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2D2" w:rsidRDefault="000022D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022D2" w:rsidTr="00DA1B3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0022D2" w:rsidTr="00DA1B35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:rsidR="000022D2" w:rsidRDefault="00DA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Ordenar</w:t>
            </w:r>
            <w:proofErr w:type="spellEnd"/>
            <w:r>
              <w:t xml:space="preserve"> </w:t>
            </w:r>
            <w:proofErr w:type="spellStart"/>
            <w:r>
              <w:t>bebida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</w:t>
            </w:r>
            <w:r w:rsidR="00DA1B35">
              <w:t xml:space="preserve"> Coffee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DA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orderCoffee</w:t>
            </w:r>
            <w:proofErr w:type="spellEnd"/>
            <w:r>
              <w:t>(</w:t>
            </w:r>
            <w:proofErr w:type="spellStart"/>
            <w:proofErr w:type="gramEnd"/>
            <w:r>
              <w:t>numDrink</w:t>
            </w:r>
            <w:proofErr w:type="spellEnd"/>
            <w:r>
              <w:t xml:space="preserve"> int, </w:t>
            </w:r>
            <w:proofErr w:type="spellStart"/>
            <w:r>
              <w:t>coffeeType</w:t>
            </w:r>
            <w:proofErr w:type="spellEnd"/>
            <w:r>
              <w:t xml:space="preserve"> String, </w:t>
            </w:r>
            <w:proofErr w:type="spellStart"/>
            <w:r>
              <w:t>milkType</w:t>
            </w:r>
            <w:proofErr w:type="spellEnd"/>
            <w:r>
              <w:t xml:space="preserve"> String, </w:t>
            </w:r>
            <w:proofErr w:type="spellStart"/>
            <w:r>
              <w:t>sugarLevel</w:t>
            </w:r>
            <w:proofErr w:type="spellEnd"/>
            <w:r>
              <w:t xml:space="preserve"> String, creme Boolean, price double)</w:t>
            </w: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22D2" w:rsidTr="00DA1B3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D2" w:rsidRDefault="00002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22D2" w:rsidRDefault="000022D2"/>
    <w:sectPr w:rsidR="000022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D2"/>
    <w:rsid w:val="000022D2"/>
    <w:rsid w:val="00DA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A640"/>
  <w15:docId w15:val="{8AE528D4-57B2-468B-A35F-BC242110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Cuervo Vargas</cp:lastModifiedBy>
  <cp:revision>2</cp:revision>
  <dcterms:created xsi:type="dcterms:W3CDTF">2023-10-02T02:30:00Z</dcterms:created>
  <dcterms:modified xsi:type="dcterms:W3CDTF">2023-10-02T02:38:00Z</dcterms:modified>
</cp:coreProperties>
</file>