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DDF35" w14:textId="07B444E7" w:rsidR="005A453F" w:rsidRDefault="003B3584" w:rsidP="003B3584">
      <w:pPr>
        <w:pStyle w:val="Title"/>
        <w:jc w:val="center"/>
      </w:pPr>
      <w:r>
        <w:t>Neural Network Model Report</w:t>
      </w:r>
    </w:p>
    <w:p w14:paraId="3F994651" w14:textId="5182C372" w:rsidR="003B3584" w:rsidRDefault="003B3584" w:rsidP="003B3584">
      <w:pPr>
        <w:pStyle w:val="Heading1"/>
      </w:pPr>
      <w:r>
        <w:t>Overview</w:t>
      </w:r>
    </w:p>
    <w:p w14:paraId="29C40086" w14:textId="704FC72F" w:rsidR="003B3584" w:rsidRDefault="003B3584" w:rsidP="003B3584">
      <w:pPr>
        <w:ind w:firstLine="720"/>
      </w:pPr>
      <w:r>
        <w:t xml:space="preserve">I </w:t>
      </w:r>
      <w:r w:rsidRPr="003B3584">
        <w:t>received a CSV containing more than 34,000 organizations that have received funding from Alphabet Soup over the years. Within this dataset are a number of columns that capture metadata about each organization</w:t>
      </w:r>
      <w:r>
        <w:t xml:space="preserve">. I was tasked with building a tool </w:t>
      </w:r>
      <w:r w:rsidRPr="003B3584">
        <w:t>that can help it select the applicants for funding with the best chance of success in their ventures.</w:t>
      </w:r>
      <w:r>
        <w:t xml:space="preserve"> </w:t>
      </w:r>
      <w:r w:rsidRPr="003B3584">
        <w:t xml:space="preserve">With </w:t>
      </w:r>
      <w:r>
        <w:t>my</w:t>
      </w:r>
      <w:r w:rsidRPr="003B3584">
        <w:t xml:space="preserve"> knowledge of machine learning and neural networks, </w:t>
      </w:r>
      <w:r>
        <w:t>I</w:t>
      </w:r>
      <w:r w:rsidRPr="003B3584">
        <w:t xml:space="preserve"> use</w:t>
      </w:r>
      <w:r>
        <w:t>d</w:t>
      </w:r>
      <w:r w:rsidRPr="003B3584">
        <w:t xml:space="preserve"> the features in the provided dataset to create a binary classifier that can predict whether applicants will be successful if funded by Alphabet Soup.</w:t>
      </w:r>
    </w:p>
    <w:p w14:paraId="75B6EB2C" w14:textId="2090C222" w:rsidR="003B3584" w:rsidRDefault="003B3584" w:rsidP="003B3584">
      <w:pPr>
        <w:pStyle w:val="Heading1"/>
      </w:pPr>
      <w:r>
        <w:t>Data Processing</w:t>
      </w:r>
    </w:p>
    <w:p w14:paraId="6C746465" w14:textId="54581EF8" w:rsidR="003B3584" w:rsidRDefault="003B3584" w:rsidP="003B3584">
      <w:r>
        <w:tab/>
        <w:t>To process the data, I removed unnecessary columns (‘EIN’). I then binned ‘NAME’, ‘APPLICATION_TYPE’, and ‘CLASSIFICATION’. Once that was done, I use pd.get_dummies on the rest of the columns and set ‘IS_SUCCESSFUL’ to be the target for the model</w:t>
      </w:r>
      <w:r w:rsidR="00EF0886">
        <w:t>. T</w:t>
      </w:r>
      <w:r>
        <w:t>he remaining columns were set to be features.  The data was then split into training and testing and StandardScaler was used.</w:t>
      </w:r>
    </w:p>
    <w:p w14:paraId="780A7EDD" w14:textId="4A600B6D" w:rsidR="003B3584" w:rsidRDefault="003B3584" w:rsidP="003B3584">
      <w:pPr>
        <w:pStyle w:val="Heading1"/>
      </w:pPr>
      <w:r>
        <w:t>Compiling, Training, and Evaluating the Model</w:t>
      </w:r>
    </w:p>
    <w:p w14:paraId="61A3278B" w14:textId="1D0F8D13" w:rsidR="003B3584" w:rsidRDefault="003B3584" w:rsidP="003B3584">
      <w:r>
        <w:tab/>
        <w:t xml:space="preserve">For my second attempt at evaluating the model, I used two hidden layers and one output layer. </w:t>
      </w:r>
      <w:r w:rsidR="000B42FE">
        <w:t>The first was a relu activation with 10 units. The second was another relu activation with 16 units. And the output layer was a ‘sigmoid’ activation with 1 unit.</w:t>
      </w:r>
      <w:r>
        <w:t xml:space="preserve"> </w:t>
      </w:r>
    </w:p>
    <w:p w14:paraId="78A3C932" w14:textId="1A454210" w:rsidR="000B42FE" w:rsidRDefault="000B42FE" w:rsidP="003B3584">
      <w:r>
        <w:tab/>
        <w:t xml:space="preserve">I was able to achieve the target model performance, achieving a 79% accuracy. This is 7% higher than my first attempt, which achieve a 72% accuracy. </w:t>
      </w:r>
    </w:p>
    <w:p w14:paraId="6E042CFC" w14:textId="75976677" w:rsidR="000B42FE" w:rsidRDefault="000B42FE" w:rsidP="003B3584">
      <w:r>
        <w:tab/>
        <w:t>To increase the model’s performance, I included the ‘NAME’ column</w:t>
      </w:r>
      <w:r w:rsidR="00EF0886">
        <w:t>,</w:t>
      </w:r>
      <w:r>
        <w:t xml:space="preserve"> </w:t>
      </w:r>
      <w:r w:rsidR="00EF0886">
        <w:t xml:space="preserve">which was previously dropped from the database, </w:t>
      </w:r>
      <w:r>
        <w:t xml:space="preserve">and binned it along with </w:t>
      </w:r>
      <w:r>
        <w:t>‘APPLICATION_TYPE’, and ‘CLASSIFICATION’</w:t>
      </w:r>
      <w:r>
        <w:t>. I</w:t>
      </w:r>
      <w:r w:rsidR="00EF0886">
        <w:t xml:space="preserve"> </w:t>
      </w:r>
      <w:r>
        <w:t xml:space="preserve">played around with the number of hidden layers and units to use. Ultimately, I settled on using </w:t>
      </w:r>
      <w:r w:rsidR="00EF0886">
        <w:t>three</w:t>
      </w:r>
      <w:r>
        <w:t xml:space="preserve"> more units on my first hidden layer</w:t>
      </w:r>
      <w:r w:rsidR="00EF0886">
        <w:t xml:space="preserve">, and two more units on my second hidden layer than I did previously on my first attempt. </w:t>
      </w:r>
    </w:p>
    <w:p w14:paraId="72C3C5B1" w14:textId="0B4C35B3" w:rsidR="000B42FE" w:rsidRDefault="000B42FE" w:rsidP="000B42FE">
      <w:pPr>
        <w:pStyle w:val="Heading2"/>
      </w:pPr>
      <w:r>
        <w:lastRenderedPageBreak/>
        <w:t>First Attempt:</w:t>
      </w:r>
    </w:p>
    <w:p w14:paraId="05B4C0EA" w14:textId="2498CE47" w:rsidR="000B42FE" w:rsidRDefault="000B42FE" w:rsidP="000B42FE">
      <w:r w:rsidRPr="000B42FE">
        <w:drawing>
          <wp:inline distT="0" distB="0" distL="0" distR="0" wp14:anchorId="393A28FA" wp14:editId="03CE8389">
            <wp:extent cx="5077534" cy="2476846"/>
            <wp:effectExtent l="0" t="0" r="889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336A" w14:textId="56321147" w:rsidR="000B42FE" w:rsidRDefault="000B42FE" w:rsidP="000B42FE">
      <w:r w:rsidRPr="000B42FE">
        <w:drawing>
          <wp:inline distT="0" distB="0" distL="0" distR="0" wp14:anchorId="330C4C8C" wp14:editId="79E16023">
            <wp:extent cx="5344271" cy="41915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C6A7" w14:textId="462E66AA" w:rsidR="000B42FE" w:rsidRDefault="000B42FE" w:rsidP="000B42FE">
      <w:pPr>
        <w:pStyle w:val="Heading2"/>
      </w:pPr>
      <w:r>
        <w:t>Second Attempt:</w:t>
      </w:r>
    </w:p>
    <w:p w14:paraId="7D255501" w14:textId="5C9CB08E" w:rsidR="000B42FE" w:rsidRDefault="000B42FE" w:rsidP="000B42FE">
      <w:r w:rsidRPr="000B42FE">
        <w:drawing>
          <wp:inline distT="0" distB="0" distL="0" distR="0" wp14:anchorId="0526D5BC" wp14:editId="2A8F7588">
            <wp:extent cx="4922520" cy="2526275"/>
            <wp:effectExtent l="0" t="0" r="0" b="762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684" cy="25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22BD" w14:textId="189F8DDE" w:rsidR="000B42FE" w:rsidRDefault="000B42FE" w:rsidP="000B42FE">
      <w:r w:rsidRPr="000B42FE">
        <w:drawing>
          <wp:inline distT="0" distB="0" distL="0" distR="0" wp14:anchorId="3C12498D" wp14:editId="52A51F3D">
            <wp:extent cx="5102347" cy="411480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7979" cy="41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E458" w14:textId="787806EB" w:rsidR="000B42FE" w:rsidRDefault="000B42FE" w:rsidP="000B42FE">
      <w:pPr>
        <w:pStyle w:val="Heading1"/>
      </w:pPr>
      <w:r>
        <w:t>Summary</w:t>
      </w:r>
    </w:p>
    <w:p w14:paraId="2FAE6FD7" w14:textId="35DBD928" w:rsidR="000B42FE" w:rsidRPr="000B42FE" w:rsidRDefault="00EF0886" w:rsidP="000B42FE">
      <w:r>
        <w:tab/>
        <w:t xml:space="preserve">In conclusion, the second model performed better all-around at a 79% accuracy and 0.45 loss. Whereas the first model had a 72% accuracy with a 0.55 loss. My recommendation would be to use the second model. </w:t>
      </w:r>
      <w:r w:rsidR="00171A96">
        <w:t xml:space="preserve">In the future I would use an automated neural network to determine the best model hyperparameters to use. </w:t>
      </w:r>
      <w:r>
        <w:t xml:space="preserve"> </w:t>
      </w:r>
    </w:p>
    <w:sectPr w:rsidR="000B42FE" w:rsidRPr="000B4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84"/>
    <w:rsid w:val="000B42FE"/>
    <w:rsid w:val="00171A96"/>
    <w:rsid w:val="003B3584"/>
    <w:rsid w:val="005A453F"/>
    <w:rsid w:val="00EF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0FB5"/>
  <w15:chartTrackingRefBased/>
  <w15:docId w15:val="{F806F12D-1380-482B-A994-544B488E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2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B35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B42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Taylor</dc:creator>
  <cp:keywords/>
  <dc:description/>
  <cp:lastModifiedBy>Isabella Taylor</cp:lastModifiedBy>
  <cp:revision>3</cp:revision>
  <dcterms:created xsi:type="dcterms:W3CDTF">2023-03-28T16:25:00Z</dcterms:created>
  <dcterms:modified xsi:type="dcterms:W3CDTF">2023-03-28T16:55:00Z</dcterms:modified>
</cp:coreProperties>
</file>