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00007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94460" cy="336156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3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/>
        <w:drawing>
          <wp:inline distB="19050" distT="19050" distL="19050" distR="19050">
            <wp:extent cx="1169670" cy="46482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46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518.980407714844" w:type="dxa"/>
        <w:jc w:val="left"/>
        <w:tblInd w:w="195.00007629394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1.099548339844"/>
        <w:gridCol w:w="2417.880859375"/>
        <w:tblGridChange w:id="0">
          <w:tblGrid>
            <w:gridCol w:w="7101.099548339844"/>
            <w:gridCol w:w="2417.880859375"/>
          </w:tblGrid>
        </w:tblGridChange>
      </w:tblGrid>
      <w:tr>
        <w:trPr>
          <w:cantSplit w:val="0"/>
          <w:trHeight w:val="4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3999938964844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Isabella de Sousa Thomé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13989257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202016031</w:t>
            </w:r>
          </w:p>
        </w:tc>
      </w:tr>
      <w:tr>
        <w:trPr>
          <w:cantSplit w:val="0"/>
          <w:trHeight w:val="5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01997375488281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APLICAÇÕES WEB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020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17/05/21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01997375488281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Professora: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Ivonete Ferreira de Sousa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35644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Turma: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TADS - 3AM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6.400222778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AVALIATIVA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5.719985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(VALE 2,0 NA A1)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88.66004943847656" w:right="1270.61767578125" w:firstLine="12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ENTREGAR TODOS OS CÓDIGOS EM UMA PASTA COMPACTADA ATÉ O 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30/05.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83.86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ATIVIDADE INDIVÍDUAL.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2041015625" w:line="240" w:lineRule="auto"/>
        <w:ind w:left="198.7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figura1 consta uma página HTML resultando do código apresentado na figura2.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8115234375" w:line="240" w:lineRule="auto"/>
        <w:ind w:left="18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figura1: index.php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1376953125" w:line="240" w:lineRule="auto"/>
        <w:ind w:left="2157.9999542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38017" cy="2330577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017" cy="2330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figura2:processa.php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99853515625" w:line="240" w:lineRule="auto"/>
        <w:ind w:left="68.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1060" cy="2854579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5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.00007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94778" cy="3333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778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color w:val="538135"/>
        </w:rPr>
        <w:drawing>
          <wp:inline distB="19050" distT="19050" distL="19050" distR="19050">
            <wp:extent cx="1169670" cy="46482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46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55224609375" w:line="250.80960273742676" w:lineRule="auto"/>
        <w:ind w:left="49.9200439453125" w:right="671.1181640625" w:firstLine="4.39994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uma página com código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(processa.php)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armazene os dados no  banco de dados MariaDB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(Mysql).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50390625" w:line="392.5697422027588" w:lineRule="auto"/>
        <w:ind w:left="55.41999816894531" w:right="1349.95849609375" w:hanging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página desenvolvida deverá mostrar na tela os dados armazenados no banco de dados.  Exemplo: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05029296875" w:line="240" w:lineRule="auto"/>
        <w:ind w:left="51.6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562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5623"/>
          <w:sz w:val="22"/>
          <w:szCs w:val="22"/>
          <w:u w:val="none"/>
          <w:shd w:fill="auto" w:val="clear"/>
          <w:vertAlign w:val="baseline"/>
          <w:rtl w:val="0"/>
        </w:rPr>
        <w:t xml:space="preserve">index.php:                                                                Estrutura do banco: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6083984375" w:line="200.7483673095703" w:lineRule="auto"/>
        <w:ind w:left="0" w:right="3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562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562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46502" cy="268020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502" cy="268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5623"/>
          <w:sz w:val="22"/>
          <w:szCs w:val="22"/>
          <w:u w:val="none"/>
          <w:shd w:fill="auto" w:val="clear"/>
          <w:vertAlign w:val="baseline"/>
          <w:rtl w:val="0"/>
        </w:rPr>
        <w:t xml:space="preserve">Registro no Banco: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161925</wp:posOffset>
            </wp:positionV>
            <wp:extent cx="3350259" cy="2397760"/>
            <wp:effectExtent b="0" l="0" r="0" t="0"/>
            <wp:wrapSquare wrapText="bothSides" distB="19050" distT="19050" distL="19050" distR="1905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259" cy="2397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457200</wp:posOffset>
            </wp:positionV>
            <wp:extent cx="2760218" cy="1809750"/>
            <wp:effectExtent b="0" l="0" r="0" t="0"/>
            <wp:wrapSquare wrapText="bothSides" distB="19050" distT="19050" distL="19050" distR="1905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218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7723388671875" w:line="308.5339164733887" w:lineRule="auto"/>
        <w:ind w:left="0" w:right="611.9995117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562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5623"/>
          <w:sz w:val="22"/>
          <w:szCs w:val="22"/>
          <w:u w:val="none"/>
          <w:shd w:fill="auto" w:val="clear"/>
          <w:vertAlign w:val="baseline"/>
          <w:rtl w:val="0"/>
        </w:rPr>
        <w:t xml:space="preserve">processa.php: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-12788</wp:posOffset>
            </wp:positionH>
            <wp:positionV relativeFrom="paragraph">
              <wp:posOffset>-176910</wp:posOffset>
            </wp:positionV>
            <wp:extent cx="6525260" cy="1137920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137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294802</wp:posOffset>
            </wp:positionH>
            <wp:positionV relativeFrom="paragraph">
              <wp:posOffset>109538</wp:posOffset>
            </wp:positionV>
            <wp:extent cx="5935980" cy="548640"/>
            <wp:effectExtent b="0" l="0" r="0" t="0"/>
            <wp:wrapSquare wrapText="bothSides" distB="19050" distT="19050" distL="19050" distR="1905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48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839.0000152587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562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562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33010" cy="2487422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2487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-71.45669291338493" w:firstLine="0"/>
        <w:jc w:val="left"/>
        <w:rPr>
          <w:b w:val="1"/>
          <w:color w:val="3856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ind w:left="210.0000762939453" w:firstLine="0"/>
        <w:rPr>
          <w:b w:val="1"/>
          <w:color w:val="385623"/>
        </w:rPr>
      </w:pPr>
      <w:r w:rsidDel="00000000" w:rsidR="00000000" w:rsidRPr="00000000">
        <w:rPr>
          <w:color w:val="538135"/>
        </w:rPr>
        <w:drawing>
          <wp:inline distB="19050" distT="19050" distL="19050" distR="19050">
            <wp:extent cx="1394778" cy="33337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778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38135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color w:val="538135"/>
        </w:rPr>
        <w:drawing>
          <wp:inline distB="19050" distT="19050" distL="19050" distR="19050">
            <wp:extent cx="1169670" cy="46482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46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-71.45669291338493" w:firstLine="0"/>
        <w:jc w:val="center"/>
        <w:rPr>
          <w:b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-71.45669291338493" w:firstLine="0"/>
        <w:jc w:val="center"/>
        <w:rPr>
          <w:b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-71.45669291338493" w:firstLine="0"/>
        <w:jc w:val="center"/>
        <w:rPr>
          <w:b w:val="1"/>
          <w:color w:val="385623"/>
        </w:rPr>
      </w:pPr>
      <w:r w:rsidDel="00000000" w:rsidR="00000000" w:rsidRPr="00000000">
        <w:rPr>
          <w:b w:val="1"/>
          <w:color w:val="385623"/>
          <w:rtl w:val="0"/>
        </w:rPr>
        <w:t xml:space="preserve">VERSÃO DA ALUNA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-71.45669291338493" w:firstLine="0"/>
        <w:jc w:val="center"/>
        <w:rPr>
          <w:b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64.3896484375" w:line="240" w:lineRule="auto"/>
        <w:ind w:left="720" w:right="-71.45669291338493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codificação das páginas se encontram dentro da pasta zipada, que acompanha este arquivo;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71.45669291338493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Houve uma alteração no index.php, no name do label Mensagem, troca esse de </w:t>
      </w:r>
      <w:r w:rsidDel="00000000" w:rsidR="00000000" w:rsidRPr="00000000">
        <w:rPr>
          <w:b w:val="1"/>
          <w:rtl w:val="0"/>
        </w:rPr>
        <w:t xml:space="preserve">‘msg’</w:t>
      </w:r>
      <w:r w:rsidDel="00000000" w:rsidR="00000000" w:rsidRPr="00000000">
        <w:rPr>
          <w:b w:val="1"/>
          <w:rtl w:val="0"/>
        </w:rPr>
        <w:t xml:space="preserve"> para ‘mensagem’;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-71.45669291338493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Existe uma terceira página de visualização no browser, esta que mostra todos os dados presentes no banco de dados </w:t>
      </w:r>
      <w:r w:rsidDel="00000000" w:rsidR="00000000" w:rsidRPr="00000000">
        <w:rPr>
          <w:b w:val="1"/>
          <w:rtl w:val="0"/>
        </w:rPr>
        <w:t xml:space="preserve">(mostrarDados.php).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right="-71.45669291338493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-71.45669291338493" w:firstLine="0"/>
        <w:jc w:val="center"/>
        <w:rPr>
          <w:b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</w:rPr>
      </w:pPr>
      <w:r w:rsidDel="00000000" w:rsidR="00000000" w:rsidRPr="00000000">
        <w:rPr>
          <w:b w:val="1"/>
          <w:color w:val="385623"/>
          <w:rtl w:val="0"/>
        </w:rPr>
        <w:t xml:space="preserve">index.php:                                                                       Estrutura do banco: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</w:rPr>
      </w:pPr>
      <w:r w:rsidDel="00000000" w:rsidR="00000000" w:rsidRPr="00000000">
        <w:rPr>
          <w:b w:val="1"/>
          <w:color w:val="385623"/>
        </w:rPr>
        <w:drawing>
          <wp:inline distB="114300" distT="114300" distL="114300" distR="114300">
            <wp:extent cx="3286125" cy="350749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2323" l="0" r="49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07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3619500</wp:posOffset>
            </wp:positionH>
            <wp:positionV relativeFrom="paragraph">
              <wp:posOffset>180975</wp:posOffset>
            </wp:positionV>
            <wp:extent cx="2314575" cy="170497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</w:rPr>
      </w:pPr>
      <w:r w:rsidDel="00000000" w:rsidR="00000000" w:rsidRPr="00000000">
        <w:rPr>
          <w:b w:val="1"/>
          <w:color w:val="385623"/>
          <w:rtl w:val="0"/>
        </w:rPr>
        <w:t xml:space="preserve">Registro no banco: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center"/>
        <w:rPr>
          <w:b w:val="1"/>
          <w:color w:val="385623"/>
        </w:rPr>
      </w:pPr>
      <w:r w:rsidDel="00000000" w:rsidR="00000000" w:rsidRPr="00000000">
        <w:rPr>
          <w:b w:val="1"/>
          <w:color w:val="385623"/>
        </w:rPr>
        <w:drawing>
          <wp:inline distB="114300" distT="114300" distL="114300" distR="114300">
            <wp:extent cx="6523679" cy="7747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679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ind w:left="210.0000762939453" w:firstLine="0"/>
        <w:rPr>
          <w:b w:val="1"/>
          <w:color w:val="385623"/>
        </w:rPr>
      </w:pPr>
      <w:r w:rsidDel="00000000" w:rsidR="00000000" w:rsidRPr="00000000">
        <w:rPr>
          <w:color w:val="538135"/>
        </w:rPr>
        <w:drawing>
          <wp:inline distB="19050" distT="19050" distL="19050" distR="19050">
            <wp:extent cx="1394778" cy="3333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778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38135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color w:val="538135"/>
        </w:rPr>
        <w:drawing>
          <wp:inline distB="19050" distT="19050" distL="19050" distR="19050">
            <wp:extent cx="1169670" cy="46482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46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38135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  <w:u w:val="single"/>
        </w:rPr>
      </w:pPr>
      <w:r w:rsidDel="00000000" w:rsidR="00000000" w:rsidRPr="00000000">
        <w:rPr>
          <w:b w:val="1"/>
          <w:color w:val="385623"/>
          <w:rtl w:val="0"/>
        </w:rPr>
        <w:t xml:space="preserve">processa.php: </w:t>
      </w:r>
      <w:r w:rsidDel="00000000" w:rsidR="00000000" w:rsidRPr="00000000">
        <w:rPr>
          <w:b w:val="1"/>
          <w:color w:val="385623"/>
          <w:u w:val="single"/>
          <w:rtl w:val="0"/>
        </w:rPr>
        <w:t xml:space="preserve">página que mostra os dados que foram incluídos no banco de dados.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</w:rPr>
      </w:pPr>
      <w:r w:rsidDel="00000000" w:rsidR="00000000" w:rsidRPr="00000000">
        <w:rPr>
          <w:b w:val="1"/>
          <w:color w:val="385623"/>
        </w:rPr>
        <w:drawing>
          <wp:inline distB="114300" distT="114300" distL="114300" distR="114300">
            <wp:extent cx="6523679" cy="18415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679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before="164.3896484375" w:line="240" w:lineRule="auto"/>
        <w:rPr>
          <w:b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164.3896484375" w:line="240" w:lineRule="auto"/>
        <w:rPr>
          <w:b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164.3896484375" w:line="240" w:lineRule="auto"/>
        <w:rPr>
          <w:b w:val="1"/>
          <w:color w:val="385623"/>
          <w:u w:val="single"/>
        </w:rPr>
      </w:pPr>
      <w:r w:rsidDel="00000000" w:rsidR="00000000" w:rsidRPr="00000000">
        <w:rPr>
          <w:b w:val="1"/>
          <w:color w:val="385623"/>
          <w:rtl w:val="0"/>
        </w:rPr>
        <w:t xml:space="preserve">processa.php: </w:t>
      </w:r>
      <w:r w:rsidDel="00000000" w:rsidR="00000000" w:rsidRPr="00000000">
        <w:rPr>
          <w:b w:val="1"/>
          <w:color w:val="385623"/>
          <w:u w:val="single"/>
          <w:rtl w:val="0"/>
        </w:rPr>
        <w:t xml:space="preserve">página que mostra uma mensagem ao usuário quando o mesmo não </w:t>
      </w:r>
      <w:r w:rsidDel="00000000" w:rsidR="00000000" w:rsidRPr="00000000">
        <w:rPr>
          <w:b w:val="1"/>
          <w:color w:val="385623"/>
          <w:u w:val="single"/>
          <w:rtl w:val="0"/>
        </w:rPr>
        <w:t xml:space="preserve">preenche</w:t>
      </w:r>
      <w:r w:rsidDel="00000000" w:rsidR="00000000" w:rsidRPr="00000000">
        <w:rPr>
          <w:b w:val="1"/>
          <w:color w:val="385623"/>
          <w:u w:val="single"/>
          <w:rtl w:val="0"/>
        </w:rPr>
        <w:t xml:space="preserve"> algum campo.</w:t>
      </w:r>
    </w:p>
    <w:p w:rsidR="00000000" w:rsidDel="00000000" w:rsidP="00000000" w:rsidRDefault="00000000" w:rsidRPr="00000000" w14:paraId="00000034">
      <w:pPr>
        <w:pageBreakBefore w:val="0"/>
        <w:widowControl w:val="0"/>
        <w:spacing w:before="164.3896484375" w:line="240" w:lineRule="auto"/>
        <w:rPr>
          <w:b w:val="1"/>
          <w:color w:val="3856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before="164.3896484375" w:line="240" w:lineRule="auto"/>
        <w:rPr>
          <w:b w:val="1"/>
          <w:color w:val="385623"/>
          <w:u w:val="single"/>
        </w:rPr>
      </w:pPr>
      <w:r w:rsidDel="00000000" w:rsidR="00000000" w:rsidRPr="00000000">
        <w:rPr>
          <w:b w:val="1"/>
          <w:color w:val="385623"/>
          <w:u w:val="single"/>
        </w:rPr>
        <w:drawing>
          <wp:inline distB="114300" distT="114300" distL="114300" distR="114300">
            <wp:extent cx="6523679" cy="8128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679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before="164.3896484375" w:line="240" w:lineRule="auto"/>
        <w:rPr>
          <w:b w:val="1"/>
          <w:color w:val="3856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before="164.3896484375" w:line="240" w:lineRule="auto"/>
        <w:rPr>
          <w:b w:val="1"/>
          <w:color w:val="3856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before="164.3896484375" w:line="240" w:lineRule="auto"/>
        <w:rPr>
          <w:b w:val="1"/>
          <w:color w:val="385623"/>
          <w:u w:val="single"/>
        </w:rPr>
      </w:pPr>
      <w:r w:rsidDel="00000000" w:rsidR="00000000" w:rsidRPr="00000000">
        <w:rPr>
          <w:b w:val="1"/>
          <w:color w:val="385623"/>
          <w:u w:val="single"/>
        </w:rPr>
        <w:drawing>
          <wp:inline distB="114300" distT="114300" distL="114300" distR="114300">
            <wp:extent cx="6523679" cy="800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679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164.3896484375" w:line="240" w:lineRule="auto"/>
        <w:rPr>
          <w:b w:val="1"/>
          <w:color w:val="3856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164.3896484375" w:line="240" w:lineRule="auto"/>
        <w:rPr>
          <w:b w:val="1"/>
          <w:color w:val="3856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164.3896484375" w:line="240" w:lineRule="auto"/>
        <w:rPr>
          <w:b w:val="1"/>
          <w:color w:val="385623"/>
          <w:u w:val="single"/>
        </w:rPr>
      </w:pPr>
      <w:r w:rsidDel="00000000" w:rsidR="00000000" w:rsidRPr="00000000">
        <w:rPr>
          <w:b w:val="1"/>
          <w:color w:val="385623"/>
          <w:u w:val="single"/>
        </w:rPr>
        <w:drawing>
          <wp:inline distB="114300" distT="114300" distL="114300" distR="114300">
            <wp:extent cx="6523679" cy="685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679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40" w:lineRule="auto"/>
        <w:ind w:left="210.0000762939453" w:firstLine="0"/>
        <w:rPr>
          <w:b w:val="1"/>
          <w:color w:val="385623"/>
        </w:rPr>
      </w:pPr>
      <w:r w:rsidDel="00000000" w:rsidR="00000000" w:rsidRPr="00000000">
        <w:rPr>
          <w:color w:val="538135"/>
        </w:rPr>
        <w:drawing>
          <wp:inline distB="19050" distT="19050" distL="19050" distR="19050">
            <wp:extent cx="1394778" cy="3333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778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38135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color w:val="538135"/>
        </w:rPr>
        <w:drawing>
          <wp:inline distB="19050" distT="19050" distL="19050" distR="19050">
            <wp:extent cx="1169670" cy="46482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46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  <w:u w:val="single"/>
        </w:rPr>
      </w:pPr>
      <w:r w:rsidDel="00000000" w:rsidR="00000000" w:rsidRPr="00000000">
        <w:rPr>
          <w:b w:val="1"/>
          <w:color w:val="385623"/>
          <w:rtl w:val="0"/>
        </w:rPr>
        <w:t xml:space="preserve">mostrarDados.php:</w:t>
      </w:r>
      <w:r w:rsidDel="00000000" w:rsidR="00000000" w:rsidRPr="00000000">
        <w:rPr>
          <w:b w:val="1"/>
          <w:color w:val="385623"/>
          <w:rtl w:val="0"/>
        </w:rPr>
        <w:t xml:space="preserve"> </w:t>
      </w:r>
      <w:r w:rsidDel="00000000" w:rsidR="00000000" w:rsidRPr="00000000">
        <w:rPr>
          <w:b w:val="1"/>
          <w:color w:val="385623"/>
          <w:u w:val="single"/>
          <w:rtl w:val="0"/>
        </w:rPr>
        <w:t xml:space="preserve">página para mostrar todos os dados armazenados no banco de dados.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896484375" w:line="240" w:lineRule="auto"/>
        <w:ind w:left="0" w:right="0" w:firstLine="0"/>
        <w:jc w:val="left"/>
        <w:rPr>
          <w:b w:val="1"/>
          <w:color w:val="385623"/>
        </w:rPr>
      </w:pPr>
      <w:r w:rsidDel="00000000" w:rsidR="00000000" w:rsidRPr="00000000">
        <w:rPr>
          <w:b w:val="1"/>
          <w:color w:val="385623"/>
        </w:rPr>
        <w:drawing>
          <wp:inline distB="114300" distT="114300" distL="114300" distR="114300">
            <wp:extent cx="6523679" cy="3429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679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2207.0001220703125" w:top="282.000732421875" w:left="1095.999984741211" w:right="536.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0.png"/><Relationship Id="rId21" Type="http://schemas.openxmlformats.org/officeDocument/2006/relationships/image" Target="media/image16.png"/><Relationship Id="rId24" Type="http://schemas.openxmlformats.org/officeDocument/2006/relationships/image" Target="media/image1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2.png"/><Relationship Id="rId8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17.png"/><Relationship Id="rId12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19" Type="http://schemas.openxmlformats.org/officeDocument/2006/relationships/image" Target="media/image5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