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0734" w14:textId="0C84942D" w:rsidR="5CC55C4D" w:rsidRDefault="5CC55C4D" w:rsidP="5CC55C4D">
      <w:pPr>
        <w:spacing w:line="276" w:lineRule="auto"/>
        <w:ind w:firstLine="708"/>
        <w:jc w:val="both"/>
        <w:rPr>
          <w:rFonts w:ascii="Times New Roman" w:hAnsi="Times New Roman"/>
          <w:lang w:val="en-US"/>
        </w:rPr>
      </w:pPr>
      <w:r w:rsidRPr="5CC55C4D">
        <w:rPr>
          <w:rFonts w:ascii="Times New Roman" w:hAnsi="Times New Roman"/>
          <w:lang w:val="en-US"/>
        </w:rPr>
        <w:t>1)</w:t>
      </w:r>
    </w:p>
    <w:p w14:paraId="040D8B0C" w14:textId="2AB7FE64" w:rsidR="620CA378" w:rsidRDefault="0FCC128A" w:rsidP="056D609E">
      <w:pPr>
        <w:spacing w:line="276" w:lineRule="auto"/>
        <w:ind w:firstLine="708"/>
        <w:jc w:val="both"/>
        <w:rPr>
          <w:rFonts w:ascii="Times New Roman" w:hAnsi="Times New Roman"/>
          <w:color w:val="000000" w:themeColor="text1"/>
          <w:lang w:val="en-US"/>
        </w:rPr>
      </w:pPr>
      <w:r w:rsidRPr="0FCC128A">
        <w:rPr>
          <w:rFonts w:ascii="Times New Roman" w:hAnsi="Times New Roman"/>
          <w:lang w:val="en-US"/>
        </w:rPr>
        <w:t xml:space="preserve">The desire to create meaningful impact across the private and non-profit sectors has been a central force in my life. While pursuing a business degree at Brazil’s best university, I discovered the transformative power of strategy in driving value and change. </w:t>
      </w:r>
      <w:r w:rsidRPr="0FCC128A">
        <w:rPr>
          <w:rFonts w:ascii="Times New Roman" w:hAnsi="Times New Roman"/>
          <w:color w:val="000000" w:themeColor="text1"/>
          <w:lang w:val="en-US"/>
        </w:rPr>
        <w:t>At the fintech SMU, I went beyond my formal duties to collaborate with the CEO and partners in redefining its strategic goals, transforming its processes, workflows, and vision. This experience solidified my aspiration to lead organizational change and propelled me toward consulting.</w:t>
      </w:r>
    </w:p>
    <w:p w14:paraId="693F8117" w14:textId="29A1370B" w:rsidR="620CA378" w:rsidRDefault="19669225" w:rsidP="6D6DBFD3">
      <w:pPr>
        <w:spacing w:before="240" w:after="240" w:line="276" w:lineRule="auto"/>
        <w:ind w:firstLine="708"/>
        <w:jc w:val="both"/>
        <w:rPr>
          <w:rFonts w:ascii="Times New Roman" w:hAnsi="Times New Roman"/>
          <w:lang w:val="en-US"/>
        </w:rPr>
      </w:pPr>
      <w:r w:rsidRPr="19669225">
        <w:rPr>
          <w:rFonts w:ascii="Times New Roman" w:hAnsi="Times New Roman"/>
          <w:lang w:val="en-US"/>
        </w:rPr>
        <w:t xml:space="preserve">Since I was 18, I have actively worked to address challenges faced by underserved communities—teaching math to public school students, mentoring young women at NGO </w:t>
      </w:r>
      <w:proofErr w:type="spellStart"/>
      <w:r w:rsidRPr="19669225">
        <w:rPr>
          <w:rFonts w:ascii="Times New Roman" w:hAnsi="Times New Roman"/>
          <w:lang w:val="en-US"/>
        </w:rPr>
        <w:t>Velejar</w:t>
      </w:r>
      <w:proofErr w:type="spellEnd"/>
      <w:r w:rsidRPr="19669225">
        <w:rPr>
          <w:rFonts w:ascii="Times New Roman" w:hAnsi="Times New Roman"/>
          <w:lang w:val="en-US"/>
        </w:rPr>
        <w:t>, and creating supportive spaces for refugees in Germany. Today, I continue this commitment by offering informal financial coaching to vulnerable individuals, helping them overcome financial struggles and achieve their aspirations. My passion for social impact culminated in my secondment at the International Finance Corporation (IFC), where I established a foundation for future South-South internationalization initiatives, setting a new standard for the institution’s approach.</w:t>
      </w:r>
    </w:p>
    <w:p w14:paraId="26B35D58" w14:textId="5E67D322" w:rsidR="633AF564" w:rsidRDefault="248FAA1A" w:rsidP="00B51500">
      <w:pPr>
        <w:spacing w:before="240" w:after="240"/>
        <w:ind w:firstLine="708"/>
        <w:jc w:val="both"/>
        <w:rPr>
          <w:rFonts w:ascii="Times New Roman" w:hAnsi="Times New Roman"/>
          <w:szCs w:val="22"/>
          <w:lang w:val="en-US"/>
        </w:rPr>
      </w:pPr>
      <w:r w:rsidRPr="248FAA1A">
        <w:rPr>
          <w:rFonts w:ascii="Times New Roman" w:hAnsi="Times New Roman"/>
          <w:color w:val="000000" w:themeColor="text1"/>
          <w:szCs w:val="22"/>
          <w:lang w:val="en-US"/>
        </w:rPr>
        <w:t xml:space="preserve">These experiences shaped my vision to leverage the private sector’s power to advance social change as a leader in BCG Brazil’s Social Impact practice, ultimately rising to managing partner in 5-10 years post-MBA. I aim to tailor BCG’s “Socially Transformative Business” offerings to </w:t>
      </w:r>
      <w:proofErr w:type="spellStart"/>
      <w:r w:rsidRPr="248FAA1A">
        <w:rPr>
          <w:rFonts w:ascii="Times New Roman" w:hAnsi="Times New Roman"/>
          <w:color w:val="000000" w:themeColor="text1"/>
          <w:szCs w:val="22"/>
          <w:lang w:val="en-US"/>
        </w:rPr>
        <w:t>LaTam's</w:t>
      </w:r>
      <w:proofErr w:type="spellEnd"/>
      <w:r w:rsidRPr="248FAA1A">
        <w:rPr>
          <w:rFonts w:ascii="Times New Roman" w:hAnsi="Times New Roman"/>
          <w:color w:val="000000" w:themeColor="text1"/>
          <w:szCs w:val="22"/>
          <w:lang w:val="en-US"/>
        </w:rPr>
        <w:t xml:space="preserve"> unique context, embedding social impact practices—such as inclusive supply chains, financial inclusion, and talent diversity—into companies’ value chains. By positioning these initiatives as integral drivers of profitability rather than peripheral efforts, I aim to create scalable and transformative change across the region. </w:t>
      </w:r>
      <w:r w:rsidRPr="248FAA1A">
        <w:rPr>
          <w:rFonts w:ascii="Times New Roman" w:hAnsi="Times New Roman"/>
          <w:szCs w:val="22"/>
          <w:lang w:val="en-US"/>
        </w:rPr>
        <w:t xml:space="preserve">I believe Booth’s MBA will provide me the skills, resources, and network </w:t>
      </w:r>
      <w:r w:rsidRPr="248FAA1A">
        <w:rPr>
          <w:rFonts w:ascii="Times New Roman" w:hAnsi="Times New Roman"/>
          <w:color w:val="000000" w:themeColor="text1"/>
          <w:szCs w:val="22"/>
          <w:lang w:val="en-US"/>
        </w:rPr>
        <w:t>to achieve this vision and reshape Brazil’s business and social landscapes.</w:t>
      </w:r>
    </w:p>
    <w:sectPr w:rsidR="633AF564" w:rsidSect="00B67915">
      <w:pgSz w:w="12240" w:h="15840"/>
      <w:pgMar w:top="1440" w:right="1080" w:bottom="1440" w:left="1080" w:header="104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nderson BCG Serif">
    <w:altName w:val="Cambria"/>
    <w:charset w:val="00"/>
    <w:family w:val="roman"/>
    <w:pitch w:val="variable"/>
    <w:sig w:usb0="A000006F" w:usb1="D000E06B"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000F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FFC1F0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EEEE9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53EBB7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544C6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54A10C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DA30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E862E5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F0E755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0E2277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D051B4"/>
    <w:multiLevelType w:val="hybridMultilevel"/>
    <w:tmpl w:val="51BA9DF8"/>
    <w:lvl w:ilvl="0" w:tplc="B182514A">
      <w:start w:val="1"/>
      <w:numFmt w:val="bullet"/>
      <w:lvlRestart w:val="0"/>
      <w:lvlText w:val=""/>
      <w:lvlJc w:val="left"/>
      <w:pPr>
        <w:tabs>
          <w:tab w:val="num" w:pos="1701"/>
        </w:tabs>
        <w:ind w:left="1701" w:hanging="425"/>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2716"/>
        </w:tabs>
        <w:ind w:left="2716" w:hanging="360"/>
      </w:pPr>
      <w:rPr>
        <w:rFonts w:ascii="Courier New" w:hAnsi="Courier New" w:cs="Courier New" w:hint="default"/>
      </w:rPr>
    </w:lvl>
    <w:lvl w:ilvl="2" w:tplc="04090005" w:tentative="1">
      <w:start w:val="1"/>
      <w:numFmt w:val="bullet"/>
      <w:lvlText w:val=""/>
      <w:lvlJc w:val="left"/>
      <w:pPr>
        <w:tabs>
          <w:tab w:val="num" w:pos="3436"/>
        </w:tabs>
        <w:ind w:left="3436" w:hanging="360"/>
      </w:pPr>
      <w:rPr>
        <w:rFonts w:ascii="Wingdings" w:hAnsi="Wingdings" w:hint="default"/>
      </w:rPr>
    </w:lvl>
    <w:lvl w:ilvl="3" w:tplc="04090001" w:tentative="1">
      <w:start w:val="1"/>
      <w:numFmt w:val="bullet"/>
      <w:lvlText w:val=""/>
      <w:lvlJc w:val="left"/>
      <w:pPr>
        <w:tabs>
          <w:tab w:val="num" w:pos="4156"/>
        </w:tabs>
        <w:ind w:left="4156" w:hanging="360"/>
      </w:pPr>
      <w:rPr>
        <w:rFonts w:ascii="Symbol" w:hAnsi="Symbol" w:hint="default"/>
      </w:rPr>
    </w:lvl>
    <w:lvl w:ilvl="4" w:tplc="04090003" w:tentative="1">
      <w:start w:val="1"/>
      <w:numFmt w:val="bullet"/>
      <w:lvlText w:val="o"/>
      <w:lvlJc w:val="left"/>
      <w:pPr>
        <w:tabs>
          <w:tab w:val="num" w:pos="4876"/>
        </w:tabs>
        <w:ind w:left="4876" w:hanging="360"/>
      </w:pPr>
      <w:rPr>
        <w:rFonts w:ascii="Courier New" w:hAnsi="Courier New" w:cs="Courier New" w:hint="default"/>
      </w:rPr>
    </w:lvl>
    <w:lvl w:ilvl="5" w:tplc="04090005" w:tentative="1">
      <w:start w:val="1"/>
      <w:numFmt w:val="bullet"/>
      <w:lvlText w:val=""/>
      <w:lvlJc w:val="left"/>
      <w:pPr>
        <w:tabs>
          <w:tab w:val="num" w:pos="5596"/>
        </w:tabs>
        <w:ind w:left="5596" w:hanging="360"/>
      </w:pPr>
      <w:rPr>
        <w:rFonts w:ascii="Wingdings" w:hAnsi="Wingdings" w:hint="default"/>
      </w:rPr>
    </w:lvl>
    <w:lvl w:ilvl="6" w:tplc="04090001" w:tentative="1">
      <w:start w:val="1"/>
      <w:numFmt w:val="bullet"/>
      <w:lvlText w:val=""/>
      <w:lvlJc w:val="left"/>
      <w:pPr>
        <w:tabs>
          <w:tab w:val="num" w:pos="6316"/>
        </w:tabs>
        <w:ind w:left="6316" w:hanging="360"/>
      </w:pPr>
      <w:rPr>
        <w:rFonts w:ascii="Symbol" w:hAnsi="Symbol" w:hint="default"/>
      </w:rPr>
    </w:lvl>
    <w:lvl w:ilvl="7" w:tplc="04090003" w:tentative="1">
      <w:start w:val="1"/>
      <w:numFmt w:val="bullet"/>
      <w:lvlText w:val="o"/>
      <w:lvlJc w:val="left"/>
      <w:pPr>
        <w:tabs>
          <w:tab w:val="num" w:pos="7036"/>
        </w:tabs>
        <w:ind w:left="7036" w:hanging="360"/>
      </w:pPr>
      <w:rPr>
        <w:rFonts w:ascii="Courier New" w:hAnsi="Courier New" w:cs="Courier New" w:hint="default"/>
      </w:rPr>
    </w:lvl>
    <w:lvl w:ilvl="8" w:tplc="04090005" w:tentative="1">
      <w:start w:val="1"/>
      <w:numFmt w:val="bullet"/>
      <w:lvlText w:val=""/>
      <w:lvlJc w:val="left"/>
      <w:pPr>
        <w:tabs>
          <w:tab w:val="num" w:pos="7756"/>
        </w:tabs>
        <w:ind w:left="7756" w:hanging="360"/>
      </w:pPr>
      <w:rPr>
        <w:rFonts w:ascii="Wingdings" w:hAnsi="Wingdings" w:hint="default"/>
      </w:rPr>
    </w:lvl>
  </w:abstractNum>
  <w:abstractNum w:abstractNumId="11" w15:restartNumberingAfterBreak="0">
    <w:nsid w:val="05DD311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8B1F3FA"/>
    <w:multiLevelType w:val="hybridMultilevel"/>
    <w:tmpl w:val="7632D818"/>
    <w:lvl w:ilvl="0" w:tplc="91ECB228">
      <w:start w:val="1"/>
      <w:numFmt w:val="decimal"/>
      <w:lvlText w:val="%1."/>
      <w:lvlJc w:val="left"/>
      <w:pPr>
        <w:ind w:left="720" w:hanging="360"/>
      </w:pPr>
    </w:lvl>
    <w:lvl w:ilvl="1" w:tplc="3A66DCD4">
      <w:start w:val="1"/>
      <w:numFmt w:val="lowerLetter"/>
      <w:lvlText w:val="%2."/>
      <w:lvlJc w:val="left"/>
      <w:pPr>
        <w:ind w:left="1440" w:hanging="360"/>
      </w:pPr>
    </w:lvl>
    <w:lvl w:ilvl="2" w:tplc="336AD1EA">
      <w:start w:val="1"/>
      <w:numFmt w:val="lowerRoman"/>
      <w:lvlText w:val="%3."/>
      <w:lvlJc w:val="right"/>
      <w:pPr>
        <w:ind w:left="2160" w:hanging="180"/>
      </w:pPr>
    </w:lvl>
    <w:lvl w:ilvl="3" w:tplc="BD1C789C">
      <w:start w:val="1"/>
      <w:numFmt w:val="decimal"/>
      <w:lvlText w:val="%4."/>
      <w:lvlJc w:val="left"/>
      <w:pPr>
        <w:ind w:left="2880" w:hanging="360"/>
      </w:pPr>
    </w:lvl>
    <w:lvl w:ilvl="4" w:tplc="970E65CA">
      <w:start w:val="1"/>
      <w:numFmt w:val="lowerLetter"/>
      <w:lvlText w:val="%5."/>
      <w:lvlJc w:val="left"/>
      <w:pPr>
        <w:ind w:left="3600" w:hanging="360"/>
      </w:pPr>
    </w:lvl>
    <w:lvl w:ilvl="5" w:tplc="5790B414">
      <w:start w:val="1"/>
      <w:numFmt w:val="lowerRoman"/>
      <w:lvlText w:val="%6."/>
      <w:lvlJc w:val="right"/>
      <w:pPr>
        <w:ind w:left="4320" w:hanging="180"/>
      </w:pPr>
    </w:lvl>
    <w:lvl w:ilvl="6" w:tplc="FF667076">
      <w:start w:val="1"/>
      <w:numFmt w:val="decimal"/>
      <w:lvlText w:val="%7."/>
      <w:lvlJc w:val="left"/>
      <w:pPr>
        <w:ind w:left="5040" w:hanging="360"/>
      </w:pPr>
    </w:lvl>
    <w:lvl w:ilvl="7" w:tplc="CCC65A9A">
      <w:start w:val="1"/>
      <w:numFmt w:val="lowerLetter"/>
      <w:lvlText w:val="%8."/>
      <w:lvlJc w:val="left"/>
      <w:pPr>
        <w:ind w:left="5760" w:hanging="360"/>
      </w:pPr>
    </w:lvl>
    <w:lvl w:ilvl="8" w:tplc="3544D84C">
      <w:start w:val="1"/>
      <w:numFmt w:val="lowerRoman"/>
      <w:lvlText w:val="%9."/>
      <w:lvlJc w:val="right"/>
      <w:pPr>
        <w:ind w:left="6480" w:hanging="180"/>
      </w:pPr>
    </w:lvl>
  </w:abstractNum>
  <w:abstractNum w:abstractNumId="13" w15:restartNumberingAfterBreak="0">
    <w:nsid w:val="0ACF60FA"/>
    <w:multiLevelType w:val="hybridMultilevel"/>
    <w:tmpl w:val="9B3CB620"/>
    <w:lvl w:ilvl="0" w:tplc="6088DB84">
      <w:start w:val="1"/>
      <w:numFmt w:val="bullet"/>
      <w:pStyle w:val="Bullet3"/>
      <w:lvlText w:val=""/>
      <w:lvlJc w:val="left"/>
      <w:pPr>
        <w:tabs>
          <w:tab w:val="num" w:pos="1701"/>
        </w:tabs>
        <w:ind w:left="1701" w:hanging="425"/>
      </w:pPr>
      <w:rPr>
        <w:rFonts w:ascii="Symbol" w:hAnsi="Symbol" w:hint="default"/>
        <w:sz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BF67F5E"/>
    <w:multiLevelType w:val="multilevel"/>
    <w:tmpl w:val="8550DB8A"/>
    <w:lvl w:ilvl="0">
      <w:start w:val="1"/>
      <w:numFmt w:val="decimal"/>
      <w:pStyle w:val="Heading1"/>
      <w:lvlText w:val="%1"/>
      <w:lvlJc w:val="left"/>
      <w:pPr>
        <w:tabs>
          <w:tab w:val="num" w:pos="284"/>
        </w:tabs>
        <w:ind w:left="284" w:hanging="284"/>
      </w:pPr>
      <w:rPr>
        <w:rFonts w:ascii="Henderson BCG Serif" w:hAnsi="Henderson BCG Serif" w:hint="default"/>
        <w:b/>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567"/>
        </w:tabs>
        <w:ind w:left="567" w:hanging="567"/>
      </w:pPr>
      <w:rPr>
        <w:rFonts w:ascii="Henderson BCG Serif" w:hAnsi="Henderson BCG Serif" w:hint="default"/>
        <w:b/>
        <w:i w:val="0"/>
        <w:sz w:val="22"/>
      </w:rPr>
    </w:lvl>
    <w:lvl w:ilvl="2">
      <w:start w:val="1"/>
      <w:numFmt w:val="decimal"/>
      <w:pStyle w:val="Heading3"/>
      <w:lvlText w:val="%1.%2.%3"/>
      <w:lvlJc w:val="left"/>
      <w:pPr>
        <w:tabs>
          <w:tab w:val="num" w:pos="851"/>
        </w:tabs>
        <w:ind w:left="851" w:hanging="851"/>
      </w:pPr>
      <w:rPr>
        <w:rFonts w:ascii="Henderson BCG Serif" w:hAnsi="Henderson BCG Serif" w:hint="default"/>
        <w:b/>
        <w:i w:val="0"/>
        <w:sz w:val="22"/>
      </w:rPr>
    </w:lvl>
    <w:lvl w:ilvl="3">
      <w:start w:val="1"/>
      <w:numFmt w:val="decimal"/>
      <w:pStyle w:val="Heading4"/>
      <w:lvlText w:val="%1.%2.%3.%4"/>
      <w:lvlJc w:val="left"/>
      <w:pPr>
        <w:tabs>
          <w:tab w:val="num" w:pos="1134"/>
        </w:tabs>
        <w:ind w:left="1134" w:hanging="1134"/>
      </w:pPr>
      <w:rPr>
        <w:rFonts w:ascii="Henderson BCG Serif" w:hAnsi="Henderson BCG Serif" w:hint="default"/>
        <w:sz w:val="22"/>
      </w:rPr>
    </w:lvl>
    <w:lvl w:ilvl="4">
      <w:start w:val="1"/>
      <w:numFmt w:val="decimal"/>
      <w:pStyle w:val="Heading5"/>
      <w:lvlText w:val="%1.%2.%3.%4.%5"/>
      <w:lvlJc w:val="left"/>
      <w:pPr>
        <w:tabs>
          <w:tab w:val="num" w:pos="1418"/>
        </w:tabs>
        <w:ind w:left="1418" w:hanging="1418"/>
      </w:pPr>
      <w:rPr>
        <w:rFonts w:ascii="Henderson BCG Serif" w:hAnsi="Henderson BCG Serif" w:hint="default"/>
        <w:b w:val="0"/>
        <w:i w:val="0"/>
        <w:sz w:val="22"/>
      </w:rPr>
    </w:lvl>
    <w:lvl w:ilvl="5">
      <w:start w:val="1"/>
      <w:numFmt w:val="decimal"/>
      <w:lvlText w:val="%1.%2.%3.%4.%5.%6."/>
      <w:lvlJc w:val="left"/>
      <w:pPr>
        <w:tabs>
          <w:tab w:val="num" w:pos="4320"/>
        </w:tabs>
        <w:ind w:left="2376" w:hanging="936"/>
      </w:pPr>
      <w:rPr>
        <w:rFonts w:hint="default"/>
      </w:rPr>
    </w:lvl>
    <w:lvl w:ilvl="6">
      <w:start w:val="1"/>
      <w:numFmt w:val="decimal"/>
      <w:lvlText w:val="%1.%2.%3.%4.%5.%6.%7."/>
      <w:lvlJc w:val="left"/>
      <w:pPr>
        <w:tabs>
          <w:tab w:val="num" w:pos="5040"/>
        </w:tabs>
        <w:ind w:left="2880" w:hanging="1080"/>
      </w:pPr>
      <w:rPr>
        <w:rFonts w:hint="default"/>
      </w:rPr>
    </w:lvl>
    <w:lvl w:ilvl="7">
      <w:start w:val="1"/>
      <w:numFmt w:val="decimal"/>
      <w:lvlText w:val="%1.%2.%3.%4.%5.%6.%7.%8."/>
      <w:lvlJc w:val="left"/>
      <w:pPr>
        <w:tabs>
          <w:tab w:val="num" w:pos="6120"/>
        </w:tabs>
        <w:ind w:left="3384" w:hanging="1224"/>
      </w:pPr>
      <w:rPr>
        <w:rFonts w:hint="default"/>
      </w:rPr>
    </w:lvl>
    <w:lvl w:ilvl="8">
      <w:start w:val="1"/>
      <w:numFmt w:val="decimal"/>
      <w:lvlText w:val="%1.%2.%3.%4.%5.%6.%7.%8.%9."/>
      <w:lvlJc w:val="left"/>
      <w:pPr>
        <w:tabs>
          <w:tab w:val="num" w:pos="6840"/>
        </w:tabs>
        <w:ind w:left="3960" w:hanging="1440"/>
      </w:pPr>
      <w:rPr>
        <w:rFonts w:hint="default"/>
      </w:rPr>
    </w:lvl>
  </w:abstractNum>
  <w:abstractNum w:abstractNumId="15" w15:restartNumberingAfterBreak="0">
    <w:nsid w:val="105960E0"/>
    <w:multiLevelType w:val="hybridMultilevel"/>
    <w:tmpl w:val="81B69E9E"/>
    <w:lvl w:ilvl="0" w:tplc="F00235F4">
      <w:start w:val="1"/>
      <w:numFmt w:val="bullet"/>
      <w:lvlRestart w:val="0"/>
      <w:lvlText w:val=""/>
      <w:lvlJc w:val="left"/>
      <w:pPr>
        <w:tabs>
          <w:tab w:val="num" w:pos="1276"/>
        </w:tabs>
        <w:ind w:left="1276" w:hanging="425"/>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38490B26"/>
    <w:multiLevelType w:val="hybridMultilevel"/>
    <w:tmpl w:val="AC560798"/>
    <w:lvl w:ilvl="0" w:tplc="1E34098A">
      <w:start w:val="1"/>
      <w:numFmt w:val="bullet"/>
      <w:lvlRestart w:val="0"/>
      <w:lvlText w:val=""/>
      <w:lvlJc w:val="left"/>
      <w:pPr>
        <w:tabs>
          <w:tab w:val="num" w:pos="851"/>
        </w:tabs>
        <w:ind w:left="851" w:hanging="426"/>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12"/>
        </w:tabs>
        <w:ind w:left="1412" w:hanging="360"/>
      </w:pPr>
      <w:rPr>
        <w:rFonts w:ascii="Courier New" w:hAnsi="Courier New" w:cs="Courier New" w:hint="default"/>
      </w:rPr>
    </w:lvl>
    <w:lvl w:ilvl="2" w:tplc="04090005" w:tentative="1">
      <w:start w:val="1"/>
      <w:numFmt w:val="bullet"/>
      <w:lvlText w:val=""/>
      <w:lvlJc w:val="left"/>
      <w:pPr>
        <w:tabs>
          <w:tab w:val="num" w:pos="2132"/>
        </w:tabs>
        <w:ind w:left="2132" w:hanging="360"/>
      </w:pPr>
      <w:rPr>
        <w:rFonts w:ascii="Wingdings" w:hAnsi="Wingdings" w:hint="default"/>
      </w:rPr>
    </w:lvl>
    <w:lvl w:ilvl="3" w:tplc="04090001" w:tentative="1">
      <w:start w:val="1"/>
      <w:numFmt w:val="bullet"/>
      <w:lvlText w:val=""/>
      <w:lvlJc w:val="left"/>
      <w:pPr>
        <w:tabs>
          <w:tab w:val="num" w:pos="2852"/>
        </w:tabs>
        <w:ind w:left="2852" w:hanging="360"/>
      </w:pPr>
      <w:rPr>
        <w:rFonts w:ascii="Symbol" w:hAnsi="Symbol" w:hint="default"/>
      </w:rPr>
    </w:lvl>
    <w:lvl w:ilvl="4" w:tplc="04090003" w:tentative="1">
      <w:start w:val="1"/>
      <w:numFmt w:val="bullet"/>
      <w:lvlText w:val="o"/>
      <w:lvlJc w:val="left"/>
      <w:pPr>
        <w:tabs>
          <w:tab w:val="num" w:pos="3572"/>
        </w:tabs>
        <w:ind w:left="3572" w:hanging="360"/>
      </w:pPr>
      <w:rPr>
        <w:rFonts w:ascii="Courier New" w:hAnsi="Courier New" w:cs="Courier New" w:hint="default"/>
      </w:rPr>
    </w:lvl>
    <w:lvl w:ilvl="5" w:tplc="04090005" w:tentative="1">
      <w:start w:val="1"/>
      <w:numFmt w:val="bullet"/>
      <w:lvlText w:val=""/>
      <w:lvlJc w:val="left"/>
      <w:pPr>
        <w:tabs>
          <w:tab w:val="num" w:pos="4292"/>
        </w:tabs>
        <w:ind w:left="4292" w:hanging="360"/>
      </w:pPr>
      <w:rPr>
        <w:rFonts w:ascii="Wingdings" w:hAnsi="Wingdings" w:hint="default"/>
      </w:rPr>
    </w:lvl>
    <w:lvl w:ilvl="6" w:tplc="04090001" w:tentative="1">
      <w:start w:val="1"/>
      <w:numFmt w:val="bullet"/>
      <w:lvlText w:val=""/>
      <w:lvlJc w:val="left"/>
      <w:pPr>
        <w:tabs>
          <w:tab w:val="num" w:pos="5012"/>
        </w:tabs>
        <w:ind w:left="5012" w:hanging="360"/>
      </w:pPr>
      <w:rPr>
        <w:rFonts w:ascii="Symbol" w:hAnsi="Symbol" w:hint="default"/>
      </w:rPr>
    </w:lvl>
    <w:lvl w:ilvl="7" w:tplc="04090003" w:tentative="1">
      <w:start w:val="1"/>
      <w:numFmt w:val="bullet"/>
      <w:lvlText w:val="o"/>
      <w:lvlJc w:val="left"/>
      <w:pPr>
        <w:tabs>
          <w:tab w:val="num" w:pos="5732"/>
        </w:tabs>
        <w:ind w:left="5732" w:hanging="360"/>
      </w:pPr>
      <w:rPr>
        <w:rFonts w:ascii="Courier New" w:hAnsi="Courier New" w:cs="Courier New" w:hint="default"/>
      </w:rPr>
    </w:lvl>
    <w:lvl w:ilvl="8" w:tplc="04090005" w:tentative="1">
      <w:start w:val="1"/>
      <w:numFmt w:val="bullet"/>
      <w:lvlText w:val=""/>
      <w:lvlJc w:val="left"/>
      <w:pPr>
        <w:tabs>
          <w:tab w:val="num" w:pos="6452"/>
        </w:tabs>
        <w:ind w:left="6452" w:hanging="360"/>
      </w:pPr>
      <w:rPr>
        <w:rFonts w:ascii="Wingdings" w:hAnsi="Wingdings" w:hint="default"/>
      </w:rPr>
    </w:lvl>
  </w:abstractNum>
  <w:abstractNum w:abstractNumId="17" w15:restartNumberingAfterBreak="0">
    <w:nsid w:val="3A905FC2"/>
    <w:multiLevelType w:val="hybridMultilevel"/>
    <w:tmpl w:val="23A0F2E6"/>
    <w:lvl w:ilvl="0" w:tplc="E96EAE3A">
      <w:start w:val="1"/>
      <w:numFmt w:val="bullet"/>
      <w:pStyle w:val="Bullet1"/>
      <w:lvlText w:val=""/>
      <w:lvlJc w:val="left"/>
      <w:pPr>
        <w:tabs>
          <w:tab w:val="num" w:pos="851"/>
        </w:tabs>
        <w:ind w:left="851" w:hanging="426"/>
      </w:pPr>
      <w:rPr>
        <w:rFonts w:ascii="Symbol" w:hAnsi="Symbol" w:hint="default"/>
        <w:sz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D7089E"/>
    <w:multiLevelType w:val="hybridMultilevel"/>
    <w:tmpl w:val="98DE140C"/>
    <w:lvl w:ilvl="0" w:tplc="0EF658E4">
      <w:start w:val="1"/>
      <w:numFmt w:val="bullet"/>
      <w:lvlRestart w:val="0"/>
      <w:lvlText w:val=""/>
      <w:lvlJc w:val="left"/>
      <w:pPr>
        <w:tabs>
          <w:tab w:val="num" w:pos="822"/>
        </w:tabs>
        <w:ind w:left="822" w:hanging="425"/>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12"/>
        </w:tabs>
        <w:ind w:left="1412" w:hanging="360"/>
      </w:pPr>
      <w:rPr>
        <w:rFonts w:ascii="Courier New" w:hAnsi="Courier New" w:cs="Courier New" w:hint="default"/>
      </w:rPr>
    </w:lvl>
    <w:lvl w:ilvl="2" w:tplc="04090005" w:tentative="1">
      <w:start w:val="1"/>
      <w:numFmt w:val="bullet"/>
      <w:lvlText w:val=""/>
      <w:lvlJc w:val="left"/>
      <w:pPr>
        <w:tabs>
          <w:tab w:val="num" w:pos="2132"/>
        </w:tabs>
        <w:ind w:left="2132" w:hanging="360"/>
      </w:pPr>
      <w:rPr>
        <w:rFonts w:ascii="Wingdings" w:hAnsi="Wingdings" w:hint="default"/>
      </w:rPr>
    </w:lvl>
    <w:lvl w:ilvl="3" w:tplc="04090001" w:tentative="1">
      <w:start w:val="1"/>
      <w:numFmt w:val="bullet"/>
      <w:lvlText w:val=""/>
      <w:lvlJc w:val="left"/>
      <w:pPr>
        <w:tabs>
          <w:tab w:val="num" w:pos="2852"/>
        </w:tabs>
        <w:ind w:left="2852" w:hanging="360"/>
      </w:pPr>
      <w:rPr>
        <w:rFonts w:ascii="Symbol" w:hAnsi="Symbol" w:hint="default"/>
      </w:rPr>
    </w:lvl>
    <w:lvl w:ilvl="4" w:tplc="04090003" w:tentative="1">
      <w:start w:val="1"/>
      <w:numFmt w:val="bullet"/>
      <w:lvlText w:val="o"/>
      <w:lvlJc w:val="left"/>
      <w:pPr>
        <w:tabs>
          <w:tab w:val="num" w:pos="3572"/>
        </w:tabs>
        <w:ind w:left="3572" w:hanging="360"/>
      </w:pPr>
      <w:rPr>
        <w:rFonts w:ascii="Courier New" w:hAnsi="Courier New" w:cs="Courier New" w:hint="default"/>
      </w:rPr>
    </w:lvl>
    <w:lvl w:ilvl="5" w:tplc="04090005" w:tentative="1">
      <w:start w:val="1"/>
      <w:numFmt w:val="bullet"/>
      <w:lvlText w:val=""/>
      <w:lvlJc w:val="left"/>
      <w:pPr>
        <w:tabs>
          <w:tab w:val="num" w:pos="4292"/>
        </w:tabs>
        <w:ind w:left="4292" w:hanging="360"/>
      </w:pPr>
      <w:rPr>
        <w:rFonts w:ascii="Wingdings" w:hAnsi="Wingdings" w:hint="default"/>
      </w:rPr>
    </w:lvl>
    <w:lvl w:ilvl="6" w:tplc="04090001" w:tentative="1">
      <w:start w:val="1"/>
      <w:numFmt w:val="bullet"/>
      <w:lvlText w:val=""/>
      <w:lvlJc w:val="left"/>
      <w:pPr>
        <w:tabs>
          <w:tab w:val="num" w:pos="5012"/>
        </w:tabs>
        <w:ind w:left="5012" w:hanging="360"/>
      </w:pPr>
      <w:rPr>
        <w:rFonts w:ascii="Symbol" w:hAnsi="Symbol" w:hint="default"/>
      </w:rPr>
    </w:lvl>
    <w:lvl w:ilvl="7" w:tplc="04090003" w:tentative="1">
      <w:start w:val="1"/>
      <w:numFmt w:val="bullet"/>
      <w:lvlText w:val="o"/>
      <w:lvlJc w:val="left"/>
      <w:pPr>
        <w:tabs>
          <w:tab w:val="num" w:pos="5732"/>
        </w:tabs>
        <w:ind w:left="5732" w:hanging="360"/>
      </w:pPr>
      <w:rPr>
        <w:rFonts w:ascii="Courier New" w:hAnsi="Courier New" w:cs="Courier New" w:hint="default"/>
      </w:rPr>
    </w:lvl>
    <w:lvl w:ilvl="8" w:tplc="04090005" w:tentative="1">
      <w:start w:val="1"/>
      <w:numFmt w:val="bullet"/>
      <w:lvlText w:val=""/>
      <w:lvlJc w:val="left"/>
      <w:pPr>
        <w:tabs>
          <w:tab w:val="num" w:pos="6452"/>
        </w:tabs>
        <w:ind w:left="6452" w:hanging="360"/>
      </w:pPr>
      <w:rPr>
        <w:rFonts w:ascii="Wingdings" w:hAnsi="Wingdings" w:hint="default"/>
      </w:rPr>
    </w:lvl>
  </w:abstractNum>
  <w:abstractNum w:abstractNumId="19" w15:restartNumberingAfterBreak="0">
    <w:nsid w:val="425C7889"/>
    <w:multiLevelType w:val="multilevel"/>
    <w:tmpl w:val="0409001F"/>
    <w:numStyleLink w:val="111111"/>
  </w:abstractNum>
  <w:abstractNum w:abstractNumId="20" w15:restartNumberingAfterBreak="0">
    <w:nsid w:val="443B47DD"/>
    <w:multiLevelType w:val="hybridMultilevel"/>
    <w:tmpl w:val="89AAB174"/>
    <w:lvl w:ilvl="0" w:tplc="3CC25D6A">
      <w:start w:val="1"/>
      <w:numFmt w:val="bullet"/>
      <w:pStyle w:val="Bullet2"/>
      <w:lvlText w:val=""/>
      <w:lvlJc w:val="left"/>
      <w:pPr>
        <w:tabs>
          <w:tab w:val="num" w:pos="1276"/>
        </w:tabs>
        <w:ind w:left="1276" w:hanging="425"/>
      </w:pPr>
      <w:rPr>
        <w:rFonts w:ascii="Symbol" w:hAnsi="Symbol" w:hint="default"/>
        <w:sz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62D6410"/>
    <w:multiLevelType w:val="hybridMultilevel"/>
    <w:tmpl w:val="BB567292"/>
    <w:lvl w:ilvl="0" w:tplc="390AA558">
      <w:start w:val="1"/>
      <w:numFmt w:val="bullet"/>
      <w:lvlRestart w:val="0"/>
      <w:lvlText w:val=""/>
      <w:lvlJc w:val="left"/>
      <w:pPr>
        <w:tabs>
          <w:tab w:val="num" w:pos="822"/>
        </w:tabs>
        <w:ind w:left="822" w:hanging="425"/>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12"/>
        </w:tabs>
        <w:ind w:left="1412" w:hanging="360"/>
      </w:pPr>
      <w:rPr>
        <w:rFonts w:ascii="Courier New" w:hAnsi="Courier New" w:cs="Courier New" w:hint="default"/>
      </w:rPr>
    </w:lvl>
    <w:lvl w:ilvl="2" w:tplc="04090005" w:tentative="1">
      <w:start w:val="1"/>
      <w:numFmt w:val="bullet"/>
      <w:lvlText w:val=""/>
      <w:lvlJc w:val="left"/>
      <w:pPr>
        <w:tabs>
          <w:tab w:val="num" w:pos="2132"/>
        </w:tabs>
        <w:ind w:left="2132" w:hanging="360"/>
      </w:pPr>
      <w:rPr>
        <w:rFonts w:ascii="Wingdings" w:hAnsi="Wingdings" w:hint="default"/>
      </w:rPr>
    </w:lvl>
    <w:lvl w:ilvl="3" w:tplc="04090001" w:tentative="1">
      <w:start w:val="1"/>
      <w:numFmt w:val="bullet"/>
      <w:lvlText w:val=""/>
      <w:lvlJc w:val="left"/>
      <w:pPr>
        <w:tabs>
          <w:tab w:val="num" w:pos="2852"/>
        </w:tabs>
        <w:ind w:left="2852" w:hanging="360"/>
      </w:pPr>
      <w:rPr>
        <w:rFonts w:ascii="Symbol" w:hAnsi="Symbol" w:hint="default"/>
      </w:rPr>
    </w:lvl>
    <w:lvl w:ilvl="4" w:tplc="04090003" w:tentative="1">
      <w:start w:val="1"/>
      <w:numFmt w:val="bullet"/>
      <w:lvlText w:val="o"/>
      <w:lvlJc w:val="left"/>
      <w:pPr>
        <w:tabs>
          <w:tab w:val="num" w:pos="3572"/>
        </w:tabs>
        <w:ind w:left="3572" w:hanging="360"/>
      </w:pPr>
      <w:rPr>
        <w:rFonts w:ascii="Courier New" w:hAnsi="Courier New" w:cs="Courier New" w:hint="default"/>
      </w:rPr>
    </w:lvl>
    <w:lvl w:ilvl="5" w:tplc="04090005" w:tentative="1">
      <w:start w:val="1"/>
      <w:numFmt w:val="bullet"/>
      <w:lvlText w:val=""/>
      <w:lvlJc w:val="left"/>
      <w:pPr>
        <w:tabs>
          <w:tab w:val="num" w:pos="4292"/>
        </w:tabs>
        <w:ind w:left="4292" w:hanging="360"/>
      </w:pPr>
      <w:rPr>
        <w:rFonts w:ascii="Wingdings" w:hAnsi="Wingdings" w:hint="default"/>
      </w:rPr>
    </w:lvl>
    <w:lvl w:ilvl="6" w:tplc="04090001" w:tentative="1">
      <w:start w:val="1"/>
      <w:numFmt w:val="bullet"/>
      <w:lvlText w:val=""/>
      <w:lvlJc w:val="left"/>
      <w:pPr>
        <w:tabs>
          <w:tab w:val="num" w:pos="5012"/>
        </w:tabs>
        <w:ind w:left="5012" w:hanging="360"/>
      </w:pPr>
      <w:rPr>
        <w:rFonts w:ascii="Symbol" w:hAnsi="Symbol" w:hint="default"/>
      </w:rPr>
    </w:lvl>
    <w:lvl w:ilvl="7" w:tplc="04090003" w:tentative="1">
      <w:start w:val="1"/>
      <w:numFmt w:val="bullet"/>
      <w:lvlText w:val="o"/>
      <w:lvlJc w:val="left"/>
      <w:pPr>
        <w:tabs>
          <w:tab w:val="num" w:pos="5732"/>
        </w:tabs>
        <w:ind w:left="5732" w:hanging="360"/>
      </w:pPr>
      <w:rPr>
        <w:rFonts w:ascii="Courier New" w:hAnsi="Courier New" w:cs="Courier New" w:hint="default"/>
      </w:rPr>
    </w:lvl>
    <w:lvl w:ilvl="8" w:tplc="04090005" w:tentative="1">
      <w:start w:val="1"/>
      <w:numFmt w:val="bullet"/>
      <w:lvlText w:val=""/>
      <w:lvlJc w:val="left"/>
      <w:pPr>
        <w:tabs>
          <w:tab w:val="num" w:pos="6452"/>
        </w:tabs>
        <w:ind w:left="6452" w:hanging="360"/>
      </w:pPr>
      <w:rPr>
        <w:rFonts w:ascii="Wingdings" w:hAnsi="Wingdings" w:hint="default"/>
      </w:rPr>
    </w:lvl>
  </w:abstractNum>
  <w:abstractNum w:abstractNumId="22" w15:restartNumberingAfterBreak="0">
    <w:nsid w:val="50D07C39"/>
    <w:multiLevelType w:val="hybridMultilevel"/>
    <w:tmpl w:val="E1E23208"/>
    <w:lvl w:ilvl="0" w:tplc="208E583E">
      <w:start w:val="1"/>
      <w:numFmt w:val="bullet"/>
      <w:lvlRestart w:val="0"/>
      <w:lvlText w:val=""/>
      <w:lvlJc w:val="left"/>
      <w:pPr>
        <w:tabs>
          <w:tab w:val="num" w:pos="1701"/>
        </w:tabs>
        <w:ind w:left="1701" w:hanging="425"/>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2716"/>
        </w:tabs>
        <w:ind w:left="2716" w:hanging="360"/>
      </w:pPr>
      <w:rPr>
        <w:rFonts w:ascii="Courier New" w:hAnsi="Courier New" w:cs="Courier New" w:hint="default"/>
      </w:rPr>
    </w:lvl>
    <w:lvl w:ilvl="2" w:tplc="04090005" w:tentative="1">
      <w:start w:val="1"/>
      <w:numFmt w:val="bullet"/>
      <w:lvlText w:val=""/>
      <w:lvlJc w:val="left"/>
      <w:pPr>
        <w:tabs>
          <w:tab w:val="num" w:pos="3436"/>
        </w:tabs>
        <w:ind w:left="3436" w:hanging="360"/>
      </w:pPr>
      <w:rPr>
        <w:rFonts w:ascii="Wingdings" w:hAnsi="Wingdings" w:hint="default"/>
      </w:rPr>
    </w:lvl>
    <w:lvl w:ilvl="3" w:tplc="04090001" w:tentative="1">
      <w:start w:val="1"/>
      <w:numFmt w:val="bullet"/>
      <w:lvlText w:val=""/>
      <w:lvlJc w:val="left"/>
      <w:pPr>
        <w:tabs>
          <w:tab w:val="num" w:pos="4156"/>
        </w:tabs>
        <w:ind w:left="4156" w:hanging="360"/>
      </w:pPr>
      <w:rPr>
        <w:rFonts w:ascii="Symbol" w:hAnsi="Symbol" w:hint="default"/>
      </w:rPr>
    </w:lvl>
    <w:lvl w:ilvl="4" w:tplc="04090003" w:tentative="1">
      <w:start w:val="1"/>
      <w:numFmt w:val="bullet"/>
      <w:lvlText w:val="o"/>
      <w:lvlJc w:val="left"/>
      <w:pPr>
        <w:tabs>
          <w:tab w:val="num" w:pos="4876"/>
        </w:tabs>
        <w:ind w:left="4876" w:hanging="360"/>
      </w:pPr>
      <w:rPr>
        <w:rFonts w:ascii="Courier New" w:hAnsi="Courier New" w:cs="Courier New" w:hint="default"/>
      </w:rPr>
    </w:lvl>
    <w:lvl w:ilvl="5" w:tplc="04090005" w:tentative="1">
      <w:start w:val="1"/>
      <w:numFmt w:val="bullet"/>
      <w:lvlText w:val=""/>
      <w:lvlJc w:val="left"/>
      <w:pPr>
        <w:tabs>
          <w:tab w:val="num" w:pos="5596"/>
        </w:tabs>
        <w:ind w:left="5596" w:hanging="360"/>
      </w:pPr>
      <w:rPr>
        <w:rFonts w:ascii="Wingdings" w:hAnsi="Wingdings" w:hint="default"/>
      </w:rPr>
    </w:lvl>
    <w:lvl w:ilvl="6" w:tplc="04090001" w:tentative="1">
      <w:start w:val="1"/>
      <w:numFmt w:val="bullet"/>
      <w:lvlText w:val=""/>
      <w:lvlJc w:val="left"/>
      <w:pPr>
        <w:tabs>
          <w:tab w:val="num" w:pos="6316"/>
        </w:tabs>
        <w:ind w:left="6316" w:hanging="360"/>
      </w:pPr>
      <w:rPr>
        <w:rFonts w:ascii="Symbol" w:hAnsi="Symbol" w:hint="default"/>
      </w:rPr>
    </w:lvl>
    <w:lvl w:ilvl="7" w:tplc="04090003" w:tentative="1">
      <w:start w:val="1"/>
      <w:numFmt w:val="bullet"/>
      <w:lvlText w:val="o"/>
      <w:lvlJc w:val="left"/>
      <w:pPr>
        <w:tabs>
          <w:tab w:val="num" w:pos="7036"/>
        </w:tabs>
        <w:ind w:left="7036" w:hanging="360"/>
      </w:pPr>
      <w:rPr>
        <w:rFonts w:ascii="Courier New" w:hAnsi="Courier New" w:cs="Courier New" w:hint="default"/>
      </w:rPr>
    </w:lvl>
    <w:lvl w:ilvl="8" w:tplc="04090005" w:tentative="1">
      <w:start w:val="1"/>
      <w:numFmt w:val="bullet"/>
      <w:lvlText w:val=""/>
      <w:lvlJc w:val="left"/>
      <w:pPr>
        <w:tabs>
          <w:tab w:val="num" w:pos="7756"/>
        </w:tabs>
        <w:ind w:left="7756" w:hanging="360"/>
      </w:pPr>
      <w:rPr>
        <w:rFonts w:ascii="Wingdings" w:hAnsi="Wingdings" w:hint="default"/>
      </w:rPr>
    </w:lvl>
  </w:abstractNum>
  <w:abstractNum w:abstractNumId="23" w15:restartNumberingAfterBreak="0">
    <w:nsid w:val="5DAC627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644B681E"/>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650129AE"/>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6AB0233C"/>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B98C0AD"/>
    <w:multiLevelType w:val="hybridMultilevel"/>
    <w:tmpl w:val="1C2E58E0"/>
    <w:lvl w:ilvl="0" w:tplc="0DAE43B4">
      <w:start w:val="1"/>
      <w:numFmt w:val="decimal"/>
      <w:lvlText w:val="%1."/>
      <w:lvlJc w:val="left"/>
      <w:pPr>
        <w:ind w:left="720" w:hanging="360"/>
      </w:pPr>
    </w:lvl>
    <w:lvl w:ilvl="1" w:tplc="D7520B2E">
      <w:start w:val="1"/>
      <w:numFmt w:val="lowerLetter"/>
      <w:lvlText w:val="%2."/>
      <w:lvlJc w:val="left"/>
      <w:pPr>
        <w:ind w:left="1440" w:hanging="360"/>
      </w:pPr>
    </w:lvl>
    <w:lvl w:ilvl="2" w:tplc="58481CDE">
      <w:start w:val="1"/>
      <w:numFmt w:val="lowerRoman"/>
      <w:lvlText w:val="%3."/>
      <w:lvlJc w:val="right"/>
      <w:pPr>
        <w:ind w:left="2160" w:hanging="180"/>
      </w:pPr>
    </w:lvl>
    <w:lvl w:ilvl="3" w:tplc="B8728936">
      <w:start w:val="1"/>
      <w:numFmt w:val="decimal"/>
      <w:lvlText w:val="%4."/>
      <w:lvlJc w:val="left"/>
      <w:pPr>
        <w:ind w:left="2880" w:hanging="360"/>
      </w:pPr>
    </w:lvl>
    <w:lvl w:ilvl="4" w:tplc="6E72993A">
      <w:start w:val="1"/>
      <w:numFmt w:val="lowerLetter"/>
      <w:lvlText w:val="%5."/>
      <w:lvlJc w:val="left"/>
      <w:pPr>
        <w:ind w:left="3600" w:hanging="360"/>
      </w:pPr>
    </w:lvl>
    <w:lvl w:ilvl="5" w:tplc="B412AB12">
      <w:start w:val="1"/>
      <w:numFmt w:val="lowerRoman"/>
      <w:lvlText w:val="%6."/>
      <w:lvlJc w:val="right"/>
      <w:pPr>
        <w:ind w:left="4320" w:hanging="180"/>
      </w:pPr>
    </w:lvl>
    <w:lvl w:ilvl="6" w:tplc="4092854E">
      <w:start w:val="1"/>
      <w:numFmt w:val="decimal"/>
      <w:lvlText w:val="%7."/>
      <w:lvlJc w:val="left"/>
      <w:pPr>
        <w:ind w:left="5040" w:hanging="360"/>
      </w:pPr>
    </w:lvl>
    <w:lvl w:ilvl="7" w:tplc="70B4092C">
      <w:start w:val="1"/>
      <w:numFmt w:val="lowerLetter"/>
      <w:lvlText w:val="%8."/>
      <w:lvlJc w:val="left"/>
      <w:pPr>
        <w:ind w:left="5760" w:hanging="360"/>
      </w:pPr>
    </w:lvl>
    <w:lvl w:ilvl="8" w:tplc="3034A2B0">
      <w:start w:val="1"/>
      <w:numFmt w:val="lowerRoman"/>
      <w:lvlText w:val="%9."/>
      <w:lvlJc w:val="right"/>
      <w:pPr>
        <w:ind w:left="6480" w:hanging="180"/>
      </w:pPr>
    </w:lvl>
  </w:abstractNum>
  <w:abstractNum w:abstractNumId="28" w15:restartNumberingAfterBreak="0">
    <w:nsid w:val="745832F9"/>
    <w:multiLevelType w:val="multilevel"/>
    <w:tmpl w:val="DA3EFD90"/>
    <w:lvl w:ilvl="0">
      <w:start w:val="1"/>
      <w:numFmt w:val="decimal"/>
      <w:lvlRestart w:val="0"/>
      <w:lvlText w:val="%1"/>
      <w:lvlJc w:val="left"/>
      <w:pPr>
        <w:tabs>
          <w:tab w:val="num" w:pos="357"/>
        </w:tabs>
        <w:ind w:left="283" w:hanging="283"/>
      </w:pPr>
      <w:rPr>
        <w:rFonts w:ascii="Henderson BCG Serif" w:hAnsi="Henderson BCG Serif" w:hint="default"/>
        <w:color w:val="auto"/>
        <w:u w:val="none"/>
        <w:effect w:val="none"/>
      </w:rPr>
    </w:lvl>
    <w:lvl w:ilvl="1">
      <w:start w:val="1"/>
      <w:numFmt w:val="decimal"/>
      <w:lvlText w:val="%1.%2"/>
      <w:lvlJc w:val="left"/>
      <w:pPr>
        <w:tabs>
          <w:tab w:val="num" w:pos="567"/>
        </w:tabs>
        <w:ind w:left="567" w:hanging="567"/>
      </w:pPr>
      <w:rPr>
        <w:rFonts w:ascii="Henderson BCG Serif" w:hAnsi="Henderson BCG Serif" w:hint="default"/>
        <w:color w:val="auto"/>
        <w:u w:val="none"/>
        <w:effect w:val="none"/>
      </w:rPr>
    </w:lvl>
    <w:lvl w:ilvl="2">
      <w:start w:val="1"/>
      <w:numFmt w:val="decimal"/>
      <w:lvlText w:val="%1.%2.%3"/>
      <w:lvlJc w:val="left"/>
      <w:pPr>
        <w:tabs>
          <w:tab w:val="num" w:pos="850"/>
        </w:tabs>
        <w:ind w:left="850" w:hanging="850"/>
      </w:pPr>
      <w:rPr>
        <w:rFonts w:ascii="Henderson BCG Serif" w:hAnsi="Henderson BCG Serif" w:hint="default"/>
        <w:color w:val="auto"/>
        <w:u w:val="none"/>
        <w:effect w:val="none"/>
      </w:rPr>
    </w:lvl>
    <w:lvl w:ilvl="3">
      <w:start w:val="1"/>
      <w:numFmt w:val="decimal"/>
      <w:lvlText w:val="%1.%2.%3.%4"/>
      <w:lvlJc w:val="left"/>
      <w:pPr>
        <w:tabs>
          <w:tab w:val="num" w:pos="1134"/>
        </w:tabs>
        <w:ind w:left="1134" w:hanging="1134"/>
      </w:pPr>
      <w:rPr>
        <w:rFonts w:ascii="Henderson BCG Serif" w:hAnsi="Henderson BCG Serif" w:hint="default"/>
        <w:color w:val="auto"/>
        <w:u w:val="none"/>
        <w:effect w:val="none"/>
      </w:rPr>
    </w:lvl>
    <w:lvl w:ilvl="4">
      <w:start w:val="1"/>
      <w:numFmt w:val="decimal"/>
      <w:lvlText w:val="%1.%2.%3.%4.%5"/>
      <w:lvlJc w:val="left"/>
      <w:pPr>
        <w:tabs>
          <w:tab w:val="num" w:pos="1417"/>
        </w:tabs>
        <w:ind w:left="1417" w:hanging="1417"/>
      </w:pPr>
      <w:rPr>
        <w:rFonts w:ascii="Henderson BCG Serif" w:hAnsi="Henderson BCG Serif" w:hint="default"/>
        <w:color w:val="auto"/>
        <w:u w:val="none"/>
        <w:effect w:val="none"/>
      </w:rPr>
    </w:lvl>
    <w:lvl w:ilvl="5">
      <w:start w:val="1"/>
      <w:numFmt w:val="none"/>
      <w:lvlText w:val=""/>
      <w:lvlJc w:val="left"/>
      <w:pPr>
        <w:tabs>
          <w:tab w:val="num" w:pos="2160"/>
        </w:tabs>
        <w:ind w:left="2160" w:hanging="363"/>
      </w:pPr>
      <w:rPr>
        <w:rFonts w:hint="default"/>
        <w:color w:val="auto"/>
        <w:u w:val="none"/>
        <w:effect w:val="none"/>
      </w:rPr>
    </w:lvl>
    <w:lvl w:ilvl="6">
      <w:start w:val="1"/>
      <w:numFmt w:val="none"/>
      <w:lvlText w:val=""/>
      <w:lvlJc w:val="left"/>
      <w:pPr>
        <w:tabs>
          <w:tab w:val="num" w:pos="2517"/>
        </w:tabs>
        <w:ind w:left="2517" w:hanging="357"/>
      </w:pPr>
      <w:rPr>
        <w:rFonts w:hint="default"/>
        <w:color w:val="auto"/>
        <w:u w:val="none"/>
        <w:effect w:val="none"/>
      </w:rPr>
    </w:lvl>
    <w:lvl w:ilvl="7">
      <w:start w:val="1"/>
      <w:numFmt w:val="none"/>
      <w:lvlText w:val=""/>
      <w:lvlJc w:val="left"/>
      <w:pPr>
        <w:tabs>
          <w:tab w:val="num" w:pos="2880"/>
        </w:tabs>
        <w:ind w:left="2880" w:hanging="363"/>
      </w:pPr>
      <w:rPr>
        <w:rFonts w:hint="default"/>
        <w:color w:val="auto"/>
        <w:u w:val="none"/>
        <w:effect w:val="none"/>
      </w:rPr>
    </w:lvl>
    <w:lvl w:ilvl="8">
      <w:start w:val="1"/>
      <w:numFmt w:val="none"/>
      <w:lvlText w:val=""/>
      <w:lvlJc w:val="left"/>
      <w:pPr>
        <w:tabs>
          <w:tab w:val="num" w:pos="3237"/>
        </w:tabs>
        <w:ind w:left="3237" w:hanging="357"/>
      </w:pPr>
      <w:rPr>
        <w:color w:val="auto"/>
        <w:u w:val="none"/>
        <w:effect w:val="none"/>
      </w:rPr>
    </w:lvl>
  </w:abstractNum>
  <w:abstractNum w:abstractNumId="29" w15:restartNumberingAfterBreak="0">
    <w:nsid w:val="746634C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7B9603EE"/>
    <w:multiLevelType w:val="hybridMultilevel"/>
    <w:tmpl w:val="F1945992"/>
    <w:lvl w:ilvl="0" w:tplc="25DA8A1C">
      <w:start w:val="1"/>
      <w:numFmt w:val="bullet"/>
      <w:lvlRestart w:val="0"/>
      <w:lvlText w:val=""/>
      <w:lvlJc w:val="left"/>
      <w:pPr>
        <w:tabs>
          <w:tab w:val="num" w:pos="1276"/>
        </w:tabs>
        <w:ind w:left="1276" w:hanging="425"/>
      </w:pPr>
      <w:rPr>
        <w:rFonts w:ascii="Symbol" w:hAnsi="Symbol" w:hint="default"/>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num w:numId="1" w16cid:durableId="826239839">
    <w:abstractNumId w:val="12"/>
  </w:num>
  <w:num w:numId="2" w16cid:durableId="1060247538">
    <w:abstractNumId w:val="27"/>
  </w:num>
  <w:num w:numId="3" w16cid:durableId="1633755874">
    <w:abstractNumId w:val="18"/>
  </w:num>
  <w:num w:numId="4" w16cid:durableId="1877964939">
    <w:abstractNumId w:val="15"/>
  </w:num>
  <w:num w:numId="5" w16cid:durableId="285478016">
    <w:abstractNumId w:val="22"/>
  </w:num>
  <w:num w:numId="6" w16cid:durableId="83112908">
    <w:abstractNumId w:val="28"/>
  </w:num>
  <w:num w:numId="7" w16cid:durableId="1492402111">
    <w:abstractNumId w:val="23"/>
  </w:num>
  <w:num w:numId="8" w16cid:durableId="628628501">
    <w:abstractNumId w:val="11"/>
  </w:num>
  <w:num w:numId="9" w16cid:durableId="604727575">
    <w:abstractNumId w:val="24"/>
  </w:num>
  <w:num w:numId="10" w16cid:durableId="338509247">
    <w:abstractNumId w:val="9"/>
  </w:num>
  <w:num w:numId="11" w16cid:durableId="742944445">
    <w:abstractNumId w:val="7"/>
  </w:num>
  <w:num w:numId="12" w16cid:durableId="1461994923">
    <w:abstractNumId w:val="6"/>
  </w:num>
  <w:num w:numId="13" w16cid:durableId="535696367">
    <w:abstractNumId w:val="5"/>
  </w:num>
  <w:num w:numId="14" w16cid:durableId="1915316417">
    <w:abstractNumId w:val="4"/>
  </w:num>
  <w:num w:numId="15" w16cid:durableId="1909880079">
    <w:abstractNumId w:val="8"/>
  </w:num>
  <w:num w:numId="16" w16cid:durableId="1426267557">
    <w:abstractNumId w:val="3"/>
  </w:num>
  <w:num w:numId="17" w16cid:durableId="1940747164">
    <w:abstractNumId w:val="2"/>
  </w:num>
  <w:num w:numId="18" w16cid:durableId="1335642764">
    <w:abstractNumId w:val="1"/>
  </w:num>
  <w:num w:numId="19" w16cid:durableId="1061320804">
    <w:abstractNumId w:val="0"/>
  </w:num>
  <w:num w:numId="20" w16cid:durableId="1598319465">
    <w:abstractNumId w:val="29"/>
  </w:num>
  <w:num w:numId="21" w16cid:durableId="1133868717">
    <w:abstractNumId w:val="19"/>
  </w:num>
  <w:num w:numId="22" w16cid:durableId="592395053">
    <w:abstractNumId w:val="26"/>
  </w:num>
  <w:num w:numId="23" w16cid:durableId="1757052622">
    <w:abstractNumId w:val="25"/>
  </w:num>
  <w:num w:numId="24" w16cid:durableId="421948377">
    <w:abstractNumId w:val="21"/>
  </w:num>
  <w:num w:numId="25" w16cid:durableId="1585801995">
    <w:abstractNumId w:val="30"/>
  </w:num>
  <w:num w:numId="26" w16cid:durableId="950278200">
    <w:abstractNumId w:val="10"/>
  </w:num>
  <w:num w:numId="27" w16cid:durableId="1128548304">
    <w:abstractNumId w:val="16"/>
  </w:num>
  <w:num w:numId="28" w16cid:durableId="940913906">
    <w:abstractNumId w:val="14"/>
  </w:num>
  <w:num w:numId="29" w16cid:durableId="1401639723">
    <w:abstractNumId w:val="17"/>
  </w:num>
  <w:num w:numId="30" w16cid:durableId="293290146">
    <w:abstractNumId w:val="20"/>
  </w:num>
  <w:num w:numId="31" w16cid:durableId="19027910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4B"/>
    <w:rsid w:val="00260DA3"/>
    <w:rsid w:val="00336BF7"/>
    <w:rsid w:val="003C576D"/>
    <w:rsid w:val="00474E8D"/>
    <w:rsid w:val="004F3A87"/>
    <w:rsid w:val="007948E8"/>
    <w:rsid w:val="007A7363"/>
    <w:rsid w:val="007C2E2C"/>
    <w:rsid w:val="007C5D77"/>
    <w:rsid w:val="007E1972"/>
    <w:rsid w:val="009602FF"/>
    <w:rsid w:val="00984D51"/>
    <w:rsid w:val="009D6D4B"/>
    <w:rsid w:val="009E1369"/>
    <w:rsid w:val="009F2785"/>
    <w:rsid w:val="00A86863"/>
    <w:rsid w:val="00B51500"/>
    <w:rsid w:val="00B67915"/>
    <w:rsid w:val="00CB47D6"/>
    <w:rsid w:val="00E74DA8"/>
    <w:rsid w:val="00E95E4B"/>
    <w:rsid w:val="00E95EE7"/>
    <w:rsid w:val="00EB0E0F"/>
    <w:rsid w:val="00F477D2"/>
    <w:rsid w:val="00F6619D"/>
    <w:rsid w:val="00F80B8E"/>
    <w:rsid w:val="00FC4071"/>
    <w:rsid w:val="03D0F581"/>
    <w:rsid w:val="04B090FF"/>
    <w:rsid w:val="04C5F395"/>
    <w:rsid w:val="056D609E"/>
    <w:rsid w:val="0696600C"/>
    <w:rsid w:val="09D6530C"/>
    <w:rsid w:val="0CF6FD6F"/>
    <w:rsid w:val="0D1DADDF"/>
    <w:rsid w:val="0F4B82D1"/>
    <w:rsid w:val="0FCC128A"/>
    <w:rsid w:val="0FF27E83"/>
    <w:rsid w:val="1304C4BA"/>
    <w:rsid w:val="1647A93E"/>
    <w:rsid w:val="19669225"/>
    <w:rsid w:val="210E2B76"/>
    <w:rsid w:val="21529CE7"/>
    <w:rsid w:val="2222B99F"/>
    <w:rsid w:val="23CFF396"/>
    <w:rsid w:val="2425AD30"/>
    <w:rsid w:val="248FAA1A"/>
    <w:rsid w:val="258B1F0F"/>
    <w:rsid w:val="25EB39D5"/>
    <w:rsid w:val="26A99738"/>
    <w:rsid w:val="26F51929"/>
    <w:rsid w:val="275B974A"/>
    <w:rsid w:val="27ECD62C"/>
    <w:rsid w:val="296B7A79"/>
    <w:rsid w:val="2A2100FF"/>
    <w:rsid w:val="2A64E860"/>
    <w:rsid w:val="2B2A5C25"/>
    <w:rsid w:val="2C7E88A2"/>
    <w:rsid w:val="3289AC38"/>
    <w:rsid w:val="331618B4"/>
    <w:rsid w:val="355069B4"/>
    <w:rsid w:val="383C5273"/>
    <w:rsid w:val="384E442F"/>
    <w:rsid w:val="39AC135B"/>
    <w:rsid w:val="3DED2463"/>
    <w:rsid w:val="3E270551"/>
    <w:rsid w:val="3FC18950"/>
    <w:rsid w:val="438CA916"/>
    <w:rsid w:val="438E860B"/>
    <w:rsid w:val="43FC8077"/>
    <w:rsid w:val="445FD805"/>
    <w:rsid w:val="47B21AEC"/>
    <w:rsid w:val="4D7D8D9E"/>
    <w:rsid w:val="4FD72E09"/>
    <w:rsid w:val="50B3205D"/>
    <w:rsid w:val="51048A1D"/>
    <w:rsid w:val="5513E869"/>
    <w:rsid w:val="554847DA"/>
    <w:rsid w:val="5AC68494"/>
    <w:rsid w:val="5B1A69E0"/>
    <w:rsid w:val="5CC55C4D"/>
    <w:rsid w:val="6097F29F"/>
    <w:rsid w:val="612ACD66"/>
    <w:rsid w:val="620CA378"/>
    <w:rsid w:val="633AF564"/>
    <w:rsid w:val="64B2FD81"/>
    <w:rsid w:val="64B40077"/>
    <w:rsid w:val="65D150EE"/>
    <w:rsid w:val="67DF19BC"/>
    <w:rsid w:val="692FDEA3"/>
    <w:rsid w:val="6AA1AF19"/>
    <w:rsid w:val="6AD04756"/>
    <w:rsid w:val="6CFBC4AB"/>
    <w:rsid w:val="6D6DBFD3"/>
    <w:rsid w:val="6E1E756C"/>
    <w:rsid w:val="6EE99D76"/>
    <w:rsid w:val="7168B6AD"/>
    <w:rsid w:val="7307B17C"/>
    <w:rsid w:val="73E51890"/>
    <w:rsid w:val="7423D067"/>
    <w:rsid w:val="742C581B"/>
    <w:rsid w:val="752C006C"/>
    <w:rsid w:val="76D6AE85"/>
    <w:rsid w:val="7707FF6F"/>
    <w:rsid w:val="77D5C678"/>
    <w:rsid w:val="78F98E4B"/>
    <w:rsid w:val="7FBE52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0EA4D"/>
  <w15:chartTrackingRefBased/>
  <w15:docId w15:val="{ECD345AC-1AF2-4425-8F2E-FC200F99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5E4B"/>
    <w:pPr>
      <w:spacing w:after="0" w:line="240" w:lineRule="auto"/>
    </w:pPr>
    <w:rPr>
      <w:rFonts w:ascii="Henderson BCG Serif" w:eastAsia="Times New Roman" w:hAnsi="Henderson BCG Serif" w:cs="Times New Roman"/>
      <w:kern w:val="0"/>
      <w:sz w:val="22"/>
      <w:lang w:val="de-DE" w:eastAsia="de-DE"/>
    </w:rPr>
  </w:style>
  <w:style w:type="paragraph" w:styleId="Heading1">
    <w:name w:val="heading 1"/>
    <w:basedOn w:val="Normal"/>
    <w:next w:val="Normal"/>
    <w:link w:val="Heading1Char"/>
    <w:rsid w:val="00E95E4B"/>
    <w:pPr>
      <w:keepNext/>
      <w:numPr>
        <w:numId w:val="28"/>
      </w:numPr>
      <w:spacing w:before="500" w:after="220"/>
      <w:outlineLvl w:val="0"/>
    </w:pPr>
    <w:rPr>
      <w:rFonts w:cs="Arial"/>
      <w:b/>
      <w:bCs/>
      <w:kern w:val="32"/>
      <w:sz w:val="24"/>
    </w:rPr>
  </w:style>
  <w:style w:type="paragraph" w:styleId="Heading2">
    <w:name w:val="heading 2"/>
    <w:basedOn w:val="Normal"/>
    <w:next w:val="Normal"/>
    <w:link w:val="Heading2Char"/>
    <w:rsid w:val="00E95E4B"/>
    <w:pPr>
      <w:keepNext/>
      <w:numPr>
        <w:ilvl w:val="1"/>
        <w:numId w:val="28"/>
      </w:numPr>
      <w:spacing w:before="360" w:after="220"/>
      <w:outlineLvl w:val="1"/>
    </w:pPr>
    <w:rPr>
      <w:rFonts w:cs="Arial"/>
      <w:b/>
      <w:bCs/>
      <w:iCs/>
      <w:szCs w:val="28"/>
    </w:rPr>
  </w:style>
  <w:style w:type="paragraph" w:styleId="Heading3">
    <w:name w:val="heading 3"/>
    <w:basedOn w:val="Normal"/>
    <w:next w:val="Normal"/>
    <w:link w:val="Heading3Char"/>
    <w:rsid w:val="00E95E4B"/>
    <w:pPr>
      <w:keepNext/>
      <w:numPr>
        <w:ilvl w:val="2"/>
        <w:numId w:val="28"/>
      </w:numPr>
      <w:spacing w:before="360" w:after="220"/>
      <w:outlineLvl w:val="2"/>
    </w:pPr>
    <w:rPr>
      <w:rFonts w:cs="Arial"/>
      <w:b/>
      <w:bCs/>
      <w:szCs w:val="22"/>
    </w:rPr>
  </w:style>
  <w:style w:type="paragraph" w:styleId="Heading4">
    <w:name w:val="heading 4"/>
    <w:basedOn w:val="Normal"/>
    <w:next w:val="Normal"/>
    <w:link w:val="Heading4Char"/>
    <w:rsid w:val="00E95E4B"/>
    <w:pPr>
      <w:keepNext/>
      <w:numPr>
        <w:ilvl w:val="3"/>
        <w:numId w:val="28"/>
      </w:numPr>
      <w:spacing w:before="360" w:after="220"/>
      <w:outlineLvl w:val="3"/>
    </w:pPr>
    <w:rPr>
      <w:bCs/>
      <w:szCs w:val="28"/>
    </w:rPr>
  </w:style>
  <w:style w:type="paragraph" w:styleId="Heading5">
    <w:name w:val="heading 5"/>
    <w:basedOn w:val="Normal"/>
    <w:next w:val="Normal"/>
    <w:link w:val="Heading5Char"/>
    <w:rsid w:val="00E95E4B"/>
    <w:pPr>
      <w:numPr>
        <w:ilvl w:val="4"/>
        <w:numId w:val="28"/>
      </w:numPr>
      <w:spacing w:before="360" w:after="220"/>
      <w:outlineLvl w:val="4"/>
    </w:pPr>
    <w:rPr>
      <w:bCs/>
      <w:iCs/>
      <w:szCs w:val="26"/>
    </w:rPr>
  </w:style>
  <w:style w:type="paragraph" w:styleId="Heading6">
    <w:name w:val="heading 6"/>
    <w:basedOn w:val="Normal"/>
    <w:next w:val="Normal"/>
    <w:link w:val="Heading6Char"/>
    <w:semiHidden/>
    <w:unhideWhenUsed/>
    <w:rsid w:val="00E95E4B"/>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semiHidden/>
    <w:unhideWhenUsed/>
    <w:rsid w:val="00E95E4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aliases w:val="OriginalHeading 8"/>
    <w:basedOn w:val="Normal"/>
    <w:next w:val="Normal"/>
    <w:link w:val="Heading8Char"/>
    <w:semiHidden/>
    <w:unhideWhenUsed/>
    <w:rsid w:val="00E95E4B"/>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aliases w:val="OriginalHeading 9"/>
    <w:basedOn w:val="Normal"/>
    <w:next w:val="Normal"/>
    <w:link w:val="Heading9Char"/>
    <w:semiHidden/>
    <w:unhideWhenUsed/>
    <w:rsid w:val="00E95E4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95E4B"/>
    <w:rPr>
      <w:rFonts w:ascii="Henderson BCG Serif" w:eastAsia="Times New Roman" w:hAnsi="Henderson BCG Serif" w:cs="Arial"/>
      <w:b/>
      <w:bCs/>
      <w:kern w:val="32"/>
      <w:lang w:val="de-DE" w:eastAsia="de-DE"/>
    </w:rPr>
  </w:style>
  <w:style w:type="character" w:customStyle="1" w:styleId="Heading2Char">
    <w:name w:val="Heading 2 Char"/>
    <w:basedOn w:val="DefaultParagraphFont"/>
    <w:link w:val="Heading2"/>
    <w:rsid w:val="00E95E4B"/>
    <w:rPr>
      <w:rFonts w:ascii="Henderson BCG Serif" w:eastAsia="Times New Roman" w:hAnsi="Henderson BCG Serif" w:cs="Arial"/>
      <w:b/>
      <w:bCs/>
      <w:iCs/>
      <w:kern w:val="0"/>
      <w:sz w:val="22"/>
      <w:szCs w:val="28"/>
      <w:lang w:val="de-DE" w:eastAsia="de-DE"/>
    </w:rPr>
  </w:style>
  <w:style w:type="character" w:customStyle="1" w:styleId="Heading3Char">
    <w:name w:val="Heading 3 Char"/>
    <w:basedOn w:val="DefaultParagraphFont"/>
    <w:link w:val="Heading3"/>
    <w:rsid w:val="00E95E4B"/>
    <w:rPr>
      <w:rFonts w:ascii="Henderson BCG Serif" w:eastAsia="Times New Roman" w:hAnsi="Henderson BCG Serif" w:cs="Arial"/>
      <w:b/>
      <w:bCs/>
      <w:kern w:val="0"/>
      <w:sz w:val="22"/>
      <w:szCs w:val="22"/>
      <w:lang w:val="de-DE" w:eastAsia="de-DE"/>
    </w:rPr>
  </w:style>
  <w:style w:type="character" w:customStyle="1" w:styleId="Heading4Char">
    <w:name w:val="Heading 4 Char"/>
    <w:basedOn w:val="DefaultParagraphFont"/>
    <w:link w:val="Heading4"/>
    <w:rsid w:val="00E95E4B"/>
    <w:rPr>
      <w:rFonts w:ascii="Henderson BCG Serif" w:eastAsia="Times New Roman" w:hAnsi="Henderson BCG Serif" w:cs="Times New Roman"/>
      <w:bCs/>
      <w:kern w:val="0"/>
      <w:sz w:val="22"/>
      <w:szCs w:val="28"/>
      <w:lang w:val="de-DE" w:eastAsia="de-DE"/>
    </w:rPr>
  </w:style>
  <w:style w:type="character" w:customStyle="1" w:styleId="Heading5Char">
    <w:name w:val="Heading 5 Char"/>
    <w:basedOn w:val="DefaultParagraphFont"/>
    <w:link w:val="Heading5"/>
    <w:rsid w:val="00E95E4B"/>
    <w:rPr>
      <w:rFonts w:ascii="Henderson BCG Serif" w:eastAsia="Times New Roman" w:hAnsi="Henderson BCG Serif" w:cs="Times New Roman"/>
      <w:bCs/>
      <w:iCs/>
      <w:kern w:val="0"/>
      <w:sz w:val="22"/>
      <w:szCs w:val="26"/>
      <w:lang w:val="de-DE" w:eastAsia="de-DE"/>
    </w:rPr>
  </w:style>
  <w:style w:type="character" w:customStyle="1" w:styleId="Heading6Char">
    <w:name w:val="Heading 6 Char"/>
    <w:basedOn w:val="DefaultParagraphFont"/>
    <w:link w:val="Heading6"/>
    <w:semiHidden/>
    <w:rsid w:val="00E95E4B"/>
    <w:rPr>
      <w:rFonts w:asciiTheme="majorHAnsi" w:eastAsiaTheme="majorEastAsia" w:hAnsiTheme="majorHAnsi" w:cstheme="majorBidi"/>
      <w:i/>
      <w:iCs/>
      <w:color w:val="0A2F40" w:themeColor="accent1" w:themeShade="7F"/>
      <w:kern w:val="0"/>
      <w:sz w:val="22"/>
      <w:lang w:val="de-DE" w:eastAsia="de-DE"/>
    </w:rPr>
  </w:style>
  <w:style w:type="character" w:customStyle="1" w:styleId="Heading7Char">
    <w:name w:val="Heading 7 Char"/>
    <w:basedOn w:val="DefaultParagraphFont"/>
    <w:link w:val="Heading7"/>
    <w:semiHidden/>
    <w:rsid w:val="00E95E4B"/>
    <w:rPr>
      <w:rFonts w:asciiTheme="majorHAnsi" w:eastAsiaTheme="majorEastAsia" w:hAnsiTheme="majorHAnsi" w:cstheme="majorBidi"/>
      <w:i/>
      <w:iCs/>
      <w:color w:val="404040" w:themeColor="text1" w:themeTint="BF"/>
      <w:kern w:val="0"/>
      <w:sz w:val="22"/>
      <w:lang w:val="de-DE" w:eastAsia="de-DE"/>
    </w:rPr>
  </w:style>
  <w:style w:type="character" w:customStyle="1" w:styleId="Heading8Char">
    <w:name w:val="Heading 8 Char"/>
    <w:aliases w:val="OriginalHeading 8 Char"/>
    <w:basedOn w:val="DefaultParagraphFont"/>
    <w:link w:val="Heading8"/>
    <w:semiHidden/>
    <w:rsid w:val="00E95E4B"/>
    <w:rPr>
      <w:rFonts w:asciiTheme="majorHAnsi" w:eastAsiaTheme="majorEastAsia" w:hAnsiTheme="majorHAnsi" w:cstheme="majorBidi"/>
      <w:color w:val="404040" w:themeColor="text1" w:themeTint="BF"/>
      <w:kern w:val="0"/>
      <w:sz w:val="20"/>
      <w:szCs w:val="20"/>
      <w:lang w:val="de-DE" w:eastAsia="de-DE"/>
    </w:rPr>
  </w:style>
  <w:style w:type="character" w:customStyle="1" w:styleId="Heading9Char">
    <w:name w:val="Heading 9 Char"/>
    <w:aliases w:val="OriginalHeading 9 Char"/>
    <w:basedOn w:val="DefaultParagraphFont"/>
    <w:link w:val="Heading9"/>
    <w:semiHidden/>
    <w:rsid w:val="00E95E4B"/>
    <w:rPr>
      <w:rFonts w:asciiTheme="majorHAnsi" w:eastAsiaTheme="majorEastAsia" w:hAnsiTheme="majorHAnsi" w:cstheme="majorBidi"/>
      <w:i/>
      <w:iCs/>
      <w:color w:val="404040" w:themeColor="text1" w:themeTint="BF"/>
      <w:kern w:val="0"/>
      <w:sz w:val="20"/>
      <w:szCs w:val="20"/>
      <w:lang w:val="de-DE" w:eastAsia="de-DE"/>
    </w:rPr>
  </w:style>
  <w:style w:type="paragraph" w:styleId="Title">
    <w:name w:val="Title"/>
    <w:basedOn w:val="Normal"/>
    <w:next w:val="Normal"/>
    <w:link w:val="TitleChar"/>
    <w:uiPriority w:val="10"/>
    <w:rsid w:val="00E95E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E95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E95E4B"/>
    <w:pPr>
      <w:spacing w:before="160"/>
      <w:jc w:val="center"/>
    </w:pPr>
    <w:rPr>
      <w:i/>
      <w:iCs/>
      <w:color w:val="404040" w:themeColor="text1" w:themeTint="BF"/>
    </w:rPr>
  </w:style>
  <w:style w:type="character" w:customStyle="1" w:styleId="QuoteChar">
    <w:name w:val="Quote Char"/>
    <w:basedOn w:val="DefaultParagraphFont"/>
    <w:link w:val="Quote"/>
    <w:uiPriority w:val="29"/>
    <w:rsid w:val="00E95E4B"/>
    <w:rPr>
      <w:i/>
      <w:iCs/>
      <w:color w:val="404040" w:themeColor="text1" w:themeTint="BF"/>
    </w:rPr>
  </w:style>
  <w:style w:type="paragraph" w:styleId="ListParagraph">
    <w:name w:val="List Paragraph"/>
    <w:basedOn w:val="Normal"/>
    <w:uiPriority w:val="34"/>
    <w:rsid w:val="00E95E4B"/>
    <w:pPr>
      <w:ind w:left="720"/>
      <w:contextualSpacing/>
    </w:pPr>
  </w:style>
  <w:style w:type="character" w:styleId="IntenseEmphasis">
    <w:name w:val="Intense Emphasis"/>
    <w:basedOn w:val="DefaultParagraphFont"/>
    <w:uiPriority w:val="21"/>
    <w:rsid w:val="00E95E4B"/>
    <w:rPr>
      <w:i/>
      <w:iCs/>
      <w:color w:val="0F4761" w:themeColor="accent1" w:themeShade="BF"/>
    </w:rPr>
  </w:style>
  <w:style w:type="paragraph" w:styleId="IntenseQuote">
    <w:name w:val="Intense Quote"/>
    <w:basedOn w:val="Normal"/>
    <w:next w:val="Normal"/>
    <w:link w:val="IntenseQuoteChar"/>
    <w:uiPriority w:val="30"/>
    <w:rsid w:val="00E95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E4B"/>
    <w:rPr>
      <w:i/>
      <w:iCs/>
      <w:color w:val="0F4761" w:themeColor="accent1" w:themeShade="BF"/>
    </w:rPr>
  </w:style>
  <w:style w:type="character" w:styleId="IntenseReference">
    <w:name w:val="Intense Reference"/>
    <w:basedOn w:val="DefaultParagraphFont"/>
    <w:uiPriority w:val="32"/>
    <w:rsid w:val="00E95E4B"/>
    <w:rPr>
      <w:b/>
      <w:bCs/>
      <w:smallCaps/>
      <w:color w:val="0F4761" w:themeColor="accent1" w:themeShade="BF"/>
      <w:spacing w:val="5"/>
    </w:rPr>
  </w:style>
  <w:style w:type="numbering" w:styleId="111111">
    <w:name w:val="Outline List 2"/>
    <w:basedOn w:val="NoList"/>
    <w:semiHidden/>
    <w:rsid w:val="00E95E4B"/>
    <w:pPr>
      <w:numPr>
        <w:numId w:val="20"/>
      </w:numPr>
    </w:pPr>
  </w:style>
  <w:style w:type="numbering" w:styleId="1ai">
    <w:name w:val="Outline List 1"/>
    <w:basedOn w:val="NoList"/>
    <w:semiHidden/>
    <w:rsid w:val="00E95E4B"/>
    <w:pPr>
      <w:numPr>
        <w:numId w:val="22"/>
      </w:numPr>
    </w:pPr>
  </w:style>
  <w:style w:type="numbering" w:styleId="ArticleSection">
    <w:name w:val="Outline List 3"/>
    <w:basedOn w:val="NoList"/>
    <w:semiHidden/>
    <w:rsid w:val="00E95E4B"/>
    <w:pPr>
      <w:numPr>
        <w:numId w:val="23"/>
      </w:numPr>
    </w:pPr>
  </w:style>
  <w:style w:type="paragraph" w:styleId="BlockText">
    <w:name w:val="Block Text"/>
    <w:basedOn w:val="Normal"/>
    <w:semiHidden/>
    <w:rsid w:val="00E95E4B"/>
    <w:pPr>
      <w:spacing w:after="120"/>
      <w:ind w:left="1440" w:right="1440"/>
    </w:pPr>
  </w:style>
  <w:style w:type="paragraph" w:styleId="BodyText">
    <w:name w:val="Body Text"/>
    <w:basedOn w:val="Normal"/>
    <w:link w:val="BodyTextChar"/>
    <w:semiHidden/>
    <w:rsid w:val="00E95E4B"/>
    <w:pPr>
      <w:spacing w:after="120"/>
    </w:pPr>
  </w:style>
  <w:style w:type="character" w:customStyle="1" w:styleId="BodyTextChar">
    <w:name w:val="Body Text Char"/>
    <w:basedOn w:val="DefaultParagraphFont"/>
    <w:link w:val="BodyText"/>
    <w:semiHidden/>
    <w:rsid w:val="00E95E4B"/>
    <w:rPr>
      <w:rFonts w:ascii="Henderson BCG Serif" w:eastAsia="Times New Roman" w:hAnsi="Henderson BCG Serif" w:cs="Times New Roman"/>
      <w:kern w:val="0"/>
      <w:sz w:val="22"/>
      <w:lang w:val="de-DE" w:eastAsia="de-DE"/>
    </w:rPr>
  </w:style>
  <w:style w:type="paragraph" w:styleId="BodyText2">
    <w:name w:val="Body Text 2"/>
    <w:basedOn w:val="Normal"/>
    <w:link w:val="BodyText2Char"/>
    <w:semiHidden/>
    <w:rsid w:val="00E95E4B"/>
    <w:pPr>
      <w:spacing w:after="120" w:line="480" w:lineRule="auto"/>
    </w:pPr>
  </w:style>
  <w:style w:type="character" w:customStyle="1" w:styleId="BodyText2Char">
    <w:name w:val="Body Text 2 Char"/>
    <w:basedOn w:val="DefaultParagraphFont"/>
    <w:link w:val="BodyText2"/>
    <w:semiHidden/>
    <w:rsid w:val="00E95E4B"/>
    <w:rPr>
      <w:rFonts w:ascii="Henderson BCG Serif" w:eastAsia="Times New Roman" w:hAnsi="Henderson BCG Serif" w:cs="Times New Roman"/>
      <w:kern w:val="0"/>
      <w:sz w:val="22"/>
      <w:lang w:val="de-DE" w:eastAsia="de-DE"/>
    </w:rPr>
  </w:style>
  <w:style w:type="paragraph" w:styleId="BodyText3">
    <w:name w:val="Body Text 3"/>
    <w:basedOn w:val="Normal"/>
    <w:link w:val="BodyText3Char"/>
    <w:semiHidden/>
    <w:rsid w:val="00E95E4B"/>
    <w:pPr>
      <w:spacing w:after="120"/>
    </w:pPr>
    <w:rPr>
      <w:sz w:val="16"/>
      <w:szCs w:val="16"/>
    </w:rPr>
  </w:style>
  <w:style w:type="character" w:customStyle="1" w:styleId="BodyText3Char">
    <w:name w:val="Body Text 3 Char"/>
    <w:basedOn w:val="DefaultParagraphFont"/>
    <w:link w:val="BodyText3"/>
    <w:semiHidden/>
    <w:rsid w:val="00E95E4B"/>
    <w:rPr>
      <w:rFonts w:ascii="Henderson BCG Serif" w:eastAsia="Times New Roman" w:hAnsi="Henderson BCG Serif" w:cs="Times New Roman"/>
      <w:kern w:val="0"/>
      <w:sz w:val="16"/>
      <w:szCs w:val="16"/>
      <w:lang w:val="de-DE" w:eastAsia="de-DE"/>
    </w:rPr>
  </w:style>
  <w:style w:type="paragraph" w:styleId="BodyTextFirstIndent">
    <w:name w:val="Body Text First Indent"/>
    <w:basedOn w:val="BodyText"/>
    <w:link w:val="BodyTextFirstIndentChar"/>
    <w:semiHidden/>
    <w:rsid w:val="00E95E4B"/>
    <w:pPr>
      <w:ind w:firstLine="210"/>
    </w:pPr>
  </w:style>
  <w:style w:type="character" w:customStyle="1" w:styleId="BodyTextFirstIndentChar">
    <w:name w:val="Body Text First Indent Char"/>
    <w:basedOn w:val="BodyTextChar"/>
    <w:link w:val="BodyTextFirstIndent"/>
    <w:semiHidden/>
    <w:rsid w:val="00E95E4B"/>
    <w:rPr>
      <w:rFonts w:ascii="Henderson BCG Serif" w:eastAsia="Times New Roman" w:hAnsi="Henderson BCG Serif" w:cs="Times New Roman"/>
      <w:kern w:val="0"/>
      <w:sz w:val="22"/>
      <w:lang w:val="de-DE" w:eastAsia="de-DE"/>
    </w:rPr>
  </w:style>
  <w:style w:type="paragraph" w:styleId="BodyTextIndent">
    <w:name w:val="Body Text Indent"/>
    <w:basedOn w:val="Normal"/>
    <w:link w:val="BodyTextIndentChar"/>
    <w:semiHidden/>
    <w:rsid w:val="00E95E4B"/>
    <w:pPr>
      <w:spacing w:after="120"/>
      <w:ind w:left="360"/>
    </w:pPr>
  </w:style>
  <w:style w:type="character" w:customStyle="1" w:styleId="BodyTextIndentChar">
    <w:name w:val="Body Text Indent Char"/>
    <w:basedOn w:val="DefaultParagraphFont"/>
    <w:link w:val="BodyTextIndent"/>
    <w:semiHidden/>
    <w:rsid w:val="00E95E4B"/>
    <w:rPr>
      <w:rFonts w:ascii="Henderson BCG Serif" w:eastAsia="Times New Roman" w:hAnsi="Henderson BCG Serif" w:cs="Times New Roman"/>
      <w:kern w:val="0"/>
      <w:sz w:val="22"/>
      <w:lang w:val="de-DE" w:eastAsia="de-DE"/>
    </w:rPr>
  </w:style>
  <w:style w:type="paragraph" w:styleId="BodyTextFirstIndent2">
    <w:name w:val="Body Text First Indent 2"/>
    <w:basedOn w:val="BodyTextIndent"/>
    <w:link w:val="BodyTextFirstIndent2Char"/>
    <w:semiHidden/>
    <w:rsid w:val="00E95E4B"/>
    <w:pPr>
      <w:ind w:firstLine="210"/>
    </w:pPr>
  </w:style>
  <w:style w:type="character" w:customStyle="1" w:styleId="BodyTextFirstIndent2Char">
    <w:name w:val="Body Text First Indent 2 Char"/>
    <w:basedOn w:val="BodyTextIndentChar"/>
    <w:link w:val="BodyTextFirstIndent2"/>
    <w:semiHidden/>
    <w:rsid w:val="00E95E4B"/>
    <w:rPr>
      <w:rFonts w:ascii="Henderson BCG Serif" w:eastAsia="Times New Roman" w:hAnsi="Henderson BCG Serif" w:cs="Times New Roman"/>
      <w:kern w:val="0"/>
      <w:sz w:val="22"/>
      <w:lang w:val="de-DE" w:eastAsia="de-DE"/>
    </w:rPr>
  </w:style>
  <w:style w:type="paragraph" w:styleId="BodyTextIndent2">
    <w:name w:val="Body Text Indent 2"/>
    <w:basedOn w:val="Normal"/>
    <w:link w:val="BodyTextIndent2Char"/>
    <w:semiHidden/>
    <w:rsid w:val="00E95E4B"/>
    <w:pPr>
      <w:spacing w:after="120" w:line="480" w:lineRule="auto"/>
      <w:ind w:left="360"/>
    </w:pPr>
  </w:style>
  <w:style w:type="character" w:customStyle="1" w:styleId="BodyTextIndent2Char">
    <w:name w:val="Body Text Indent 2 Char"/>
    <w:basedOn w:val="DefaultParagraphFont"/>
    <w:link w:val="BodyTextIndent2"/>
    <w:semiHidden/>
    <w:rsid w:val="00E95E4B"/>
    <w:rPr>
      <w:rFonts w:ascii="Henderson BCG Serif" w:eastAsia="Times New Roman" w:hAnsi="Henderson BCG Serif" w:cs="Times New Roman"/>
      <w:kern w:val="0"/>
      <w:sz w:val="22"/>
      <w:lang w:val="de-DE" w:eastAsia="de-DE"/>
    </w:rPr>
  </w:style>
  <w:style w:type="paragraph" w:styleId="BodyTextIndent3">
    <w:name w:val="Body Text Indent 3"/>
    <w:basedOn w:val="Normal"/>
    <w:link w:val="BodyTextIndent3Char"/>
    <w:semiHidden/>
    <w:rsid w:val="00E95E4B"/>
    <w:pPr>
      <w:spacing w:after="120"/>
      <w:ind w:left="360"/>
    </w:pPr>
    <w:rPr>
      <w:sz w:val="16"/>
      <w:szCs w:val="16"/>
    </w:rPr>
  </w:style>
  <w:style w:type="character" w:customStyle="1" w:styleId="BodyTextIndent3Char">
    <w:name w:val="Body Text Indent 3 Char"/>
    <w:basedOn w:val="DefaultParagraphFont"/>
    <w:link w:val="BodyTextIndent3"/>
    <w:semiHidden/>
    <w:rsid w:val="00E95E4B"/>
    <w:rPr>
      <w:rFonts w:ascii="Henderson BCG Serif" w:eastAsia="Times New Roman" w:hAnsi="Henderson BCG Serif" w:cs="Times New Roman"/>
      <w:kern w:val="0"/>
      <w:sz w:val="16"/>
      <w:szCs w:val="16"/>
      <w:lang w:val="de-DE" w:eastAsia="de-DE"/>
    </w:rPr>
  </w:style>
  <w:style w:type="paragraph" w:styleId="Closing">
    <w:name w:val="Closing"/>
    <w:basedOn w:val="Normal"/>
    <w:link w:val="ClosingChar"/>
    <w:semiHidden/>
    <w:rsid w:val="00E95E4B"/>
    <w:pPr>
      <w:ind w:left="4320"/>
    </w:pPr>
  </w:style>
  <w:style w:type="character" w:customStyle="1" w:styleId="ClosingChar">
    <w:name w:val="Closing Char"/>
    <w:basedOn w:val="DefaultParagraphFont"/>
    <w:link w:val="Closing"/>
    <w:semiHidden/>
    <w:rsid w:val="00E95E4B"/>
    <w:rPr>
      <w:rFonts w:ascii="Henderson BCG Serif" w:eastAsia="Times New Roman" w:hAnsi="Henderson BCG Serif" w:cs="Times New Roman"/>
      <w:kern w:val="0"/>
      <w:sz w:val="22"/>
      <w:lang w:val="de-DE" w:eastAsia="de-DE"/>
    </w:rPr>
  </w:style>
  <w:style w:type="paragraph" w:styleId="Date">
    <w:name w:val="Date"/>
    <w:basedOn w:val="Normal"/>
    <w:next w:val="Normal"/>
    <w:link w:val="DateChar"/>
    <w:semiHidden/>
    <w:rsid w:val="00E95E4B"/>
  </w:style>
  <w:style w:type="character" w:customStyle="1" w:styleId="DateChar">
    <w:name w:val="Date Char"/>
    <w:basedOn w:val="DefaultParagraphFont"/>
    <w:link w:val="Date"/>
    <w:semiHidden/>
    <w:rsid w:val="00E95E4B"/>
    <w:rPr>
      <w:rFonts w:ascii="Henderson BCG Serif" w:eastAsia="Times New Roman" w:hAnsi="Henderson BCG Serif" w:cs="Times New Roman"/>
      <w:kern w:val="0"/>
      <w:sz w:val="22"/>
      <w:lang w:val="de-DE" w:eastAsia="de-DE"/>
    </w:rPr>
  </w:style>
  <w:style w:type="paragraph" w:styleId="EmailSignature">
    <w:name w:val="E-mail Signature"/>
    <w:basedOn w:val="Normal"/>
    <w:link w:val="EmailSignatureChar"/>
    <w:semiHidden/>
    <w:rsid w:val="00E95E4B"/>
  </w:style>
  <w:style w:type="character" w:customStyle="1" w:styleId="EmailSignatureChar">
    <w:name w:val="Email Signature Char"/>
    <w:basedOn w:val="DefaultParagraphFont"/>
    <w:link w:val="EmailSignature"/>
    <w:semiHidden/>
    <w:rsid w:val="00E95E4B"/>
    <w:rPr>
      <w:rFonts w:ascii="Henderson BCG Serif" w:eastAsia="Times New Roman" w:hAnsi="Henderson BCG Serif" w:cs="Times New Roman"/>
      <w:kern w:val="0"/>
      <w:sz w:val="22"/>
      <w:lang w:val="de-DE" w:eastAsia="de-DE"/>
    </w:rPr>
  </w:style>
  <w:style w:type="paragraph" w:styleId="EnvelopeAddress">
    <w:name w:val="envelope address"/>
    <w:basedOn w:val="Normal"/>
    <w:semiHidden/>
    <w:rsid w:val="00E95E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semiHidden/>
    <w:rsid w:val="00E95E4B"/>
    <w:rPr>
      <w:rFonts w:ascii="Arial" w:hAnsi="Arial" w:cs="Arial"/>
      <w:sz w:val="20"/>
      <w:szCs w:val="20"/>
    </w:rPr>
  </w:style>
  <w:style w:type="character" w:styleId="FollowedHyperlink">
    <w:name w:val="FollowedHyperlink"/>
    <w:basedOn w:val="DefaultParagraphFont"/>
    <w:semiHidden/>
    <w:rsid w:val="00E95E4B"/>
    <w:rPr>
      <w:color w:val="800080"/>
      <w:u w:val="single"/>
    </w:rPr>
  </w:style>
  <w:style w:type="paragraph" w:styleId="Footer">
    <w:name w:val="footer"/>
    <w:basedOn w:val="Normal"/>
    <w:link w:val="FooterChar"/>
    <w:semiHidden/>
    <w:rsid w:val="00E95E4B"/>
    <w:pPr>
      <w:tabs>
        <w:tab w:val="center" w:pos="4320"/>
        <w:tab w:val="right" w:pos="8640"/>
      </w:tabs>
    </w:pPr>
  </w:style>
  <w:style w:type="character" w:customStyle="1" w:styleId="FooterChar">
    <w:name w:val="Footer Char"/>
    <w:basedOn w:val="DefaultParagraphFont"/>
    <w:link w:val="Footer"/>
    <w:semiHidden/>
    <w:rsid w:val="00E95E4B"/>
    <w:rPr>
      <w:rFonts w:ascii="Henderson BCG Serif" w:eastAsia="Times New Roman" w:hAnsi="Henderson BCG Serif" w:cs="Times New Roman"/>
      <w:kern w:val="0"/>
      <w:sz w:val="22"/>
      <w:lang w:val="de-DE" w:eastAsia="de-DE"/>
    </w:rPr>
  </w:style>
  <w:style w:type="paragraph" w:styleId="Header">
    <w:name w:val="header"/>
    <w:basedOn w:val="Normal"/>
    <w:link w:val="HeaderChar"/>
    <w:semiHidden/>
    <w:rsid w:val="00E95E4B"/>
    <w:pPr>
      <w:tabs>
        <w:tab w:val="center" w:pos="4320"/>
        <w:tab w:val="right" w:pos="8640"/>
      </w:tabs>
    </w:pPr>
  </w:style>
  <w:style w:type="character" w:customStyle="1" w:styleId="HeaderChar">
    <w:name w:val="Header Char"/>
    <w:basedOn w:val="DefaultParagraphFont"/>
    <w:link w:val="Header"/>
    <w:semiHidden/>
    <w:rsid w:val="00E95E4B"/>
    <w:rPr>
      <w:rFonts w:ascii="Henderson BCG Serif" w:eastAsia="Times New Roman" w:hAnsi="Henderson BCG Serif" w:cs="Times New Roman"/>
      <w:kern w:val="0"/>
      <w:sz w:val="22"/>
      <w:lang w:val="de-DE" w:eastAsia="de-DE"/>
    </w:rPr>
  </w:style>
  <w:style w:type="character" w:styleId="HTMLAcronym">
    <w:name w:val="HTML Acronym"/>
    <w:basedOn w:val="DefaultParagraphFont"/>
    <w:semiHidden/>
    <w:rsid w:val="00E95E4B"/>
  </w:style>
  <w:style w:type="paragraph" w:styleId="HTMLAddress">
    <w:name w:val="HTML Address"/>
    <w:basedOn w:val="Normal"/>
    <w:link w:val="HTMLAddressChar"/>
    <w:semiHidden/>
    <w:rsid w:val="00E95E4B"/>
    <w:rPr>
      <w:i/>
      <w:iCs/>
    </w:rPr>
  </w:style>
  <w:style w:type="character" w:customStyle="1" w:styleId="HTMLAddressChar">
    <w:name w:val="HTML Address Char"/>
    <w:basedOn w:val="DefaultParagraphFont"/>
    <w:link w:val="HTMLAddress"/>
    <w:semiHidden/>
    <w:rsid w:val="00E95E4B"/>
    <w:rPr>
      <w:rFonts w:ascii="Henderson BCG Serif" w:eastAsia="Times New Roman" w:hAnsi="Henderson BCG Serif" w:cs="Times New Roman"/>
      <w:i/>
      <w:iCs/>
      <w:kern w:val="0"/>
      <w:sz w:val="22"/>
      <w:lang w:val="de-DE" w:eastAsia="de-DE"/>
    </w:rPr>
  </w:style>
  <w:style w:type="character" w:styleId="HTMLCite">
    <w:name w:val="HTML Cite"/>
    <w:basedOn w:val="DefaultParagraphFont"/>
    <w:semiHidden/>
    <w:rsid w:val="00E95E4B"/>
    <w:rPr>
      <w:i/>
      <w:iCs/>
    </w:rPr>
  </w:style>
  <w:style w:type="character" w:styleId="HTMLCode">
    <w:name w:val="HTML Code"/>
    <w:basedOn w:val="DefaultParagraphFont"/>
    <w:semiHidden/>
    <w:rsid w:val="00E95E4B"/>
    <w:rPr>
      <w:rFonts w:ascii="Courier New" w:hAnsi="Courier New" w:cs="Courier New"/>
      <w:sz w:val="20"/>
      <w:szCs w:val="20"/>
    </w:rPr>
  </w:style>
  <w:style w:type="character" w:styleId="HTMLDefinition">
    <w:name w:val="HTML Definition"/>
    <w:basedOn w:val="DefaultParagraphFont"/>
    <w:semiHidden/>
    <w:rsid w:val="00E95E4B"/>
    <w:rPr>
      <w:i/>
      <w:iCs/>
    </w:rPr>
  </w:style>
  <w:style w:type="character" w:styleId="HTMLKeyboard">
    <w:name w:val="HTML Keyboard"/>
    <w:basedOn w:val="DefaultParagraphFont"/>
    <w:semiHidden/>
    <w:rsid w:val="00E95E4B"/>
    <w:rPr>
      <w:rFonts w:ascii="Courier New" w:hAnsi="Courier New" w:cs="Courier New"/>
      <w:sz w:val="20"/>
      <w:szCs w:val="20"/>
    </w:rPr>
  </w:style>
  <w:style w:type="paragraph" w:styleId="HTMLPreformatted">
    <w:name w:val="HTML Preformatted"/>
    <w:basedOn w:val="Normal"/>
    <w:link w:val="HTMLPreformattedChar"/>
    <w:semiHidden/>
    <w:rsid w:val="00E95E4B"/>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E95E4B"/>
    <w:rPr>
      <w:rFonts w:ascii="Courier New" w:eastAsia="Times New Roman" w:hAnsi="Courier New" w:cs="Courier New"/>
      <w:kern w:val="0"/>
      <w:sz w:val="20"/>
      <w:szCs w:val="20"/>
      <w:lang w:val="de-DE" w:eastAsia="de-DE"/>
    </w:rPr>
  </w:style>
  <w:style w:type="character" w:styleId="HTMLSample">
    <w:name w:val="HTML Sample"/>
    <w:basedOn w:val="DefaultParagraphFont"/>
    <w:semiHidden/>
    <w:rsid w:val="00E95E4B"/>
    <w:rPr>
      <w:rFonts w:ascii="Courier New" w:hAnsi="Courier New" w:cs="Courier New"/>
    </w:rPr>
  </w:style>
  <w:style w:type="character" w:styleId="HTMLTypewriter">
    <w:name w:val="HTML Typewriter"/>
    <w:basedOn w:val="DefaultParagraphFont"/>
    <w:semiHidden/>
    <w:rsid w:val="00E95E4B"/>
    <w:rPr>
      <w:rFonts w:ascii="Courier New" w:hAnsi="Courier New" w:cs="Courier New"/>
      <w:sz w:val="20"/>
      <w:szCs w:val="20"/>
    </w:rPr>
  </w:style>
  <w:style w:type="character" w:styleId="HTMLVariable">
    <w:name w:val="HTML Variable"/>
    <w:basedOn w:val="DefaultParagraphFont"/>
    <w:semiHidden/>
    <w:rsid w:val="00E95E4B"/>
    <w:rPr>
      <w:i/>
      <w:iCs/>
    </w:rPr>
  </w:style>
  <w:style w:type="character" w:styleId="Hyperlink">
    <w:name w:val="Hyperlink"/>
    <w:basedOn w:val="DefaultParagraphFont"/>
    <w:semiHidden/>
    <w:rsid w:val="00E95E4B"/>
    <w:rPr>
      <w:color w:val="0000FF"/>
      <w:u w:val="single"/>
    </w:rPr>
  </w:style>
  <w:style w:type="character" w:styleId="LineNumber">
    <w:name w:val="line number"/>
    <w:basedOn w:val="DefaultParagraphFont"/>
    <w:semiHidden/>
    <w:rsid w:val="00E95E4B"/>
  </w:style>
  <w:style w:type="paragraph" w:styleId="List">
    <w:name w:val="List"/>
    <w:basedOn w:val="Normal"/>
    <w:semiHidden/>
    <w:rsid w:val="00E95E4B"/>
    <w:pPr>
      <w:ind w:left="360" w:hanging="360"/>
    </w:pPr>
  </w:style>
  <w:style w:type="paragraph" w:styleId="List2">
    <w:name w:val="List 2"/>
    <w:basedOn w:val="Normal"/>
    <w:semiHidden/>
    <w:rsid w:val="00E95E4B"/>
    <w:pPr>
      <w:ind w:left="720" w:hanging="360"/>
    </w:pPr>
  </w:style>
  <w:style w:type="paragraph" w:styleId="List3">
    <w:name w:val="List 3"/>
    <w:basedOn w:val="Normal"/>
    <w:semiHidden/>
    <w:rsid w:val="00E95E4B"/>
    <w:pPr>
      <w:ind w:left="1080" w:hanging="360"/>
    </w:pPr>
  </w:style>
  <w:style w:type="paragraph" w:styleId="List4">
    <w:name w:val="List 4"/>
    <w:basedOn w:val="Normal"/>
    <w:semiHidden/>
    <w:rsid w:val="00E95E4B"/>
    <w:pPr>
      <w:ind w:left="1440" w:hanging="360"/>
    </w:pPr>
  </w:style>
  <w:style w:type="paragraph" w:styleId="List5">
    <w:name w:val="List 5"/>
    <w:basedOn w:val="Normal"/>
    <w:semiHidden/>
    <w:rsid w:val="00E95E4B"/>
    <w:pPr>
      <w:ind w:left="1800" w:hanging="360"/>
    </w:pPr>
  </w:style>
  <w:style w:type="paragraph" w:styleId="ListBullet">
    <w:name w:val="List Bullet"/>
    <w:basedOn w:val="Normal"/>
    <w:semiHidden/>
    <w:rsid w:val="00E95E4B"/>
    <w:pPr>
      <w:numPr>
        <w:numId w:val="10"/>
      </w:numPr>
    </w:pPr>
  </w:style>
  <w:style w:type="paragraph" w:styleId="ListBullet2">
    <w:name w:val="List Bullet 2"/>
    <w:basedOn w:val="Normal"/>
    <w:semiHidden/>
    <w:rsid w:val="00E95E4B"/>
    <w:pPr>
      <w:numPr>
        <w:numId w:val="11"/>
      </w:numPr>
    </w:pPr>
  </w:style>
  <w:style w:type="paragraph" w:styleId="ListBullet3">
    <w:name w:val="List Bullet 3"/>
    <w:basedOn w:val="Normal"/>
    <w:semiHidden/>
    <w:rsid w:val="00E95E4B"/>
    <w:pPr>
      <w:numPr>
        <w:numId w:val="12"/>
      </w:numPr>
    </w:pPr>
  </w:style>
  <w:style w:type="paragraph" w:styleId="ListBullet4">
    <w:name w:val="List Bullet 4"/>
    <w:basedOn w:val="Normal"/>
    <w:semiHidden/>
    <w:rsid w:val="00E95E4B"/>
    <w:pPr>
      <w:numPr>
        <w:numId w:val="13"/>
      </w:numPr>
    </w:pPr>
  </w:style>
  <w:style w:type="paragraph" w:styleId="ListBullet5">
    <w:name w:val="List Bullet 5"/>
    <w:basedOn w:val="Normal"/>
    <w:semiHidden/>
    <w:rsid w:val="00E95E4B"/>
    <w:pPr>
      <w:numPr>
        <w:numId w:val="14"/>
      </w:numPr>
    </w:pPr>
  </w:style>
  <w:style w:type="paragraph" w:styleId="ListContinue">
    <w:name w:val="List Continue"/>
    <w:basedOn w:val="Normal"/>
    <w:semiHidden/>
    <w:rsid w:val="00E95E4B"/>
    <w:pPr>
      <w:spacing w:after="120"/>
      <w:ind w:left="360"/>
    </w:pPr>
  </w:style>
  <w:style w:type="paragraph" w:styleId="ListContinue2">
    <w:name w:val="List Continue 2"/>
    <w:basedOn w:val="Normal"/>
    <w:semiHidden/>
    <w:rsid w:val="00E95E4B"/>
    <w:pPr>
      <w:spacing w:after="120"/>
      <w:ind w:left="720"/>
    </w:pPr>
  </w:style>
  <w:style w:type="paragraph" w:styleId="ListContinue3">
    <w:name w:val="List Continue 3"/>
    <w:basedOn w:val="Normal"/>
    <w:semiHidden/>
    <w:rsid w:val="00E95E4B"/>
    <w:pPr>
      <w:spacing w:after="120"/>
      <w:ind w:left="1080"/>
    </w:pPr>
  </w:style>
  <w:style w:type="paragraph" w:styleId="ListContinue4">
    <w:name w:val="List Continue 4"/>
    <w:basedOn w:val="Normal"/>
    <w:semiHidden/>
    <w:rsid w:val="00E95E4B"/>
    <w:pPr>
      <w:spacing w:after="120"/>
      <w:ind w:left="1440"/>
    </w:pPr>
  </w:style>
  <w:style w:type="paragraph" w:styleId="ListContinue5">
    <w:name w:val="List Continue 5"/>
    <w:basedOn w:val="Normal"/>
    <w:semiHidden/>
    <w:rsid w:val="00E95E4B"/>
    <w:pPr>
      <w:spacing w:after="120"/>
      <w:ind w:left="1800"/>
    </w:pPr>
  </w:style>
  <w:style w:type="paragraph" w:styleId="ListNumber">
    <w:name w:val="List Number"/>
    <w:basedOn w:val="Normal"/>
    <w:semiHidden/>
    <w:rsid w:val="00E95E4B"/>
    <w:pPr>
      <w:numPr>
        <w:numId w:val="15"/>
      </w:numPr>
    </w:pPr>
  </w:style>
  <w:style w:type="paragraph" w:styleId="ListNumber2">
    <w:name w:val="List Number 2"/>
    <w:basedOn w:val="Normal"/>
    <w:semiHidden/>
    <w:rsid w:val="00E95E4B"/>
    <w:pPr>
      <w:numPr>
        <w:numId w:val="16"/>
      </w:numPr>
    </w:pPr>
  </w:style>
  <w:style w:type="paragraph" w:styleId="ListNumber3">
    <w:name w:val="List Number 3"/>
    <w:basedOn w:val="Normal"/>
    <w:semiHidden/>
    <w:rsid w:val="00E95E4B"/>
    <w:pPr>
      <w:numPr>
        <w:numId w:val="17"/>
      </w:numPr>
    </w:pPr>
  </w:style>
  <w:style w:type="paragraph" w:styleId="ListNumber4">
    <w:name w:val="List Number 4"/>
    <w:basedOn w:val="Normal"/>
    <w:semiHidden/>
    <w:rsid w:val="00E95E4B"/>
    <w:pPr>
      <w:numPr>
        <w:numId w:val="18"/>
      </w:numPr>
    </w:pPr>
  </w:style>
  <w:style w:type="paragraph" w:styleId="ListNumber5">
    <w:name w:val="List Number 5"/>
    <w:basedOn w:val="Normal"/>
    <w:semiHidden/>
    <w:rsid w:val="00E95E4B"/>
    <w:pPr>
      <w:numPr>
        <w:numId w:val="19"/>
      </w:numPr>
    </w:pPr>
  </w:style>
  <w:style w:type="paragraph" w:styleId="MessageHeader">
    <w:name w:val="Message Header"/>
    <w:basedOn w:val="Normal"/>
    <w:link w:val="MessageHeaderChar"/>
    <w:semiHidden/>
    <w:rsid w:val="00E95E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character" w:customStyle="1" w:styleId="MessageHeaderChar">
    <w:name w:val="Message Header Char"/>
    <w:basedOn w:val="DefaultParagraphFont"/>
    <w:link w:val="MessageHeader"/>
    <w:semiHidden/>
    <w:rsid w:val="00E95E4B"/>
    <w:rPr>
      <w:rFonts w:ascii="Arial" w:eastAsia="Times New Roman" w:hAnsi="Arial" w:cs="Arial"/>
      <w:kern w:val="0"/>
      <w:shd w:val="pct20" w:color="auto" w:fill="auto"/>
      <w:lang w:val="de-DE" w:eastAsia="de-DE"/>
    </w:rPr>
  </w:style>
  <w:style w:type="paragraph" w:styleId="NormalWeb">
    <w:name w:val="Normal (Web)"/>
    <w:basedOn w:val="Normal"/>
    <w:semiHidden/>
    <w:rsid w:val="00E95E4B"/>
    <w:rPr>
      <w:rFonts w:ascii="Times New Roman" w:hAnsi="Times New Roman"/>
      <w:sz w:val="24"/>
    </w:rPr>
  </w:style>
  <w:style w:type="paragraph" w:styleId="NormalIndent">
    <w:name w:val="Normal Indent"/>
    <w:basedOn w:val="Normal"/>
    <w:semiHidden/>
    <w:rsid w:val="00E95E4B"/>
    <w:pPr>
      <w:ind w:left="720"/>
    </w:pPr>
  </w:style>
  <w:style w:type="paragraph" w:styleId="NoteHeading">
    <w:name w:val="Note Heading"/>
    <w:basedOn w:val="Normal"/>
    <w:next w:val="Normal"/>
    <w:link w:val="NoteHeadingChar"/>
    <w:semiHidden/>
    <w:rsid w:val="00E95E4B"/>
  </w:style>
  <w:style w:type="character" w:customStyle="1" w:styleId="NoteHeadingChar">
    <w:name w:val="Note Heading Char"/>
    <w:basedOn w:val="DefaultParagraphFont"/>
    <w:link w:val="NoteHeading"/>
    <w:semiHidden/>
    <w:rsid w:val="00E95E4B"/>
    <w:rPr>
      <w:rFonts w:ascii="Henderson BCG Serif" w:eastAsia="Times New Roman" w:hAnsi="Henderson BCG Serif" w:cs="Times New Roman"/>
      <w:kern w:val="0"/>
      <w:sz w:val="22"/>
      <w:lang w:val="de-DE" w:eastAsia="de-DE"/>
    </w:rPr>
  </w:style>
  <w:style w:type="character" w:styleId="PageNumber">
    <w:name w:val="page number"/>
    <w:basedOn w:val="DefaultParagraphFont"/>
    <w:semiHidden/>
    <w:rsid w:val="00E95E4B"/>
  </w:style>
  <w:style w:type="paragraph" w:styleId="PlainText">
    <w:name w:val="Plain Text"/>
    <w:basedOn w:val="Normal"/>
    <w:link w:val="PlainTextChar"/>
    <w:semiHidden/>
    <w:rsid w:val="00E95E4B"/>
    <w:rPr>
      <w:rFonts w:ascii="Courier New" w:hAnsi="Courier New" w:cs="Courier New"/>
      <w:sz w:val="20"/>
      <w:szCs w:val="20"/>
    </w:rPr>
  </w:style>
  <w:style w:type="character" w:customStyle="1" w:styleId="PlainTextChar">
    <w:name w:val="Plain Text Char"/>
    <w:basedOn w:val="DefaultParagraphFont"/>
    <w:link w:val="PlainText"/>
    <w:semiHidden/>
    <w:rsid w:val="00E95E4B"/>
    <w:rPr>
      <w:rFonts w:ascii="Courier New" w:eastAsia="Times New Roman" w:hAnsi="Courier New" w:cs="Courier New"/>
      <w:kern w:val="0"/>
      <w:sz w:val="20"/>
      <w:szCs w:val="20"/>
      <w:lang w:val="de-DE" w:eastAsia="de-DE"/>
    </w:rPr>
  </w:style>
  <w:style w:type="paragraph" w:styleId="Salutation">
    <w:name w:val="Salutation"/>
    <w:basedOn w:val="Normal"/>
    <w:next w:val="Normal"/>
    <w:link w:val="SalutationChar"/>
    <w:semiHidden/>
    <w:rsid w:val="00E95E4B"/>
  </w:style>
  <w:style w:type="character" w:customStyle="1" w:styleId="SalutationChar">
    <w:name w:val="Salutation Char"/>
    <w:basedOn w:val="DefaultParagraphFont"/>
    <w:link w:val="Salutation"/>
    <w:semiHidden/>
    <w:rsid w:val="00E95E4B"/>
    <w:rPr>
      <w:rFonts w:ascii="Henderson BCG Serif" w:eastAsia="Times New Roman" w:hAnsi="Henderson BCG Serif" w:cs="Times New Roman"/>
      <w:kern w:val="0"/>
      <w:sz w:val="22"/>
      <w:lang w:val="de-DE" w:eastAsia="de-DE"/>
    </w:rPr>
  </w:style>
  <w:style w:type="paragraph" w:styleId="Signature">
    <w:name w:val="Signature"/>
    <w:basedOn w:val="Normal"/>
    <w:link w:val="SignatureChar"/>
    <w:semiHidden/>
    <w:rsid w:val="00E95E4B"/>
    <w:pPr>
      <w:ind w:left="4320"/>
    </w:pPr>
  </w:style>
  <w:style w:type="character" w:customStyle="1" w:styleId="SignatureChar">
    <w:name w:val="Signature Char"/>
    <w:basedOn w:val="DefaultParagraphFont"/>
    <w:link w:val="Signature"/>
    <w:semiHidden/>
    <w:rsid w:val="00E95E4B"/>
    <w:rPr>
      <w:rFonts w:ascii="Henderson BCG Serif" w:eastAsia="Times New Roman" w:hAnsi="Henderson BCG Serif" w:cs="Times New Roman"/>
      <w:kern w:val="0"/>
      <w:sz w:val="22"/>
      <w:lang w:val="de-DE" w:eastAsia="de-DE"/>
    </w:rPr>
  </w:style>
  <w:style w:type="table" w:styleId="Table3Deffects1">
    <w:name w:val="Table 3D effects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95E4B"/>
    <w:pPr>
      <w:spacing w:after="0" w:line="240" w:lineRule="auto"/>
      <w:jc w:val="both"/>
    </w:pPr>
    <w:rPr>
      <w:rFonts w:ascii="Times New Roman" w:eastAsia="Times New Roman" w:hAnsi="Times New Roman" w:cs="Times New Roman"/>
      <w:color w:val="000080"/>
      <w:kern w:val="0"/>
      <w:sz w:val="20"/>
      <w:szCs w:val="20"/>
      <w:lang w:val="en-US"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E95E4B"/>
    <w:pPr>
      <w:spacing w:after="0" w:line="240" w:lineRule="auto"/>
      <w:jc w:val="both"/>
    </w:pPr>
    <w:rPr>
      <w:rFonts w:ascii="Times New Roman" w:eastAsia="Times New Roman" w:hAnsi="Times New Roman" w:cs="Times New Roman"/>
      <w:color w:val="FFFFFF"/>
      <w:kern w:val="0"/>
      <w:sz w:val="20"/>
      <w:szCs w:val="20"/>
      <w:lang w:val="en-US"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95E4B"/>
    <w:pPr>
      <w:spacing w:after="0" w:line="240" w:lineRule="auto"/>
      <w:jc w:val="both"/>
    </w:pPr>
    <w:rPr>
      <w:rFonts w:ascii="Times New Roman" w:eastAsia="Times New Roman" w:hAnsi="Times New Roman" w:cs="Times New Roman"/>
      <w:b/>
      <w:bCs/>
      <w:kern w:val="0"/>
      <w:sz w:val="20"/>
      <w:szCs w:val="20"/>
      <w:lang w:val="en-US"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95E4B"/>
    <w:pPr>
      <w:spacing w:after="0" w:line="240" w:lineRule="auto"/>
      <w:jc w:val="both"/>
    </w:pPr>
    <w:rPr>
      <w:rFonts w:ascii="Times New Roman" w:eastAsia="Times New Roman" w:hAnsi="Times New Roman" w:cs="Times New Roman"/>
      <w:b/>
      <w:bCs/>
      <w:kern w:val="0"/>
      <w:sz w:val="20"/>
      <w:szCs w:val="20"/>
      <w:lang w:val="en-US"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95E4B"/>
    <w:pPr>
      <w:spacing w:after="0" w:line="240" w:lineRule="auto"/>
      <w:jc w:val="both"/>
    </w:pPr>
    <w:rPr>
      <w:rFonts w:ascii="Times New Roman" w:eastAsia="Times New Roman" w:hAnsi="Times New Roman" w:cs="Times New Roman"/>
      <w:b/>
      <w:bCs/>
      <w:kern w:val="0"/>
      <w:sz w:val="20"/>
      <w:szCs w:val="20"/>
      <w:lang w:val="en-US"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95E4B"/>
    <w:pPr>
      <w:spacing w:after="0" w:line="240" w:lineRule="auto"/>
      <w:jc w:val="both"/>
    </w:pPr>
    <w:rPr>
      <w:rFonts w:ascii="Times New Roman" w:eastAsia="Times New Roman" w:hAnsi="Times New Roman" w:cs="Times New Roman"/>
      <w:b/>
      <w:bCs/>
      <w:kern w:val="0"/>
      <w:sz w:val="20"/>
      <w:szCs w:val="20"/>
      <w:lang w:val="en-US"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95E4B"/>
    <w:pPr>
      <w:spacing w:after="0" w:line="240" w:lineRule="auto"/>
      <w:jc w:val="both"/>
    </w:pPr>
    <w:rPr>
      <w:rFonts w:ascii="Times New Roman" w:eastAsia="Times New Roman" w:hAnsi="Times New Roman" w:cs="Times New Roman"/>
      <w:kern w:val="0"/>
      <w:sz w:val="20"/>
      <w:szCs w:val="20"/>
      <w:lang w:val="en-US"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1">
    <w:name w:val="Bullet 1"/>
    <w:basedOn w:val="Normal"/>
    <w:qFormat/>
    <w:rsid w:val="00E95E4B"/>
    <w:pPr>
      <w:numPr>
        <w:numId w:val="29"/>
      </w:numPr>
      <w:spacing w:before="60" w:after="60"/>
    </w:pPr>
  </w:style>
  <w:style w:type="paragraph" w:customStyle="1" w:styleId="Bullet2">
    <w:name w:val="Bullet 2"/>
    <w:basedOn w:val="Normal"/>
    <w:qFormat/>
    <w:rsid w:val="00E95E4B"/>
    <w:pPr>
      <w:numPr>
        <w:numId w:val="30"/>
      </w:numPr>
      <w:spacing w:before="60" w:after="60"/>
    </w:pPr>
  </w:style>
  <w:style w:type="paragraph" w:customStyle="1" w:styleId="Bullet3">
    <w:name w:val="Bullet 3"/>
    <w:basedOn w:val="Normal"/>
    <w:qFormat/>
    <w:rsid w:val="00E95E4B"/>
    <w:pPr>
      <w:numPr>
        <w:numId w:val="31"/>
      </w:numPr>
      <w:spacing w:before="60" w:after="60"/>
    </w:pPr>
  </w:style>
  <w:style w:type="paragraph" w:styleId="Bibliography">
    <w:name w:val="Bibliography"/>
    <w:basedOn w:val="Normal"/>
    <w:next w:val="Normal"/>
    <w:uiPriority w:val="37"/>
    <w:semiHidden/>
    <w:unhideWhenUsed/>
    <w:rsid w:val="00E95E4B"/>
  </w:style>
  <w:style w:type="paragraph" w:styleId="Caption">
    <w:name w:val="caption"/>
    <w:basedOn w:val="Normal"/>
    <w:next w:val="Normal"/>
    <w:uiPriority w:val="35"/>
    <w:semiHidden/>
    <w:unhideWhenUsed/>
    <w:rsid w:val="00E95E4B"/>
    <w:pPr>
      <w:spacing w:after="200"/>
    </w:pPr>
    <w:rPr>
      <w:b/>
      <w:bCs/>
      <w:color w:val="156082" w:themeColor="accent1"/>
      <w:sz w:val="18"/>
      <w:szCs w:val="18"/>
    </w:rPr>
  </w:style>
  <w:style w:type="table" w:styleId="ColourfulGrid">
    <w:name w:val="Colorful Grid"/>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95E4B"/>
    <w:rPr>
      <w:sz w:val="16"/>
      <w:szCs w:val="16"/>
    </w:rPr>
  </w:style>
  <w:style w:type="paragraph" w:styleId="CommentText">
    <w:name w:val="annotation text"/>
    <w:basedOn w:val="Normal"/>
    <w:link w:val="CommentTextChar"/>
    <w:uiPriority w:val="99"/>
    <w:semiHidden/>
    <w:unhideWhenUsed/>
    <w:rsid w:val="00E95E4B"/>
    <w:rPr>
      <w:sz w:val="20"/>
      <w:szCs w:val="20"/>
    </w:rPr>
  </w:style>
  <w:style w:type="character" w:customStyle="1" w:styleId="CommentTextChar">
    <w:name w:val="Comment Text Char"/>
    <w:basedOn w:val="DefaultParagraphFont"/>
    <w:link w:val="CommentText"/>
    <w:uiPriority w:val="99"/>
    <w:semiHidden/>
    <w:rsid w:val="00E95E4B"/>
    <w:rPr>
      <w:rFonts w:ascii="Henderson BCG Serif" w:eastAsia="Times New Roman" w:hAnsi="Henderson BCG Serif" w:cs="Times New Roman"/>
      <w:kern w:val="0"/>
      <w:sz w:val="20"/>
      <w:szCs w:val="20"/>
      <w:lang w:val="de-DE" w:eastAsia="de-DE"/>
    </w:rPr>
  </w:style>
  <w:style w:type="paragraph" w:styleId="CommentSubject">
    <w:name w:val="annotation subject"/>
    <w:basedOn w:val="CommentText"/>
    <w:next w:val="CommentText"/>
    <w:link w:val="CommentSubjectChar"/>
    <w:uiPriority w:val="99"/>
    <w:semiHidden/>
    <w:unhideWhenUsed/>
    <w:rsid w:val="00E95E4B"/>
    <w:rPr>
      <w:b/>
      <w:bCs/>
    </w:rPr>
  </w:style>
  <w:style w:type="character" w:customStyle="1" w:styleId="CommentSubjectChar">
    <w:name w:val="Comment Subject Char"/>
    <w:basedOn w:val="CommentTextChar"/>
    <w:link w:val="CommentSubject"/>
    <w:uiPriority w:val="99"/>
    <w:semiHidden/>
    <w:rsid w:val="00E95E4B"/>
    <w:rPr>
      <w:rFonts w:ascii="Henderson BCG Serif" w:eastAsia="Times New Roman" w:hAnsi="Henderson BCG Serif" w:cs="Times New Roman"/>
      <w:b/>
      <w:bCs/>
      <w:kern w:val="0"/>
      <w:sz w:val="20"/>
      <w:szCs w:val="20"/>
      <w:lang w:val="de-DE" w:eastAsia="de-DE"/>
    </w:rPr>
  </w:style>
  <w:style w:type="table" w:styleId="DarkList">
    <w:name w:val="Dark List"/>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E95E4B"/>
    <w:pPr>
      <w:spacing w:after="0" w:line="240" w:lineRule="auto"/>
    </w:pPr>
    <w:rPr>
      <w:rFonts w:ascii="Times New Roman" w:hAnsi="Times New Roman" w:cs="Times New Roman"/>
      <w:color w:val="FFFFFF" w:themeColor="background1"/>
      <w:kern w:val="0"/>
      <w:sz w:val="20"/>
      <w:szCs w:val="20"/>
      <w:lang w:val="de-DE" w:eastAsia="de-D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ocumentMap">
    <w:name w:val="Document Map"/>
    <w:basedOn w:val="Normal"/>
    <w:link w:val="DocumentMapChar"/>
    <w:uiPriority w:val="99"/>
    <w:semiHidden/>
    <w:unhideWhenUsed/>
    <w:rsid w:val="00E95E4B"/>
    <w:rPr>
      <w:rFonts w:ascii="Tahoma" w:hAnsi="Tahoma" w:cs="Tahoma"/>
      <w:sz w:val="16"/>
      <w:szCs w:val="16"/>
    </w:rPr>
  </w:style>
  <w:style w:type="character" w:customStyle="1" w:styleId="DocumentMapChar">
    <w:name w:val="Document Map Char"/>
    <w:basedOn w:val="DefaultParagraphFont"/>
    <w:link w:val="DocumentMap"/>
    <w:uiPriority w:val="99"/>
    <w:semiHidden/>
    <w:rsid w:val="00E95E4B"/>
    <w:rPr>
      <w:rFonts w:ascii="Tahoma" w:eastAsia="Times New Roman" w:hAnsi="Tahoma" w:cs="Tahoma"/>
      <w:kern w:val="0"/>
      <w:sz w:val="16"/>
      <w:szCs w:val="16"/>
      <w:lang w:val="de-DE" w:eastAsia="de-DE"/>
    </w:rPr>
  </w:style>
  <w:style w:type="character" w:styleId="EndnoteReference">
    <w:name w:val="endnote reference"/>
    <w:basedOn w:val="DefaultParagraphFont"/>
    <w:uiPriority w:val="99"/>
    <w:semiHidden/>
    <w:unhideWhenUsed/>
    <w:rsid w:val="00E95E4B"/>
    <w:rPr>
      <w:vertAlign w:val="superscript"/>
    </w:rPr>
  </w:style>
  <w:style w:type="paragraph" w:styleId="EndnoteText">
    <w:name w:val="endnote text"/>
    <w:basedOn w:val="Normal"/>
    <w:link w:val="EndnoteTextChar"/>
    <w:uiPriority w:val="99"/>
    <w:semiHidden/>
    <w:unhideWhenUsed/>
    <w:rsid w:val="00E95E4B"/>
    <w:rPr>
      <w:sz w:val="20"/>
      <w:szCs w:val="20"/>
    </w:rPr>
  </w:style>
  <w:style w:type="character" w:customStyle="1" w:styleId="EndnoteTextChar">
    <w:name w:val="Endnote Text Char"/>
    <w:basedOn w:val="DefaultParagraphFont"/>
    <w:link w:val="EndnoteText"/>
    <w:uiPriority w:val="99"/>
    <w:semiHidden/>
    <w:rsid w:val="00E95E4B"/>
    <w:rPr>
      <w:rFonts w:ascii="Henderson BCG Serif" w:eastAsia="Times New Roman" w:hAnsi="Henderson BCG Serif" w:cs="Times New Roman"/>
      <w:kern w:val="0"/>
      <w:sz w:val="20"/>
      <w:szCs w:val="20"/>
      <w:lang w:val="de-DE" w:eastAsia="de-DE"/>
    </w:rPr>
  </w:style>
  <w:style w:type="character" w:styleId="FootnoteReference">
    <w:name w:val="footnote reference"/>
    <w:basedOn w:val="DefaultParagraphFont"/>
    <w:uiPriority w:val="99"/>
    <w:semiHidden/>
    <w:unhideWhenUsed/>
    <w:rsid w:val="00E95E4B"/>
    <w:rPr>
      <w:vertAlign w:val="superscript"/>
    </w:rPr>
  </w:style>
  <w:style w:type="paragraph" w:styleId="FootnoteText">
    <w:name w:val="footnote text"/>
    <w:basedOn w:val="Normal"/>
    <w:link w:val="FootnoteTextChar"/>
    <w:uiPriority w:val="99"/>
    <w:semiHidden/>
    <w:unhideWhenUsed/>
    <w:rsid w:val="00E95E4B"/>
    <w:rPr>
      <w:sz w:val="20"/>
      <w:szCs w:val="20"/>
    </w:rPr>
  </w:style>
  <w:style w:type="character" w:customStyle="1" w:styleId="FootnoteTextChar">
    <w:name w:val="Footnote Text Char"/>
    <w:basedOn w:val="DefaultParagraphFont"/>
    <w:link w:val="FootnoteText"/>
    <w:uiPriority w:val="99"/>
    <w:semiHidden/>
    <w:rsid w:val="00E95E4B"/>
    <w:rPr>
      <w:rFonts w:ascii="Henderson BCG Serif" w:eastAsia="Times New Roman" w:hAnsi="Henderson BCG Serif" w:cs="Times New Roman"/>
      <w:kern w:val="0"/>
      <w:sz w:val="20"/>
      <w:szCs w:val="20"/>
      <w:lang w:val="de-DE" w:eastAsia="de-DE"/>
    </w:rPr>
  </w:style>
  <w:style w:type="paragraph" w:styleId="Index1">
    <w:name w:val="index 1"/>
    <w:basedOn w:val="Normal"/>
    <w:next w:val="Normal"/>
    <w:autoRedefine/>
    <w:uiPriority w:val="99"/>
    <w:semiHidden/>
    <w:unhideWhenUsed/>
    <w:rsid w:val="00E95E4B"/>
    <w:pPr>
      <w:ind w:left="220" w:hanging="220"/>
    </w:pPr>
  </w:style>
  <w:style w:type="paragraph" w:styleId="Index2">
    <w:name w:val="index 2"/>
    <w:basedOn w:val="Normal"/>
    <w:next w:val="Normal"/>
    <w:autoRedefine/>
    <w:uiPriority w:val="99"/>
    <w:semiHidden/>
    <w:unhideWhenUsed/>
    <w:rsid w:val="00E95E4B"/>
    <w:pPr>
      <w:ind w:left="440" w:hanging="220"/>
    </w:pPr>
  </w:style>
  <w:style w:type="paragraph" w:styleId="Index3">
    <w:name w:val="index 3"/>
    <w:basedOn w:val="Normal"/>
    <w:next w:val="Normal"/>
    <w:autoRedefine/>
    <w:uiPriority w:val="99"/>
    <w:semiHidden/>
    <w:unhideWhenUsed/>
    <w:rsid w:val="00E95E4B"/>
    <w:pPr>
      <w:ind w:left="660" w:hanging="220"/>
    </w:pPr>
  </w:style>
  <w:style w:type="paragraph" w:styleId="Index4">
    <w:name w:val="index 4"/>
    <w:basedOn w:val="Normal"/>
    <w:next w:val="Normal"/>
    <w:autoRedefine/>
    <w:uiPriority w:val="99"/>
    <w:semiHidden/>
    <w:unhideWhenUsed/>
    <w:rsid w:val="00E95E4B"/>
    <w:pPr>
      <w:ind w:left="880" w:hanging="220"/>
    </w:pPr>
  </w:style>
  <w:style w:type="paragraph" w:styleId="Index5">
    <w:name w:val="index 5"/>
    <w:basedOn w:val="Normal"/>
    <w:next w:val="Normal"/>
    <w:autoRedefine/>
    <w:uiPriority w:val="99"/>
    <w:semiHidden/>
    <w:unhideWhenUsed/>
    <w:rsid w:val="00E95E4B"/>
    <w:pPr>
      <w:ind w:left="1100" w:hanging="220"/>
    </w:pPr>
  </w:style>
  <w:style w:type="paragraph" w:styleId="Index6">
    <w:name w:val="index 6"/>
    <w:basedOn w:val="Normal"/>
    <w:next w:val="Normal"/>
    <w:autoRedefine/>
    <w:uiPriority w:val="99"/>
    <w:semiHidden/>
    <w:unhideWhenUsed/>
    <w:rsid w:val="00E95E4B"/>
    <w:pPr>
      <w:ind w:left="1320" w:hanging="220"/>
    </w:pPr>
  </w:style>
  <w:style w:type="paragraph" w:styleId="Index7">
    <w:name w:val="index 7"/>
    <w:basedOn w:val="Normal"/>
    <w:next w:val="Normal"/>
    <w:autoRedefine/>
    <w:uiPriority w:val="99"/>
    <w:semiHidden/>
    <w:unhideWhenUsed/>
    <w:rsid w:val="00E95E4B"/>
    <w:pPr>
      <w:ind w:left="1540" w:hanging="220"/>
    </w:pPr>
  </w:style>
  <w:style w:type="paragraph" w:styleId="Index8">
    <w:name w:val="index 8"/>
    <w:basedOn w:val="Normal"/>
    <w:next w:val="Normal"/>
    <w:autoRedefine/>
    <w:uiPriority w:val="99"/>
    <w:semiHidden/>
    <w:unhideWhenUsed/>
    <w:rsid w:val="00E95E4B"/>
    <w:pPr>
      <w:ind w:left="1760" w:hanging="220"/>
    </w:pPr>
  </w:style>
  <w:style w:type="paragraph" w:styleId="Index9">
    <w:name w:val="index 9"/>
    <w:basedOn w:val="Normal"/>
    <w:next w:val="Normal"/>
    <w:autoRedefine/>
    <w:uiPriority w:val="99"/>
    <w:semiHidden/>
    <w:unhideWhenUsed/>
    <w:rsid w:val="00E95E4B"/>
    <w:pPr>
      <w:ind w:left="1980" w:hanging="220"/>
    </w:pPr>
  </w:style>
  <w:style w:type="paragraph" w:styleId="IndexHeading">
    <w:name w:val="index heading"/>
    <w:basedOn w:val="Normal"/>
    <w:next w:val="Index1"/>
    <w:uiPriority w:val="99"/>
    <w:semiHidden/>
    <w:unhideWhenUsed/>
    <w:rsid w:val="00E95E4B"/>
    <w:rPr>
      <w:rFonts w:asciiTheme="majorHAnsi" w:eastAsiaTheme="majorEastAsia" w:hAnsiTheme="majorHAnsi" w:cstheme="majorBidi"/>
      <w:b/>
      <w:bCs/>
    </w:rPr>
  </w:style>
  <w:style w:type="table" w:styleId="LightGrid">
    <w:name w:val="Light Grid"/>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rsid w:val="00E95E4B"/>
    <w:pPr>
      <w:spacing w:after="0" w:line="240" w:lineRule="auto"/>
    </w:pPr>
    <w:rPr>
      <w:rFonts w:ascii="Times New Roman" w:hAnsi="Times New Roman" w:cs="Times New Roman"/>
      <w:color w:val="000000" w:themeColor="text1" w:themeShade="BF"/>
      <w:kern w:val="0"/>
      <w:sz w:val="20"/>
      <w:szCs w:val="20"/>
      <w:lang w:val="de-DE" w:eastAsia="de-D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95E4B"/>
    <w:pPr>
      <w:spacing w:after="0" w:line="240" w:lineRule="auto"/>
    </w:pPr>
    <w:rPr>
      <w:rFonts w:ascii="Times New Roman" w:hAnsi="Times New Roman" w:cs="Times New Roman"/>
      <w:color w:val="0F4761" w:themeColor="accent1" w:themeShade="BF"/>
      <w:kern w:val="0"/>
      <w:sz w:val="20"/>
      <w:szCs w:val="20"/>
      <w:lang w:val="de-DE" w:eastAsia="de-D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95E4B"/>
    <w:pPr>
      <w:spacing w:after="0" w:line="240" w:lineRule="auto"/>
    </w:pPr>
    <w:rPr>
      <w:rFonts w:ascii="Times New Roman" w:hAnsi="Times New Roman" w:cs="Times New Roman"/>
      <w:color w:val="BF4E14" w:themeColor="accent2" w:themeShade="BF"/>
      <w:kern w:val="0"/>
      <w:sz w:val="20"/>
      <w:szCs w:val="20"/>
      <w:lang w:val="de-DE" w:eastAsia="de-D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E95E4B"/>
    <w:pPr>
      <w:spacing w:after="0" w:line="240" w:lineRule="auto"/>
    </w:pPr>
    <w:rPr>
      <w:rFonts w:ascii="Times New Roman" w:hAnsi="Times New Roman" w:cs="Times New Roman"/>
      <w:color w:val="124F1A" w:themeColor="accent3" w:themeShade="BF"/>
      <w:kern w:val="0"/>
      <w:sz w:val="20"/>
      <w:szCs w:val="20"/>
      <w:lang w:val="de-DE" w:eastAsia="de-D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E95E4B"/>
    <w:pPr>
      <w:spacing w:after="0" w:line="240" w:lineRule="auto"/>
    </w:pPr>
    <w:rPr>
      <w:rFonts w:ascii="Times New Roman" w:hAnsi="Times New Roman" w:cs="Times New Roman"/>
      <w:color w:val="0B769F" w:themeColor="accent4" w:themeShade="BF"/>
      <w:kern w:val="0"/>
      <w:sz w:val="20"/>
      <w:szCs w:val="20"/>
      <w:lang w:val="de-DE" w:eastAsia="de-D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E95E4B"/>
    <w:pPr>
      <w:spacing w:after="0" w:line="240" w:lineRule="auto"/>
    </w:pPr>
    <w:rPr>
      <w:rFonts w:ascii="Times New Roman" w:hAnsi="Times New Roman" w:cs="Times New Roman"/>
      <w:color w:val="77206D" w:themeColor="accent5" w:themeShade="BF"/>
      <w:kern w:val="0"/>
      <w:sz w:val="20"/>
      <w:szCs w:val="20"/>
      <w:lang w:val="de-DE" w:eastAsia="de-D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E95E4B"/>
    <w:pPr>
      <w:spacing w:after="0" w:line="240" w:lineRule="auto"/>
    </w:pPr>
    <w:rPr>
      <w:rFonts w:ascii="Times New Roman" w:hAnsi="Times New Roman" w:cs="Times New Roman"/>
      <w:color w:val="3A7C22" w:themeColor="accent6" w:themeShade="BF"/>
      <w:kern w:val="0"/>
      <w:sz w:val="20"/>
      <w:szCs w:val="20"/>
      <w:lang w:val="de-DE" w:eastAsia="de-D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paragraph" w:styleId="MacroText">
    <w:name w:val="macro"/>
    <w:link w:val="MacroTextChar"/>
    <w:uiPriority w:val="99"/>
    <w:semiHidden/>
    <w:unhideWhenUsed/>
    <w:rsid w:val="00E95E4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kern w:val="0"/>
      <w:sz w:val="20"/>
      <w:szCs w:val="20"/>
      <w:lang w:val="de-DE" w:eastAsia="de-DE"/>
    </w:rPr>
  </w:style>
  <w:style w:type="character" w:customStyle="1" w:styleId="MacroTextChar">
    <w:name w:val="Macro Text Char"/>
    <w:basedOn w:val="DefaultParagraphFont"/>
    <w:link w:val="MacroText"/>
    <w:uiPriority w:val="99"/>
    <w:semiHidden/>
    <w:rsid w:val="00E95E4B"/>
    <w:rPr>
      <w:rFonts w:ascii="Consolas" w:eastAsia="Times New Roman" w:hAnsi="Consolas" w:cs="Times New Roman"/>
      <w:kern w:val="0"/>
      <w:sz w:val="20"/>
      <w:szCs w:val="20"/>
      <w:lang w:val="de-DE" w:eastAsia="de-DE"/>
    </w:rPr>
  </w:style>
  <w:style w:type="table" w:styleId="MediumGrid1">
    <w:name w:val="Medium Grid 1"/>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E95E4B"/>
    <w:pPr>
      <w:spacing w:after="0" w:line="240" w:lineRule="auto"/>
    </w:pPr>
    <w:rPr>
      <w:rFonts w:ascii="Times New Roman" w:hAnsi="Times New Roman" w:cs="Times New Roman"/>
      <w:color w:val="000000" w:themeColor="text1"/>
      <w:kern w:val="0"/>
      <w:sz w:val="20"/>
      <w:szCs w:val="20"/>
      <w:lang w:val="de-DE" w:eastAsia="de-D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95E4B"/>
    <w:pPr>
      <w:spacing w:after="0" w:line="240" w:lineRule="auto"/>
    </w:pPr>
    <w:rPr>
      <w:rFonts w:asciiTheme="majorHAnsi" w:eastAsiaTheme="majorEastAsia" w:hAnsiTheme="majorHAnsi" w:cstheme="majorBidi"/>
      <w:color w:val="000000" w:themeColor="text1"/>
      <w:kern w:val="0"/>
      <w:sz w:val="20"/>
      <w:szCs w:val="20"/>
      <w:lang w:val="de-DE" w:eastAsia="de-D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95E4B"/>
    <w:pPr>
      <w:spacing w:after="0" w:line="240" w:lineRule="auto"/>
    </w:pPr>
    <w:rPr>
      <w:rFonts w:ascii="Times New Roman" w:hAnsi="Times New Roman" w:cs="Times New Roman"/>
      <w:kern w:val="0"/>
      <w:sz w:val="20"/>
      <w:szCs w:val="20"/>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E95E4B"/>
    <w:rPr>
      <w:color w:val="808080"/>
    </w:rPr>
  </w:style>
  <w:style w:type="paragraph" w:styleId="TableofAuthorities">
    <w:name w:val="table of authorities"/>
    <w:basedOn w:val="Normal"/>
    <w:next w:val="Normal"/>
    <w:uiPriority w:val="99"/>
    <w:semiHidden/>
    <w:unhideWhenUsed/>
    <w:rsid w:val="00E95E4B"/>
    <w:pPr>
      <w:ind w:left="220" w:hanging="220"/>
    </w:pPr>
  </w:style>
  <w:style w:type="paragraph" w:styleId="TableofFigures">
    <w:name w:val="table of figures"/>
    <w:basedOn w:val="Normal"/>
    <w:next w:val="Normal"/>
    <w:uiPriority w:val="99"/>
    <w:semiHidden/>
    <w:unhideWhenUsed/>
    <w:rsid w:val="00E95E4B"/>
  </w:style>
  <w:style w:type="paragraph" w:styleId="TOAHeading">
    <w:name w:val="toa heading"/>
    <w:basedOn w:val="Normal"/>
    <w:next w:val="Normal"/>
    <w:uiPriority w:val="99"/>
    <w:semiHidden/>
    <w:unhideWhenUsed/>
    <w:rsid w:val="00E95E4B"/>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E95E4B"/>
    <w:pPr>
      <w:spacing w:after="100"/>
    </w:pPr>
  </w:style>
  <w:style w:type="paragraph" w:styleId="TOC2">
    <w:name w:val="toc 2"/>
    <w:basedOn w:val="Normal"/>
    <w:next w:val="Normal"/>
    <w:autoRedefine/>
    <w:uiPriority w:val="39"/>
    <w:semiHidden/>
    <w:unhideWhenUsed/>
    <w:rsid w:val="00E95E4B"/>
    <w:pPr>
      <w:spacing w:after="100"/>
      <w:ind w:left="220"/>
    </w:pPr>
  </w:style>
  <w:style w:type="paragraph" w:styleId="TOC3">
    <w:name w:val="toc 3"/>
    <w:basedOn w:val="Normal"/>
    <w:next w:val="Normal"/>
    <w:autoRedefine/>
    <w:uiPriority w:val="39"/>
    <w:semiHidden/>
    <w:unhideWhenUsed/>
    <w:rsid w:val="00E95E4B"/>
    <w:pPr>
      <w:spacing w:after="100"/>
      <w:ind w:left="440"/>
    </w:pPr>
  </w:style>
  <w:style w:type="paragraph" w:styleId="TOC4">
    <w:name w:val="toc 4"/>
    <w:basedOn w:val="Normal"/>
    <w:next w:val="Normal"/>
    <w:autoRedefine/>
    <w:uiPriority w:val="39"/>
    <w:semiHidden/>
    <w:unhideWhenUsed/>
    <w:rsid w:val="00E95E4B"/>
    <w:pPr>
      <w:spacing w:after="100"/>
      <w:ind w:left="660"/>
    </w:pPr>
  </w:style>
  <w:style w:type="paragraph" w:styleId="TOC5">
    <w:name w:val="toc 5"/>
    <w:basedOn w:val="Normal"/>
    <w:next w:val="Normal"/>
    <w:autoRedefine/>
    <w:uiPriority w:val="39"/>
    <w:semiHidden/>
    <w:unhideWhenUsed/>
    <w:rsid w:val="00E95E4B"/>
    <w:pPr>
      <w:spacing w:after="100"/>
      <w:ind w:left="880"/>
    </w:pPr>
  </w:style>
  <w:style w:type="paragraph" w:styleId="TOC6">
    <w:name w:val="toc 6"/>
    <w:basedOn w:val="Normal"/>
    <w:next w:val="Normal"/>
    <w:autoRedefine/>
    <w:uiPriority w:val="39"/>
    <w:semiHidden/>
    <w:unhideWhenUsed/>
    <w:rsid w:val="00E95E4B"/>
    <w:pPr>
      <w:spacing w:after="100"/>
      <w:ind w:left="1100"/>
    </w:pPr>
  </w:style>
  <w:style w:type="paragraph" w:styleId="TOC7">
    <w:name w:val="toc 7"/>
    <w:basedOn w:val="Normal"/>
    <w:next w:val="Normal"/>
    <w:autoRedefine/>
    <w:uiPriority w:val="39"/>
    <w:semiHidden/>
    <w:unhideWhenUsed/>
    <w:rsid w:val="00E95E4B"/>
    <w:pPr>
      <w:spacing w:after="100"/>
      <w:ind w:left="1320"/>
    </w:pPr>
  </w:style>
  <w:style w:type="paragraph" w:styleId="TOC8">
    <w:name w:val="toc 8"/>
    <w:basedOn w:val="Normal"/>
    <w:next w:val="Normal"/>
    <w:autoRedefine/>
    <w:uiPriority w:val="39"/>
    <w:semiHidden/>
    <w:unhideWhenUsed/>
    <w:rsid w:val="00E95E4B"/>
    <w:pPr>
      <w:spacing w:after="100"/>
      <w:ind w:left="1540"/>
    </w:pPr>
  </w:style>
  <w:style w:type="paragraph" w:styleId="TOC9">
    <w:name w:val="toc 9"/>
    <w:basedOn w:val="Normal"/>
    <w:next w:val="Normal"/>
    <w:autoRedefine/>
    <w:uiPriority w:val="39"/>
    <w:semiHidden/>
    <w:unhideWhenUsed/>
    <w:rsid w:val="00E95E4B"/>
    <w:pPr>
      <w:spacing w:after="100"/>
      <w:ind w:left="1760"/>
    </w:pPr>
  </w:style>
  <w:style w:type="paragraph" w:styleId="TOCHeading">
    <w:name w:val="TOC Heading"/>
    <w:basedOn w:val="Heading1"/>
    <w:next w:val="Normal"/>
    <w:uiPriority w:val="39"/>
    <w:semiHidden/>
    <w:unhideWhenUsed/>
    <w:rsid w:val="00E95E4B"/>
    <w:pPr>
      <w:keepLines/>
      <w:numPr>
        <w:numId w:val="0"/>
      </w:numPr>
      <w:spacing w:before="480" w:after="0"/>
      <w:outlineLvl w:val="9"/>
    </w:pPr>
    <w:rPr>
      <w:rFonts w:asciiTheme="majorHAnsi" w:eastAsiaTheme="majorEastAsia" w:hAnsiTheme="majorHAnsi" w:cstheme="majorBidi"/>
      <w:color w:val="0F4761" w:themeColor="accent1" w:themeShade="BF"/>
      <w:kern w:val="0"/>
      <w:sz w:val="28"/>
      <w:szCs w:val="28"/>
    </w:rPr>
  </w:style>
  <w:style w:type="character" w:styleId="Emphasis">
    <w:name w:val="Emphasis"/>
    <w:basedOn w:val="DefaultParagraphFont"/>
    <w:uiPriority w:val="20"/>
    <w:rsid w:val="00E95E4B"/>
    <w:rPr>
      <w:i/>
      <w:iCs/>
    </w:rPr>
  </w:style>
  <w:style w:type="character" w:styleId="SubtleEmphasis">
    <w:name w:val="Subtle Emphasis"/>
    <w:basedOn w:val="DefaultParagraphFont"/>
    <w:uiPriority w:val="19"/>
    <w:rsid w:val="00E95E4B"/>
    <w:rPr>
      <w:i/>
      <w:iCs/>
      <w:color w:val="404040" w:themeColor="text1" w:themeTint="BF"/>
    </w:rPr>
  </w:style>
  <w:style w:type="character" w:styleId="Strong">
    <w:name w:val="Strong"/>
    <w:basedOn w:val="DefaultParagraphFont"/>
    <w:uiPriority w:val="22"/>
    <w:rsid w:val="00E95E4B"/>
    <w:rPr>
      <w:b/>
      <w:bCs/>
    </w:rPr>
  </w:style>
  <w:style w:type="character" w:styleId="Hashtag">
    <w:name w:val="Hashtag"/>
    <w:basedOn w:val="DefaultParagraphFont"/>
    <w:uiPriority w:val="99"/>
    <w:semiHidden/>
    <w:unhideWhenUsed/>
    <w:rsid w:val="00E95E4B"/>
    <w:rPr>
      <w:color w:val="2B579A"/>
      <w:shd w:val="clear" w:color="auto" w:fill="E1DFDD"/>
    </w:rPr>
  </w:style>
  <w:style w:type="character" w:styleId="SmartHyperlink">
    <w:name w:val="Smart Hyperlink"/>
    <w:basedOn w:val="DefaultParagraphFont"/>
    <w:uiPriority w:val="99"/>
    <w:semiHidden/>
    <w:unhideWhenUsed/>
    <w:rsid w:val="00E95E4B"/>
    <w:rPr>
      <w:u w:val="dotted"/>
    </w:rPr>
  </w:style>
  <w:style w:type="character" w:styleId="SmartLink">
    <w:name w:val="Smart Link"/>
    <w:basedOn w:val="DefaultParagraphFont"/>
    <w:uiPriority w:val="99"/>
    <w:semiHidden/>
    <w:unhideWhenUsed/>
    <w:rsid w:val="00E95E4B"/>
    <w:rPr>
      <w:color w:val="0000FF"/>
      <w:u w:val="single"/>
      <w:shd w:val="clear" w:color="auto" w:fill="F3F2F1"/>
    </w:rPr>
  </w:style>
  <w:style w:type="character" w:styleId="Mention">
    <w:name w:val="Mention"/>
    <w:basedOn w:val="DefaultParagraphFont"/>
    <w:uiPriority w:val="99"/>
    <w:semiHidden/>
    <w:unhideWhenUsed/>
    <w:rsid w:val="00E95E4B"/>
    <w:rPr>
      <w:color w:val="2B579A"/>
      <w:shd w:val="clear" w:color="auto" w:fill="E1DFDD"/>
    </w:rPr>
  </w:style>
  <w:style w:type="character" w:styleId="UnresolvedMention">
    <w:name w:val="Unresolved Mention"/>
    <w:basedOn w:val="DefaultParagraphFont"/>
    <w:uiPriority w:val="99"/>
    <w:semiHidden/>
    <w:unhideWhenUsed/>
    <w:rsid w:val="00E95E4B"/>
    <w:rPr>
      <w:color w:val="605E5C"/>
      <w:shd w:val="clear" w:color="auto" w:fill="E1DFDD"/>
    </w:rPr>
  </w:style>
  <w:style w:type="character" w:styleId="SubtleReference">
    <w:name w:val="Subtle Reference"/>
    <w:basedOn w:val="DefaultParagraphFont"/>
    <w:uiPriority w:val="31"/>
    <w:rsid w:val="00E95E4B"/>
    <w:rPr>
      <w:smallCaps/>
      <w:color w:val="5A5A5A" w:themeColor="text1" w:themeTint="A5"/>
    </w:rPr>
  </w:style>
  <w:style w:type="paragraph" w:styleId="NoSpacing">
    <w:name w:val="No Spacing"/>
    <w:uiPriority w:val="1"/>
    <w:rsid w:val="00E95E4B"/>
    <w:pPr>
      <w:spacing w:after="0" w:line="240" w:lineRule="auto"/>
    </w:pPr>
    <w:rPr>
      <w:rFonts w:ascii="Henderson BCG Serif" w:eastAsia="Times New Roman" w:hAnsi="Henderson BCG Serif" w:cs="Times New Roman"/>
      <w:kern w:val="0"/>
      <w:sz w:val="22"/>
      <w:lang w:val="de-DE" w:eastAsia="de-DE"/>
    </w:rPr>
  </w:style>
  <w:style w:type="paragraph" w:styleId="BalloonText">
    <w:name w:val="Balloon Text"/>
    <w:basedOn w:val="Normal"/>
    <w:link w:val="BalloonTextChar"/>
    <w:uiPriority w:val="99"/>
    <w:semiHidden/>
    <w:unhideWhenUsed/>
    <w:rsid w:val="00E95E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5E4B"/>
    <w:rPr>
      <w:rFonts w:ascii="Segoe UI" w:eastAsia="Times New Roman" w:hAnsi="Segoe UI" w:cs="Segoe UI"/>
      <w:kern w:val="0"/>
      <w:sz w:val="18"/>
      <w:szCs w:val="18"/>
      <w:lang w:val="de-DE" w:eastAsia="de-DE"/>
    </w:rPr>
  </w:style>
  <w:style w:type="character" w:styleId="BookTitle">
    <w:name w:val="Book Title"/>
    <w:basedOn w:val="DefaultParagraphFont"/>
    <w:uiPriority w:val="33"/>
    <w:rsid w:val="00E95E4B"/>
    <w:rPr>
      <w:b/>
      <w:bCs/>
      <w:i/>
      <w:iCs/>
      <w:spacing w:val="5"/>
    </w:rPr>
  </w:style>
  <w:style w:type="paragraph" w:styleId="Revision">
    <w:name w:val="Revision"/>
    <w:hidden/>
    <w:uiPriority w:val="99"/>
    <w:semiHidden/>
    <w:rsid w:val="007948E8"/>
    <w:pPr>
      <w:spacing w:after="0" w:line="240" w:lineRule="auto"/>
    </w:pPr>
    <w:rPr>
      <w:rFonts w:ascii="Henderson BCG Serif" w:eastAsia="Times New Roman" w:hAnsi="Henderson BCG Serif" w:cs="Times New Roman"/>
      <w:kern w:val="0"/>
      <w:sz w:val="22"/>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72898">
      <w:bodyDiv w:val="1"/>
      <w:marLeft w:val="0"/>
      <w:marRight w:val="0"/>
      <w:marTop w:val="0"/>
      <w:marBottom w:val="0"/>
      <w:divBdr>
        <w:top w:val="none" w:sz="0" w:space="0" w:color="auto"/>
        <w:left w:val="none" w:sz="0" w:space="0" w:color="auto"/>
        <w:bottom w:val="none" w:sz="0" w:space="0" w:color="auto"/>
        <w:right w:val="none" w:sz="0" w:space="0" w:color="auto"/>
      </w:divBdr>
    </w:div>
    <w:div w:id="342708661">
      <w:bodyDiv w:val="1"/>
      <w:marLeft w:val="0"/>
      <w:marRight w:val="0"/>
      <w:marTop w:val="0"/>
      <w:marBottom w:val="0"/>
      <w:divBdr>
        <w:top w:val="none" w:sz="0" w:space="0" w:color="auto"/>
        <w:left w:val="none" w:sz="0" w:space="0" w:color="auto"/>
        <w:bottom w:val="none" w:sz="0" w:space="0" w:color="auto"/>
        <w:right w:val="none" w:sz="0" w:space="0" w:color="auto"/>
      </w:divBdr>
    </w:div>
    <w:div w:id="816537475">
      <w:bodyDiv w:val="1"/>
      <w:marLeft w:val="0"/>
      <w:marRight w:val="0"/>
      <w:marTop w:val="0"/>
      <w:marBottom w:val="0"/>
      <w:divBdr>
        <w:top w:val="none" w:sz="0" w:space="0" w:color="auto"/>
        <w:left w:val="none" w:sz="0" w:space="0" w:color="auto"/>
        <w:bottom w:val="none" w:sz="0" w:space="0" w:color="auto"/>
        <w:right w:val="none" w:sz="0" w:space="0" w:color="auto"/>
      </w:divBdr>
    </w:div>
    <w:div w:id="1236091152">
      <w:bodyDiv w:val="1"/>
      <w:marLeft w:val="0"/>
      <w:marRight w:val="0"/>
      <w:marTop w:val="0"/>
      <w:marBottom w:val="0"/>
      <w:divBdr>
        <w:top w:val="none" w:sz="0" w:space="0" w:color="auto"/>
        <w:left w:val="none" w:sz="0" w:space="0" w:color="auto"/>
        <w:bottom w:val="none" w:sz="0" w:space="0" w:color="auto"/>
        <w:right w:val="none" w:sz="0" w:space="0" w:color="auto"/>
      </w:divBdr>
    </w:div>
    <w:div w:id="1242257105">
      <w:bodyDiv w:val="1"/>
      <w:marLeft w:val="0"/>
      <w:marRight w:val="0"/>
      <w:marTop w:val="0"/>
      <w:marBottom w:val="0"/>
      <w:divBdr>
        <w:top w:val="none" w:sz="0" w:space="0" w:color="auto"/>
        <w:left w:val="none" w:sz="0" w:space="0" w:color="auto"/>
        <w:bottom w:val="none" w:sz="0" w:space="0" w:color="auto"/>
        <w:right w:val="none" w:sz="0" w:space="0" w:color="auto"/>
      </w:divBdr>
    </w:div>
    <w:div w:id="1269966623">
      <w:bodyDiv w:val="1"/>
      <w:marLeft w:val="0"/>
      <w:marRight w:val="0"/>
      <w:marTop w:val="0"/>
      <w:marBottom w:val="0"/>
      <w:divBdr>
        <w:top w:val="none" w:sz="0" w:space="0" w:color="auto"/>
        <w:left w:val="none" w:sz="0" w:space="0" w:color="auto"/>
        <w:bottom w:val="none" w:sz="0" w:space="0" w:color="auto"/>
        <w:right w:val="none" w:sz="0" w:space="0" w:color="auto"/>
      </w:divBdr>
    </w:div>
    <w:div w:id="1801069161">
      <w:bodyDiv w:val="1"/>
      <w:marLeft w:val="0"/>
      <w:marRight w:val="0"/>
      <w:marTop w:val="0"/>
      <w:marBottom w:val="0"/>
      <w:divBdr>
        <w:top w:val="none" w:sz="0" w:space="0" w:color="auto"/>
        <w:left w:val="none" w:sz="0" w:space="0" w:color="auto"/>
        <w:bottom w:val="none" w:sz="0" w:space="0" w:color="auto"/>
        <w:right w:val="none" w:sz="0" w:space="0" w:color="auto"/>
      </w:divBdr>
    </w:div>
    <w:div w:id="194426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sques%20isabella\AppData\Local\Efficient%20Elements%20Stream\BCG%20Word%20Add-in\Resources\BCGMacr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BCGMacro</Template>
  <TotalTime>1</TotalTime>
  <Pages>1</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Vasques, Isabella</dc:creator>
  <cp:keywords/>
  <dc:description/>
  <cp:lastModifiedBy>Vasques, Isabella</cp:lastModifiedBy>
  <cp:revision>44</cp:revision>
  <dcterms:created xsi:type="dcterms:W3CDTF">2024-12-23T19:04:00Z</dcterms:created>
  <dcterms:modified xsi:type="dcterms:W3CDTF">2026-09-29T19:40:00Z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2024-12-17T11:13:55Z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c3a56e8d-8cc9-494e-baec-7a0458675135</vt:lpwstr>
  </property>
  <property fmtid="{D5CDD505-2E9C-101B-9397-08002B2CF9AE}" pid="8" name="MSIP_Label_b0d5c4f4-7a29-4385-b7a5-afbe2154ae6f_ContentBits">
    <vt:lpwstr>0</vt:lpwstr>
  </property>
</Properties>
</file>