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Ying Yee (Isabella) Yu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>Brooklyn, NY  •  isabellayu1208@gmail.com  •  yingyeeyu.com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EDUCATION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Basis Independent Brooklyn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Brooklyn, NY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Expected June 2027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GPA: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3.9 unweighted / 4.74 weighted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 Courses — Grade 10: Calculus AB, Physics 1. Grade 11: Calculus BC, Physics 2, Macroeconomics, Microeconomics, Computer Science Principles, World History, Mandarin. Grade 12 (planned): Computer Science A, Statistics, U.S. Government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HONORS &amp; AWARDS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Rensselaer Medalist &amp; $40K Merit Scholarship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Rensselaer Polytechnic Institute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AIME Qualifier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AMC 12 Distinction (score 132.5; cutoff 97.5)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Shortlisted, Science &amp; Technology (Top 17.5%)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John Locke Essay Competition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Honorable Mention (Top 20%)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High School Mathematical Contest in Modeling (HiMCM)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Global Bronze Medal (5 of ~120)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Georgetown Future Shapers Challenge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RESEARCH &amp; PROJECTS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FairPlay Lab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Founder &amp; App Developer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mobile app that analyzes attendance, RPE (rate of perceived exertion), match minutes, and lineup history to support fairer playing-time rotation in youth sports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Piloted across 3 schools; patent reviewed; paper accepted to EDUAIT 2026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 Detector Bias Research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mentored by Dr. Mani, Carnegie Mellon University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Student Researcher &amp; Data Analyst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Tested ~400 essays with ZeroGPT and RoBERTa; found no higher false-positive rate for English language learners and questioned detector-only judgments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Paper accepted by The Curieux Review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EXPERIENCE &amp; ACADEMIC PROGRAMS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UChicago Summer Immersion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Quantitative Evaluation for Public Policy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Policy Data Analyst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Applied ITT/LATE and regression to lottery-based school-choice data; evaluated causal claims, assumptions, and alternative explanations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UCI Ethics Center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Financial Literacy, Economic Decision-Making, &amp; Real-World Applications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Participant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Examined financial planning and gender wealth barriers through the experiences of women community leaders in Brooklyn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Vanderbilt University Program for Talented Youth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Nov 2025 – May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Selected Cohort, Communicating Neuroscience: Mental Health Data Visualization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Python/R visualizations of clinical psychology datasets using color-coding and simplified charts; tested clarity with non-expert audiences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 Summer Program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Game Theory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2025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Role-played classic scenarios such as the Prisoner's Dilemma with a diverse peer cohort; examined how strategic interaction shapes outcomes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Zhengyu Aluminum Co., Ltd.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Financial Assistant (Internship)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Cleaned financial data and co-built an AI-assisted Excel dashboard that turned factory-floor activity into inputs for operational decisions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EXTRACURRICULAR &amp; VOLUNTEERING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Varsity Basketball,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Nov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Member (Rotating Roles)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Practice 3x/week; co-organized game-film review; rotated across guard, forward, and center roles to develop adaptability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Math Honor Society,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Peer Tutor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Co-led competition prep groups for 10+ peers; tutored 3 peers in AP Calculus through step-by-step breakdowns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National Honor Society,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Service Lead &amp; Member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a team of 5 in neighborhood cleanups and urban farming; taught food-justice lessons to local children; 45+ service hours annually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Brooklyn Public Library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Volunteer Staff Assistant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 weekend homework sessions for 5 middle school students; helped patrons use library technology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Schoolhouse.world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Jan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Certified Calculus &amp; SAT Math Tutor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Tutor 4 students biweekly with targeted practice and custom study guides tailored to individual learning gaps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East Asian Culture Club,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Co-Head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Co-planned a school-wide mini podcast and Lunar New Year events; partnered with 4 clubs at Club Fair for cross-cultural exchange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Varsity Soccer,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Defender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Train 3x/week; strengthened defensive coordination and advanced to regional playoffs; beta-tested FairPlay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Asian American Athlete Alliance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Advocate &amp; Outreach Lead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Researched how identity and culture shape athletes' experiences; cold-emailed NY sports clubs, bringing 8 teams into the alliance; planning a spring webinar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 &amp; Worn (personal vintage archive)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2023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Vintage Buyer &amp; Collector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Trace tags, cuts, repairs, and histories of vintage pieces; study how music, culture, and scarcity shape era, brand, and design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SKILLS &amp; INTERESTS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Technical: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R, C++, JavaScript, HTML, Excel/Google Sheets, data visualization, regression and causal inference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English, Mandarin, Cantonese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Interests: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Vintage collecting and archiving</w:t>
      </w:r>
    </w:p>
    <w:sectPr>
      <w:pgSz w:w="12240" w:h="15840" w:orient="portrait"/>
      <w:pgMar w:top="650" w:right="864" w:bottom="65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2026-10-02T03:22:26.897Z</dcterms:created>
  <dcterms:modified xsi:type="dcterms:W3CDTF">2026-10-02T03:22:26.897Z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