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6E9" w:rsidRPr="001C144F" w:rsidRDefault="007576E9">
      <w:pPr>
        <w:rPr>
          <w:rFonts w:ascii="Calibri" w:eastAsia="MS Mincho" w:hAnsi="Calibri" w:cs="Arial"/>
          <w:sz w:val="22"/>
          <w:szCs w:val="22"/>
          <w:lang w:val="en-CA" w:eastAsia="ja-JP"/>
        </w:rPr>
      </w:pPr>
    </w:p>
    <w:p w:rsidR="00666B4F" w:rsidRPr="001C144F" w:rsidRDefault="00DA504E" w:rsidP="00202A77">
      <w:pPr>
        <w:rPr>
          <w:b/>
          <w:sz w:val="28"/>
          <w:szCs w:val="28"/>
          <w:lang w:val="en-CA"/>
        </w:rPr>
      </w:pPr>
      <w:bookmarkStart w:id="0" w:name="_Toc400358610"/>
      <w:bookmarkStart w:id="1" w:name="_Toc201715784"/>
      <w:r w:rsidRPr="001C144F">
        <w:rPr>
          <w:b/>
          <w:sz w:val="28"/>
          <w:szCs w:val="28"/>
          <w:lang w:val="en-CA"/>
        </w:rPr>
        <w:t>Naming Electronic Documents</w:t>
      </w:r>
      <w:bookmarkEnd w:id="0"/>
      <w:r w:rsidR="00DB6C34" w:rsidRPr="001C144F">
        <w:rPr>
          <w:b/>
          <w:sz w:val="28"/>
          <w:szCs w:val="28"/>
          <w:lang w:val="en-CA"/>
        </w:rPr>
        <w:t xml:space="preserve"> </w:t>
      </w:r>
    </w:p>
    <w:p w:rsidR="00D069CA" w:rsidRPr="001C144F" w:rsidRDefault="00D069CA" w:rsidP="00D069CA">
      <w:pPr>
        <w:rPr>
          <w:lang w:val="en-CA"/>
        </w:rPr>
      </w:pPr>
    </w:p>
    <w:p w:rsidR="00666B4F" w:rsidRPr="001C144F" w:rsidRDefault="00666B4F" w:rsidP="00AE68F2">
      <w:pPr>
        <w:pStyle w:val="Heading1"/>
        <w:rPr>
          <w:lang w:val="en-CA"/>
        </w:rPr>
      </w:pPr>
      <w:bookmarkStart w:id="2" w:name="_Toc398024016"/>
      <w:bookmarkStart w:id="3" w:name="_Toc419203499"/>
      <w:r w:rsidRPr="001C144F">
        <w:rPr>
          <w:lang w:val="en-CA"/>
        </w:rPr>
        <w:t>Purpose</w:t>
      </w:r>
      <w:bookmarkEnd w:id="1"/>
      <w:bookmarkEnd w:id="2"/>
      <w:bookmarkEnd w:id="3"/>
    </w:p>
    <w:p w:rsidR="00B23C89" w:rsidRPr="001C144F" w:rsidRDefault="00B23C89" w:rsidP="00B23C89">
      <w:pPr>
        <w:rPr>
          <w:lang w:val="en-CA"/>
        </w:rPr>
      </w:pPr>
    </w:p>
    <w:p w:rsidR="003108C9" w:rsidRPr="001C144F" w:rsidRDefault="000F2CCE" w:rsidP="000F2CCE">
      <w:pPr>
        <w:autoSpaceDE w:val="0"/>
        <w:autoSpaceDN w:val="0"/>
        <w:adjustRightInd w:val="0"/>
        <w:rPr>
          <w:sz w:val="22"/>
          <w:szCs w:val="22"/>
          <w:lang w:val="en-CA"/>
        </w:rPr>
      </w:pPr>
      <w:r w:rsidRPr="001C144F">
        <w:rPr>
          <w:b/>
          <w:sz w:val="24"/>
          <w:szCs w:val="24"/>
          <w:lang w:val="en-CA"/>
        </w:rPr>
        <w:t>1.1</w:t>
      </w:r>
      <w:r w:rsidRPr="001C144F">
        <w:rPr>
          <w:sz w:val="22"/>
          <w:szCs w:val="22"/>
          <w:lang w:val="en-CA"/>
        </w:rPr>
        <w:t xml:space="preserve"> </w:t>
      </w:r>
      <w:r w:rsidR="00DA504E" w:rsidRPr="001C144F">
        <w:rPr>
          <w:sz w:val="24"/>
          <w:szCs w:val="24"/>
          <w:lang w:val="en-CA"/>
        </w:rPr>
        <w:t xml:space="preserve">Electronic documents named consistently can be located more easily and grouped based on </w:t>
      </w:r>
      <w:r w:rsidR="007115FA" w:rsidRPr="001C144F">
        <w:rPr>
          <w:sz w:val="24"/>
          <w:szCs w:val="24"/>
          <w:lang w:val="en-CA"/>
        </w:rPr>
        <w:t>project/</w:t>
      </w:r>
      <w:r w:rsidR="00F0795A" w:rsidRPr="001C144F">
        <w:rPr>
          <w:sz w:val="24"/>
          <w:szCs w:val="24"/>
          <w:lang w:val="en-CA"/>
        </w:rPr>
        <w:t xml:space="preserve"> </w:t>
      </w:r>
      <w:r w:rsidR="00DA504E" w:rsidRPr="001C144F">
        <w:rPr>
          <w:sz w:val="24"/>
          <w:szCs w:val="24"/>
          <w:lang w:val="en-CA"/>
        </w:rPr>
        <w:t>subject and version, avoiding errors, accidental deletion, unnecessary duplication or mismanagement of our organization’s important information.  It will also allow for effective transfer or disposal of files when applicable.</w:t>
      </w:r>
    </w:p>
    <w:p w:rsidR="00B23C89" w:rsidRPr="001C144F" w:rsidRDefault="00B23C89" w:rsidP="00B23C89">
      <w:pPr>
        <w:rPr>
          <w:lang w:val="en-CA"/>
        </w:rPr>
      </w:pPr>
    </w:p>
    <w:p w:rsidR="00666B4F" w:rsidRPr="001C144F" w:rsidRDefault="00666B4F" w:rsidP="00AE68F2">
      <w:pPr>
        <w:pStyle w:val="Heading1"/>
        <w:rPr>
          <w:lang w:val="en-CA"/>
        </w:rPr>
      </w:pPr>
      <w:bookmarkStart w:id="4" w:name="_Toc201715785"/>
      <w:bookmarkStart w:id="5" w:name="_Toc398024017"/>
      <w:bookmarkStart w:id="6" w:name="_Toc419203500"/>
      <w:r w:rsidRPr="001C144F">
        <w:rPr>
          <w:lang w:val="en-CA"/>
        </w:rPr>
        <w:t>Scope</w:t>
      </w:r>
      <w:bookmarkEnd w:id="4"/>
      <w:bookmarkEnd w:id="5"/>
      <w:bookmarkEnd w:id="6"/>
    </w:p>
    <w:p w:rsidR="00276C65" w:rsidRPr="001C144F" w:rsidRDefault="00276C65" w:rsidP="00276C65">
      <w:pPr>
        <w:rPr>
          <w:lang w:val="en-CA"/>
        </w:rPr>
      </w:pPr>
    </w:p>
    <w:p w:rsidR="00276C65" w:rsidRPr="001C144F" w:rsidRDefault="000F2CCE" w:rsidP="000F2CCE">
      <w:pPr>
        <w:rPr>
          <w:sz w:val="24"/>
          <w:szCs w:val="24"/>
          <w:lang w:val="en-CA"/>
        </w:rPr>
      </w:pPr>
      <w:r w:rsidRPr="001C144F">
        <w:rPr>
          <w:b/>
          <w:sz w:val="24"/>
          <w:szCs w:val="24"/>
          <w:lang w:val="en-CA"/>
        </w:rPr>
        <w:t>2.1</w:t>
      </w:r>
      <w:r w:rsidRPr="001C144F">
        <w:rPr>
          <w:sz w:val="24"/>
          <w:szCs w:val="24"/>
          <w:lang w:val="en-CA"/>
        </w:rPr>
        <w:t xml:space="preserve"> </w:t>
      </w:r>
      <w:r w:rsidR="005728D9" w:rsidRPr="001C144F">
        <w:rPr>
          <w:sz w:val="24"/>
          <w:szCs w:val="24"/>
          <w:lang w:val="en-CA"/>
        </w:rPr>
        <w:t>This guideline applies to employees of the Office of the Ombudsman for the Department of National Defence and the Canadian Forces.</w:t>
      </w:r>
    </w:p>
    <w:p w:rsidR="00D26889" w:rsidRPr="001C144F" w:rsidRDefault="00D26889" w:rsidP="00276C65">
      <w:pPr>
        <w:rPr>
          <w:lang w:val="en-CA"/>
        </w:rPr>
      </w:pPr>
    </w:p>
    <w:p w:rsidR="000F2CCE" w:rsidRPr="001C144F" w:rsidRDefault="000F2CCE" w:rsidP="00AE68F2">
      <w:pPr>
        <w:pStyle w:val="Heading1"/>
        <w:rPr>
          <w:lang w:val="en-CA"/>
        </w:rPr>
      </w:pPr>
      <w:bookmarkStart w:id="7" w:name="_Toc419203502"/>
      <w:r w:rsidRPr="001C144F">
        <w:rPr>
          <w:lang w:val="en-CA"/>
        </w:rPr>
        <w:t>Contacts</w:t>
      </w:r>
      <w:bookmarkEnd w:id="7"/>
    </w:p>
    <w:p w:rsidR="000F2CCE" w:rsidRPr="001C144F" w:rsidRDefault="000F2CCE" w:rsidP="000F2CCE">
      <w:pPr>
        <w:rPr>
          <w:lang w:val="en-CA"/>
        </w:rPr>
      </w:pPr>
    </w:p>
    <w:p w:rsidR="000F2CCE" w:rsidRPr="001C144F" w:rsidRDefault="0044031F" w:rsidP="000F2CCE">
      <w:pPr>
        <w:rPr>
          <w:sz w:val="24"/>
          <w:szCs w:val="24"/>
          <w:lang w:val="en-CA"/>
        </w:rPr>
      </w:pPr>
      <w:r w:rsidRPr="001C144F">
        <w:rPr>
          <w:b/>
          <w:sz w:val="24"/>
          <w:szCs w:val="24"/>
          <w:lang w:val="en-CA"/>
        </w:rPr>
        <w:t>3</w:t>
      </w:r>
      <w:r w:rsidR="000F2CCE" w:rsidRPr="001C144F">
        <w:rPr>
          <w:b/>
          <w:sz w:val="24"/>
          <w:szCs w:val="24"/>
          <w:lang w:val="en-CA"/>
        </w:rPr>
        <w:t>.1</w:t>
      </w:r>
      <w:r w:rsidR="000F2CCE" w:rsidRPr="001C144F">
        <w:rPr>
          <w:sz w:val="24"/>
          <w:szCs w:val="24"/>
          <w:lang w:val="en-CA"/>
        </w:rPr>
        <w:t xml:space="preserve"> </w:t>
      </w:r>
      <w:r w:rsidR="00B75585" w:rsidRPr="001C144F">
        <w:rPr>
          <w:sz w:val="24"/>
          <w:szCs w:val="24"/>
          <w:lang w:val="en-CA"/>
        </w:rPr>
        <w:t>Records and Information Management Administrator</w:t>
      </w:r>
    </w:p>
    <w:p w:rsidR="000F2CCE" w:rsidRPr="001C144F" w:rsidRDefault="000F2CCE" w:rsidP="000F2CCE">
      <w:pPr>
        <w:rPr>
          <w:sz w:val="24"/>
          <w:szCs w:val="24"/>
          <w:lang w:val="en-CA"/>
        </w:rPr>
      </w:pPr>
      <w:r w:rsidRPr="001C144F">
        <w:rPr>
          <w:sz w:val="24"/>
          <w:szCs w:val="24"/>
          <w:lang w:val="en-CA"/>
        </w:rPr>
        <w:tab/>
      </w:r>
    </w:p>
    <w:p w:rsidR="003108C9" w:rsidRPr="001C144F" w:rsidRDefault="0044031F" w:rsidP="000F2CCE">
      <w:pPr>
        <w:rPr>
          <w:lang w:val="en-CA"/>
        </w:rPr>
      </w:pPr>
      <w:r w:rsidRPr="001C144F">
        <w:rPr>
          <w:b/>
          <w:sz w:val="24"/>
          <w:szCs w:val="24"/>
          <w:lang w:val="en-CA"/>
        </w:rPr>
        <w:t>3</w:t>
      </w:r>
      <w:r w:rsidR="000F2CCE" w:rsidRPr="001C144F">
        <w:rPr>
          <w:b/>
          <w:sz w:val="24"/>
          <w:szCs w:val="24"/>
          <w:lang w:val="en-CA"/>
        </w:rPr>
        <w:t>.2</w:t>
      </w:r>
      <w:r w:rsidR="000F2CCE" w:rsidRPr="001C144F">
        <w:rPr>
          <w:sz w:val="24"/>
          <w:szCs w:val="24"/>
          <w:lang w:val="en-CA"/>
        </w:rPr>
        <w:t xml:space="preserve"> </w:t>
      </w:r>
      <w:r w:rsidR="00B75585" w:rsidRPr="001C144F">
        <w:rPr>
          <w:sz w:val="24"/>
          <w:szCs w:val="24"/>
          <w:lang w:val="en-CA"/>
        </w:rPr>
        <w:t>Manager, Business Planning and Administration</w:t>
      </w:r>
    </w:p>
    <w:p w:rsidR="00CC507C" w:rsidRPr="001C144F" w:rsidRDefault="00CC507C" w:rsidP="003108C9">
      <w:pPr>
        <w:ind w:left="360"/>
        <w:rPr>
          <w:lang w:val="en-CA"/>
        </w:rPr>
      </w:pPr>
      <w:bookmarkStart w:id="8" w:name="_Toc398024020"/>
      <w:bookmarkStart w:id="9" w:name="_Toc201715788"/>
    </w:p>
    <w:p w:rsidR="003108C9" w:rsidRPr="001C144F" w:rsidRDefault="00C77944" w:rsidP="00AE68F2">
      <w:pPr>
        <w:pStyle w:val="Heading1"/>
        <w:rPr>
          <w:lang w:val="en-CA"/>
        </w:rPr>
      </w:pPr>
      <w:bookmarkStart w:id="10" w:name="_Toc419203503"/>
      <w:r w:rsidRPr="001C144F">
        <w:rPr>
          <w:lang w:val="en-CA"/>
        </w:rPr>
        <w:t>R</w:t>
      </w:r>
      <w:r w:rsidR="00125079" w:rsidRPr="001C144F">
        <w:rPr>
          <w:lang w:val="en-CA"/>
        </w:rPr>
        <w:t>oles and Responsibilities</w:t>
      </w:r>
      <w:bookmarkEnd w:id="10"/>
    </w:p>
    <w:p w:rsidR="008934BA" w:rsidRPr="001C144F" w:rsidRDefault="008934BA" w:rsidP="008934BA">
      <w:pPr>
        <w:rPr>
          <w:lang w:val="en-CA"/>
        </w:rPr>
      </w:pPr>
    </w:p>
    <w:bookmarkEnd w:id="8"/>
    <w:p w:rsidR="00E07AEB" w:rsidRPr="001C144F" w:rsidRDefault="0044031F" w:rsidP="000F2CCE">
      <w:pPr>
        <w:rPr>
          <w:sz w:val="24"/>
          <w:szCs w:val="24"/>
          <w:lang w:val="en-CA"/>
        </w:rPr>
      </w:pPr>
      <w:r w:rsidRPr="001C144F">
        <w:rPr>
          <w:b/>
          <w:sz w:val="24"/>
          <w:szCs w:val="24"/>
          <w:lang w:val="en-CA"/>
        </w:rPr>
        <w:t>4</w:t>
      </w:r>
      <w:r w:rsidR="000F2CCE" w:rsidRPr="001C144F">
        <w:rPr>
          <w:b/>
          <w:sz w:val="24"/>
          <w:szCs w:val="24"/>
          <w:lang w:val="en-CA"/>
        </w:rPr>
        <w:t>.1</w:t>
      </w:r>
      <w:r w:rsidR="000F2CCE" w:rsidRPr="001C144F">
        <w:rPr>
          <w:sz w:val="24"/>
          <w:szCs w:val="24"/>
          <w:lang w:val="en-CA"/>
        </w:rPr>
        <w:t xml:space="preserve"> </w:t>
      </w:r>
      <w:r w:rsidR="00140F28" w:rsidRPr="001C144F">
        <w:rPr>
          <w:sz w:val="24"/>
          <w:szCs w:val="24"/>
          <w:lang w:val="en-CA"/>
        </w:rPr>
        <w:t xml:space="preserve">All employees at the Office of the Ombudsman for the Department of National Defence and the Canadian Forces have </w:t>
      </w:r>
      <w:r w:rsidR="003108C9" w:rsidRPr="001C144F">
        <w:rPr>
          <w:sz w:val="24"/>
          <w:szCs w:val="24"/>
          <w:lang w:val="en-CA"/>
        </w:rPr>
        <w:t xml:space="preserve">the responsibility </w:t>
      </w:r>
      <w:r w:rsidR="00140F28" w:rsidRPr="001C144F">
        <w:rPr>
          <w:sz w:val="24"/>
          <w:szCs w:val="24"/>
          <w:lang w:val="en-CA"/>
        </w:rPr>
        <w:t xml:space="preserve">to </w:t>
      </w:r>
      <w:r w:rsidR="003E5F90" w:rsidRPr="001C144F">
        <w:rPr>
          <w:sz w:val="24"/>
          <w:szCs w:val="24"/>
          <w:lang w:val="en-CA"/>
        </w:rPr>
        <w:t xml:space="preserve">follow the naming convention.  </w:t>
      </w:r>
    </w:p>
    <w:p w:rsidR="003E5F90" w:rsidRPr="001C144F" w:rsidRDefault="003E5F90" w:rsidP="003E5F90">
      <w:pPr>
        <w:ind w:left="360"/>
        <w:rPr>
          <w:sz w:val="24"/>
          <w:szCs w:val="24"/>
          <w:lang w:val="en-CA"/>
        </w:rPr>
      </w:pPr>
    </w:p>
    <w:p w:rsidR="00871ADA" w:rsidRPr="001C144F" w:rsidRDefault="0044031F" w:rsidP="000F2CCE">
      <w:pPr>
        <w:autoSpaceDE w:val="0"/>
        <w:autoSpaceDN w:val="0"/>
        <w:adjustRightInd w:val="0"/>
        <w:rPr>
          <w:rFonts w:cs="Arial"/>
          <w:sz w:val="22"/>
          <w:szCs w:val="22"/>
          <w:lang w:val="en-CA"/>
        </w:rPr>
      </w:pPr>
      <w:r w:rsidRPr="001C144F">
        <w:rPr>
          <w:rFonts w:cs="Arial"/>
          <w:b/>
          <w:sz w:val="24"/>
          <w:szCs w:val="24"/>
          <w:lang w:val="en-CA" w:eastAsia="en-CA"/>
        </w:rPr>
        <w:t>4</w:t>
      </w:r>
      <w:r w:rsidR="000F2CCE" w:rsidRPr="001C144F">
        <w:rPr>
          <w:rFonts w:cs="Arial"/>
          <w:b/>
          <w:sz w:val="24"/>
          <w:szCs w:val="24"/>
          <w:lang w:val="en-CA" w:eastAsia="en-CA"/>
        </w:rPr>
        <w:t>.2</w:t>
      </w:r>
      <w:r w:rsidR="000F2CCE" w:rsidRPr="001C144F">
        <w:rPr>
          <w:rFonts w:cs="Arial"/>
          <w:sz w:val="24"/>
          <w:szCs w:val="24"/>
          <w:lang w:val="en-CA" w:eastAsia="en-CA"/>
        </w:rPr>
        <w:t xml:space="preserve"> </w:t>
      </w:r>
      <w:r w:rsidR="00DA504E" w:rsidRPr="001C144F">
        <w:rPr>
          <w:rFonts w:cs="Arial"/>
          <w:sz w:val="24"/>
          <w:szCs w:val="24"/>
          <w:lang w:val="en-CA" w:eastAsia="en-CA"/>
        </w:rPr>
        <w:t>It is the responsibility of the Information Management Officer (IMO) to ensure that a naming convention is implemented throughout the organization. The naming convention must be documented and audits of files will be performed to ensure standards are being followed.</w:t>
      </w:r>
    </w:p>
    <w:p w:rsidR="008934BA" w:rsidRPr="001C144F" w:rsidRDefault="008934BA" w:rsidP="008934BA">
      <w:pPr>
        <w:rPr>
          <w:sz w:val="22"/>
          <w:szCs w:val="22"/>
          <w:lang w:val="en-CA"/>
        </w:rPr>
      </w:pPr>
    </w:p>
    <w:p w:rsidR="00666B4F" w:rsidRPr="001C144F" w:rsidRDefault="00666B4F" w:rsidP="00AE68F2">
      <w:pPr>
        <w:pStyle w:val="Heading1"/>
        <w:rPr>
          <w:lang w:val="en-CA"/>
        </w:rPr>
      </w:pPr>
      <w:bookmarkStart w:id="11" w:name="_Toc398024021"/>
      <w:bookmarkStart w:id="12" w:name="_Toc419203504"/>
      <w:r w:rsidRPr="001C144F">
        <w:rPr>
          <w:lang w:val="en-CA"/>
        </w:rPr>
        <w:t>Operating Procedures</w:t>
      </w:r>
      <w:bookmarkEnd w:id="9"/>
      <w:bookmarkEnd w:id="11"/>
      <w:r w:rsidR="004D5A5A" w:rsidRPr="001C144F">
        <w:rPr>
          <w:lang w:val="en-CA"/>
        </w:rPr>
        <w:t>/</w:t>
      </w:r>
      <w:r w:rsidR="00E31283" w:rsidRPr="001C144F">
        <w:rPr>
          <w:lang w:val="en-CA"/>
        </w:rPr>
        <w:t xml:space="preserve"> </w:t>
      </w:r>
      <w:r w:rsidR="004D5A5A" w:rsidRPr="001C144F">
        <w:rPr>
          <w:lang w:val="en-CA"/>
        </w:rPr>
        <w:t>Principles</w:t>
      </w:r>
      <w:bookmarkEnd w:id="12"/>
    </w:p>
    <w:p w:rsidR="008B5CA3" w:rsidRPr="001C144F" w:rsidRDefault="0044031F" w:rsidP="000F2CCE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  <w:sz w:val="28"/>
          <w:szCs w:val="28"/>
          <w:lang w:val="en-CA"/>
        </w:rPr>
      </w:pPr>
      <w:bookmarkStart w:id="13" w:name="_Toc419203505"/>
      <w:r w:rsidRPr="001C144F">
        <w:rPr>
          <w:lang w:val="en-CA"/>
        </w:rPr>
        <w:t>5</w:t>
      </w:r>
      <w:r w:rsidR="000F2CCE" w:rsidRPr="001C144F">
        <w:rPr>
          <w:lang w:val="en-CA"/>
        </w:rPr>
        <w:t xml:space="preserve">.1 </w:t>
      </w:r>
      <w:r w:rsidR="008B5CA3" w:rsidRPr="001C144F">
        <w:rPr>
          <w:lang w:val="en-CA"/>
        </w:rPr>
        <w:t>General Guidelines</w:t>
      </w:r>
      <w:bookmarkEnd w:id="13"/>
    </w:p>
    <w:p w:rsidR="008B5CA3" w:rsidRPr="001C144F" w:rsidRDefault="008B5CA3" w:rsidP="008B5CA3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CA"/>
        </w:rPr>
      </w:pPr>
    </w:p>
    <w:p w:rsidR="002C668A" w:rsidRPr="001C144F" w:rsidRDefault="002C668A" w:rsidP="003224E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 xml:space="preserve">The folder names usually define the folder contents. For example, the “Operations” folder would indicate that all items contained within that </w:t>
      </w:r>
      <w:r w:rsidRPr="001C144F">
        <w:rPr>
          <w:rFonts w:cs="Arial"/>
          <w:sz w:val="24"/>
          <w:szCs w:val="24"/>
          <w:lang w:val="en-CA"/>
        </w:rPr>
        <w:lastRenderedPageBreak/>
        <w:t>folder are related to Operations. Documents and folders in that folder do not need to have the word “Operations” in their file names.</w:t>
      </w:r>
    </w:p>
    <w:p w:rsidR="002C668A" w:rsidRPr="001C144F" w:rsidRDefault="002C668A" w:rsidP="002C668A">
      <w:pPr>
        <w:pStyle w:val="ListParagraph"/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</w:p>
    <w:p w:rsidR="00985FDC" w:rsidRPr="001C144F" w:rsidRDefault="003224EA" w:rsidP="003224E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>Use an English file name for English version</w:t>
      </w:r>
      <w:bookmarkStart w:id="14" w:name="_GoBack"/>
      <w:bookmarkEnd w:id="14"/>
      <w:r w:rsidRPr="001C144F">
        <w:rPr>
          <w:rFonts w:cs="Arial"/>
          <w:sz w:val="24"/>
          <w:szCs w:val="24"/>
          <w:lang w:val="en-CA"/>
        </w:rPr>
        <w:t>s and a French file name for French versions.</w:t>
      </w:r>
    </w:p>
    <w:p w:rsidR="003224EA" w:rsidRPr="001C144F" w:rsidRDefault="003224EA" w:rsidP="003224EA">
      <w:pPr>
        <w:pStyle w:val="ListParagraph"/>
        <w:rPr>
          <w:rFonts w:cs="Arial"/>
          <w:color w:val="1F497D" w:themeColor="text2"/>
          <w:sz w:val="24"/>
          <w:szCs w:val="24"/>
          <w:lang w:val="en-CA"/>
        </w:rPr>
      </w:pPr>
    </w:p>
    <w:p w:rsidR="0045037D" w:rsidRPr="001C144F" w:rsidRDefault="0045037D" w:rsidP="0045037D">
      <w:pPr>
        <w:numPr>
          <w:ilvl w:val="0"/>
          <w:numId w:val="9"/>
        </w:num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 xml:space="preserve">Store the French version under the English folder name. </w:t>
      </w:r>
    </w:p>
    <w:p w:rsidR="0045037D" w:rsidRPr="001C144F" w:rsidRDefault="0045037D" w:rsidP="0045037D">
      <w:p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</w:p>
    <w:p w:rsidR="008B5CA3" w:rsidRPr="001C144F" w:rsidRDefault="008B5CA3" w:rsidP="00097539">
      <w:pPr>
        <w:numPr>
          <w:ilvl w:val="0"/>
          <w:numId w:val="9"/>
        </w:num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>Use underscores instead of spaces (helps with links and hyperlinks)</w:t>
      </w:r>
    </w:p>
    <w:p w:rsidR="00033641" w:rsidRPr="001C144F" w:rsidRDefault="00033641" w:rsidP="00033641">
      <w:p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</w:p>
    <w:p w:rsidR="008B5CA3" w:rsidRPr="001C144F" w:rsidRDefault="008B5CA3" w:rsidP="00033641">
      <w:pPr>
        <w:pStyle w:val="ListParagraph"/>
        <w:numPr>
          <w:ilvl w:val="0"/>
          <w:numId w:val="9"/>
        </w:numPr>
        <w:rPr>
          <w:sz w:val="24"/>
          <w:szCs w:val="24"/>
          <w:lang w:val="en-CA"/>
        </w:rPr>
      </w:pPr>
      <w:bookmarkStart w:id="15" w:name="_Toc400357328"/>
      <w:bookmarkStart w:id="16" w:name="_Toc400358618"/>
      <w:bookmarkStart w:id="17" w:name="_Toc400359457"/>
      <w:r w:rsidRPr="001C144F">
        <w:rPr>
          <w:sz w:val="24"/>
          <w:szCs w:val="24"/>
          <w:lang w:val="en-CA"/>
        </w:rPr>
        <w:t>Try to limit document names to no more than 100 characters.</w:t>
      </w:r>
      <w:bookmarkEnd w:id="15"/>
      <w:bookmarkEnd w:id="16"/>
      <w:bookmarkEnd w:id="17"/>
    </w:p>
    <w:p w:rsidR="00DE5001" w:rsidRPr="001C144F" w:rsidRDefault="00CC507C" w:rsidP="00C547BE">
      <w:pPr>
        <w:pStyle w:val="DIMPSH3Numbered"/>
        <w:numPr>
          <w:ilvl w:val="0"/>
          <w:numId w:val="0"/>
        </w:numPr>
      </w:pPr>
      <w:r w:rsidRPr="001C144F">
        <w:t xml:space="preserve"> </w:t>
      </w:r>
    </w:p>
    <w:p w:rsidR="00A32747" w:rsidRPr="001C144F" w:rsidRDefault="0044031F" w:rsidP="00C547BE">
      <w:pPr>
        <w:pStyle w:val="DIMPSH3Numbered"/>
        <w:numPr>
          <w:ilvl w:val="0"/>
          <w:numId w:val="0"/>
        </w:numPr>
        <w:rPr>
          <w:b/>
          <w:sz w:val="24"/>
          <w:szCs w:val="24"/>
        </w:rPr>
      </w:pPr>
      <w:r w:rsidRPr="001C144F">
        <w:rPr>
          <w:b/>
          <w:sz w:val="24"/>
          <w:szCs w:val="24"/>
        </w:rPr>
        <w:t>5</w:t>
      </w:r>
      <w:r w:rsidR="00A32747" w:rsidRPr="001C144F">
        <w:rPr>
          <w:b/>
          <w:sz w:val="24"/>
          <w:szCs w:val="24"/>
        </w:rPr>
        <w:t xml:space="preserve">.2 Corporate Repository - Shared Drive </w:t>
      </w:r>
    </w:p>
    <w:p w:rsidR="00A32747" w:rsidRPr="001C144F" w:rsidRDefault="00A32747" w:rsidP="00A32747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  <w:lang w:val="en-CA"/>
        </w:rPr>
      </w:pPr>
    </w:p>
    <w:p w:rsidR="00A32747" w:rsidRPr="001C144F" w:rsidRDefault="0044031F" w:rsidP="003A11DB">
      <w:pPr>
        <w:pStyle w:val="Heading5"/>
        <w:rPr>
          <w:sz w:val="24"/>
          <w:szCs w:val="24"/>
          <w:lang w:val="en-CA"/>
        </w:rPr>
      </w:pPr>
      <w:r w:rsidRPr="001C144F">
        <w:rPr>
          <w:sz w:val="24"/>
          <w:szCs w:val="24"/>
          <w:lang w:val="en-CA"/>
        </w:rPr>
        <w:t>5</w:t>
      </w:r>
      <w:r w:rsidR="003A11DB" w:rsidRPr="001C144F">
        <w:rPr>
          <w:sz w:val="24"/>
          <w:szCs w:val="24"/>
          <w:lang w:val="en-CA"/>
        </w:rPr>
        <w:t>.2.1 D</w:t>
      </w:r>
      <w:r w:rsidR="00A32747" w:rsidRPr="001C144F">
        <w:rPr>
          <w:sz w:val="24"/>
          <w:szCs w:val="24"/>
          <w:lang w:val="en-CA"/>
        </w:rPr>
        <w:t>raft documents:</w:t>
      </w:r>
    </w:p>
    <w:p w:rsidR="00A32747" w:rsidRPr="001C144F" w:rsidRDefault="00A32747" w:rsidP="00A32747">
      <w:pPr>
        <w:autoSpaceDE w:val="0"/>
        <w:autoSpaceDN w:val="0"/>
        <w:adjustRightInd w:val="0"/>
        <w:ind w:firstLine="720"/>
        <w:rPr>
          <w:rFonts w:cs="Arial"/>
          <w:color w:val="000000"/>
          <w:sz w:val="24"/>
          <w:szCs w:val="24"/>
          <w:lang w:val="en-CA"/>
        </w:rPr>
      </w:pPr>
    </w:p>
    <w:p w:rsidR="00DE5001" w:rsidRPr="001C144F" w:rsidRDefault="00DE5001" w:rsidP="00DE5001">
      <w:pPr>
        <w:autoSpaceDE w:val="0"/>
        <w:autoSpaceDN w:val="0"/>
        <w:adjustRightInd w:val="0"/>
        <w:ind w:firstLine="720"/>
        <w:rPr>
          <w:rFonts w:cs="Arial"/>
          <w:sz w:val="24"/>
          <w:szCs w:val="24"/>
          <w:lang w:val="en-CA" w:eastAsia="en-CA"/>
        </w:rPr>
      </w:pPr>
      <w:r w:rsidRPr="001C144F">
        <w:rPr>
          <w:rFonts w:cs="Arial"/>
          <w:b/>
          <w:bCs/>
          <w:sz w:val="24"/>
          <w:szCs w:val="24"/>
          <w:lang w:val="en-CA" w:eastAsia="en-CA"/>
        </w:rPr>
        <w:t xml:space="preserve">Format: </w:t>
      </w:r>
      <w:r w:rsidRPr="001C144F">
        <w:rPr>
          <w:rFonts w:cs="Arial"/>
          <w:sz w:val="24"/>
          <w:szCs w:val="24"/>
          <w:lang w:val="en-CA" w:eastAsia="en-CA"/>
        </w:rPr>
        <w:t>TITLE</w:t>
      </w:r>
      <w:r w:rsidR="00400F6E" w:rsidRPr="001C144F">
        <w:rPr>
          <w:rFonts w:cs="Arial"/>
          <w:sz w:val="24"/>
          <w:szCs w:val="24"/>
          <w:lang w:val="en-CA" w:eastAsia="en-CA"/>
        </w:rPr>
        <w:t>_</w:t>
      </w:r>
      <w:r w:rsidRPr="001C144F">
        <w:rPr>
          <w:rFonts w:cs="Arial"/>
          <w:sz w:val="24"/>
          <w:szCs w:val="24"/>
          <w:lang w:val="en-CA" w:eastAsia="en-CA"/>
        </w:rPr>
        <w:t>VERSION</w:t>
      </w:r>
    </w:p>
    <w:p w:rsidR="00A32747" w:rsidRPr="001C144F" w:rsidRDefault="00DE5001" w:rsidP="00DE5001">
      <w:pPr>
        <w:autoSpaceDE w:val="0"/>
        <w:autoSpaceDN w:val="0"/>
        <w:adjustRightInd w:val="0"/>
        <w:ind w:firstLine="720"/>
        <w:rPr>
          <w:rFonts w:cs="Arial"/>
          <w:sz w:val="24"/>
          <w:szCs w:val="24"/>
          <w:lang w:val="en-CA"/>
        </w:rPr>
      </w:pPr>
      <w:r w:rsidRPr="001C144F">
        <w:rPr>
          <w:rFonts w:cs="Arial"/>
          <w:b/>
          <w:bCs/>
          <w:sz w:val="24"/>
          <w:szCs w:val="24"/>
          <w:lang w:val="en-CA" w:eastAsia="en-CA"/>
        </w:rPr>
        <w:t xml:space="preserve">Example: </w:t>
      </w:r>
      <w:r w:rsidRPr="001C144F">
        <w:rPr>
          <w:rFonts w:cs="Arial"/>
          <w:sz w:val="24"/>
          <w:szCs w:val="24"/>
          <w:lang w:val="en-CA" w:eastAsia="en-CA"/>
        </w:rPr>
        <w:t>File_Naming_Convention_V09.doc</w:t>
      </w:r>
    </w:p>
    <w:p w:rsidR="00A32747" w:rsidRPr="001C144F" w:rsidRDefault="003D784F" w:rsidP="003D784F">
      <w:pPr>
        <w:tabs>
          <w:tab w:val="left" w:pos="1680"/>
        </w:tabs>
        <w:autoSpaceDE w:val="0"/>
        <w:autoSpaceDN w:val="0"/>
        <w:adjustRightInd w:val="0"/>
        <w:ind w:firstLine="72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ab/>
      </w:r>
    </w:p>
    <w:p w:rsidR="00A32747" w:rsidRPr="001C144F" w:rsidRDefault="00A32747" w:rsidP="003D784F">
      <w:pPr>
        <w:numPr>
          <w:ilvl w:val="0"/>
          <w:numId w:val="12"/>
        </w:numPr>
        <w:autoSpaceDE w:val="0"/>
        <w:autoSpaceDN w:val="0"/>
        <w:adjustRightInd w:val="0"/>
        <w:rPr>
          <w:rFonts w:cs="Arial"/>
          <w:color w:val="000000"/>
          <w:sz w:val="24"/>
          <w:szCs w:val="24"/>
          <w:lang w:val="en-CA"/>
        </w:rPr>
      </w:pPr>
      <w:r w:rsidRPr="001C144F">
        <w:rPr>
          <w:rFonts w:cs="Arial"/>
          <w:color w:val="000000"/>
          <w:sz w:val="24"/>
          <w:szCs w:val="24"/>
          <w:lang w:val="en-CA"/>
        </w:rPr>
        <w:t>Use version numbers but no dates.</w:t>
      </w:r>
    </w:p>
    <w:p w:rsidR="00A32747" w:rsidRPr="001C144F" w:rsidRDefault="00A32747" w:rsidP="003D784F">
      <w:pPr>
        <w:autoSpaceDE w:val="0"/>
        <w:autoSpaceDN w:val="0"/>
        <w:adjustRightInd w:val="0"/>
        <w:rPr>
          <w:rFonts w:cs="Arial"/>
          <w:color w:val="000000"/>
          <w:sz w:val="24"/>
          <w:szCs w:val="24"/>
          <w:lang w:val="en-CA"/>
        </w:rPr>
      </w:pPr>
    </w:p>
    <w:p w:rsidR="00A32747" w:rsidRPr="001C144F" w:rsidRDefault="0044031F" w:rsidP="003D784F">
      <w:pPr>
        <w:pStyle w:val="Heading5"/>
        <w:rPr>
          <w:sz w:val="24"/>
          <w:szCs w:val="24"/>
          <w:lang w:val="en-CA"/>
        </w:rPr>
      </w:pPr>
      <w:r w:rsidRPr="001C144F">
        <w:rPr>
          <w:sz w:val="24"/>
          <w:szCs w:val="24"/>
          <w:lang w:val="en-CA"/>
        </w:rPr>
        <w:t>5</w:t>
      </w:r>
      <w:r w:rsidR="003A11DB" w:rsidRPr="001C144F">
        <w:rPr>
          <w:sz w:val="24"/>
          <w:szCs w:val="24"/>
          <w:lang w:val="en-CA"/>
        </w:rPr>
        <w:t>.2.2 F</w:t>
      </w:r>
      <w:r w:rsidR="00A32747" w:rsidRPr="001C144F">
        <w:rPr>
          <w:sz w:val="24"/>
          <w:szCs w:val="24"/>
          <w:lang w:val="en-CA"/>
        </w:rPr>
        <w:t>inal versions:</w:t>
      </w:r>
    </w:p>
    <w:p w:rsidR="00A32747" w:rsidRPr="001C144F" w:rsidRDefault="00A32747" w:rsidP="003D784F">
      <w:pPr>
        <w:autoSpaceDE w:val="0"/>
        <w:autoSpaceDN w:val="0"/>
        <w:adjustRightInd w:val="0"/>
        <w:ind w:firstLine="720"/>
        <w:rPr>
          <w:rFonts w:cs="Arial"/>
          <w:color w:val="000000"/>
          <w:sz w:val="24"/>
          <w:szCs w:val="24"/>
          <w:lang w:val="en-CA"/>
        </w:rPr>
      </w:pPr>
    </w:p>
    <w:p w:rsidR="00DE5001" w:rsidRPr="001C144F" w:rsidRDefault="00DE5001" w:rsidP="00DE5001">
      <w:pPr>
        <w:autoSpaceDE w:val="0"/>
        <w:autoSpaceDN w:val="0"/>
        <w:adjustRightInd w:val="0"/>
        <w:ind w:firstLine="720"/>
        <w:rPr>
          <w:rFonts w:cs="Arial"/>
          <w:sz w:val="24"/>
          <w:szCs w:val="24"/>
          <w:lang w:val="en-CA" w:eastAsia="en-CA"/>
        </w:rPr>
      </w:pPr>
      <w:r w:rsidRPr="001C144F">
        <w:rPr>
          <w:rFonts w:cs="Arial"/>
          <w:b/>
          <w:bCs/>
          <w:sz w:val="24"/>
          <w:szCs w:val="24"/>
          <w:lang w:val="en-CA" w:eastAsia="en-CA"/>
        </w:rPr>
        <w:t xml:space="preserve">Format: </w:t>
      </w:r>
      <w:r w:rsidRPr="001C144F">
        <w:rPr>
          <w:rFonts w:cs="Arial"/>
          <w:sz w:val="24"/>
          <w:szCs w:val="24"/>
          <w:lang w:val="en-CA" w:eastAsia="en-CA"/>
        </w:rPr>
        <w:t>TITLE</w:t>
      </w:r>
      <w:r w:rsidR="00400F6E" w:rsidRPr="001C144F">
        <w:rPr>
          <w:rFonts w:cs="Arial"/>
          <w:sz w:val="24"/>
          <w:szCs w:val="24"/>
          <w:lang w:val="en-CA" w:eastAsia="en-CA"/>
        </w:rPr>
        <w:t>_</w:t>
      </w:r>
      <w:r w:rsidRPr="001C144F">
        <w:rPr>
          <w:rFonts w:cs="Arial"/>
          <w:sz w:val="24"/>
          <w:szCs w:val="24"/>
          <w:lang w:val="en-CA" w:eastAsia="en-CA"/>
        </w:rPr>
        <w:t>DATE</w:t>
      </w:r>
    </w:p>
    <w:p w:rsidR="00A32747" w:rsidRPr="001C144F" w:rsidRDefault="00DE5001" w:rsidP="00DE5001">
      <w:pPr>
        <w:autoSpaceDE w:val="0"/>
        <w:autoSpaceDN w:val="0"/>
        <w:adjustRightInd w:val="0"/>
        <w:ind w:firstLine="720"/>
        <w:rPr>
          <w:rFonts w:cs="Arial"/>
          <w:sz w:val="24"/>
          <w:szCs w:val="24"/>
          <w:lang w:val="en-CA"/>
        </w:rPr>
      </w:pPr>
      <w:r w:rsidRPr="001C144F">
        <w:rPr>
          <w:rFonts w:cs="Arial"/>
          <w:b/>
          <w:bCs/>
          <w:sz w:val="24"/>
          <w:szCs w:val="24"/>
          <w:lang w:val="en-CA" w:eastAsia="en-CA"/>
        </w:rPr>
        <w:t xml:space="preserve">Example: </w:t>
      </w:r>
      <w:r w:rsidRPr="001C144F">
        <w:rPr>
          <w:rFonts w:cs="Arial"/>
          <w:sz w:val="24"/>
          <w:szCs w:val="24"/>
          <w:lang w:val="en-CA" w:eastAsia="en-CA"/>
        </w:rPr>
        <w:t>Email_Transformation_2014-09-13.doc</w:t>
      </w:r>
    </w:p>
    <w:p w:rsidR="00A32747" w:rsidRPr="001C144F" w:rsidRDefault="00A32747" w:rsidP="00A32747">
      <w:pPr>
        <w:autoSpaceDE w:val="0"/>
        <w:autoSpaceDN w:val="0"/>
        <w:adjustRightInd w:val="0"/>
        <w:ind w:firstLine="720"/>
        <w:rPr>
          <w:rFonts w:cs="Arial"/>
          <w:sz w:val="22"/>
          <w:szCs w:val="22"/>
          <w:lang w:val="en-CA"/>
        </w:rPr>
      </w:pPr>
    </w:p>
    <w:p w:rsidR="00A32747" w:rsidRPr="001C144F" w:rsidRDefault="00A32747" w:rsidP="00A32747">
      <w:pPr>
        <w:numPr>
          <w:ilvl w:val="0"/>
          <w:numId w:val="12"/>
        </w:numPr>
        <w:autoSpaceDE w:val="0"/>
        <w:autoSpaceDN w:val="0"/>
        <w:adjustRightInd w:val="0"/>
        <w:rPr>
          <w:rFonts w:cs="Arial"/>
          <w:color w:val="000000"/>
          <w:sz w:val="24"/>
          <w:szCs w:val="24"/>
          <w:lang w:val="en-CA"/>
        </w:rPr>
      </w:pPr>
      <w:r w:rsidRPr="001C144F">
        <w:rPr>
          <w:rFonts w:cs="Arial"/>
          <w:color w:val="000000"/>
          <w:sz w:val="24"/>
          <w:szCs w:val="24"/>
          <w:lang w:val="en-CA"/>
        </w:rPr>
        <w:t>Use the final date but no version number. The final date will aid in the transfer or disposal of the file when applicable.</w:t>
      </w:r>
    </w:p>
    <w:p w:rsidR="00AE68F2" w:rsidRPr="001C144F" w:rsidRDefault="00AE68F2" w:rsidP="003224EA">
      <w:pPr>
        <w:autoSpaceDE w:val="0"/>
        <w:autoSpaceDN w:val="0"/>
        <w:adjustRightInd w:val="0"/>
        <w:rPr>
          <w:rFonts w:cs="Arial"/>
          <w:color w:val="000000"/>
          <w:sz w:val="24"/>
          <w:szCs w:val="24"/>
          <w:lang w:val="en-CA"/>
        </w:rPr>
      </w:pPr>
    </w:p>
    <w:p w:rsidR="00C92756" w:rsidRPr="001C144F" w:rsidRDefault="0044031F" w:rsidP="00B72C2D">
      <w:pPr>
        <w:pStyle w:val="Heading2"/>
        <w:numPr>
          <w:ilvl w:val="0"/>
          <w:numId w:val="0"/>
        </w:numPr>
        <w:rPr>
          <w:rFonts w:cs="Arial"/>
          <w:szCs w:val="24"/>
          <w:lang w:val="en-CA"/>
        </w:rPr>
      </w:pPr>
      <w:bookmarkStart w:id="18" w:name="_Toc419203506"/>
      <w:r w:rsidRPr="001C144F">
        <w:rPr>
          <w:lang w:val="en-CA"/>
        </w:rPr>
        <w:t>5</w:t>
      </w:r>
      <w:r w:rsidR="00A32747" w:rsidRPr="001C144F">
        <w:rPr>
          <w:lang w:val="en-CA"/>
        </w:rPr>
        <w:t xml:space="preserve">.3 </w:t>
      </w:r>
      <w:r w:rsidR="003924DB" w:rsidRPr="001C144F">
        <w:rPr>
          <w:rFonts w:cs="Arial"/>
          <w:szCs w:val="24"/>
          <w:lang w:val="en-CA"/>
        </w:rPr>
        <w:t xml:space="preserve">Operations </w:t>
      </w:r>
      <w:r w:rsidR="00643EBC" w:rsidRPr="001C144F">
        <w:rPr>
          <w:rFonts w:cs="Arial"/>
          <w:szCs w:val="24"/>
          <w:lang w:val="en-CA"/>
        </w:rPr>
        <w:t>C</w:t>
      </w:r>
      <w:r w:rsidR="00C92756" w:rsidRPr="001C144F">
        <w:rPr>
          <w:rFonts w:cs="Arial"/>
          <w:szCs w:val="24"/>
          <w:lang w:val="en-CA"/>
        </w:rPr>
        <w:t xml:space="preserve">ase </w:t>
      </w:r>
      <w:r w:rsidR="00643EBC" w:rsidRPr="001C144F">
        <w:rPr>
          <w:rFonts w:cs="Arial"/>
          <w:szCs w:val="24"/>
          <w:lang w:val="en-CA"/>
        </w:rPr>
        <w:t>A</w:t>
      </w:r>
      <w:r w:rsidR="00C92756" w:rsidRPr="001C144F">
        <w:rPr>
          <w:rFonts w:cs="Arial"/>
          <w:szCs w:val="24"/>
          <w:lang w:val="en-CA"/>
        </w:rPr>
        <w:t>ttach</w:t>
      </w:r>
      <w:r w:rsidR="00643EBC" w:rsidRPr="001C144F">
        <w:rPr>
          <w:rFonts w:cs="Arial"/>
          <w:szCs w:val="24"/>
          <w:lang w:val="en-CA"/>
        </w:rPr>
        <w:t>ments</w:t>
      </w:r>
      <w:bookmarkEnd w:id="18"/>
    </w:p>
    <w:p w:rsidR="00AC43E9" w:rsidRPr="001C144F" w:rsidRDefault="00AC43E9" w:rsidP="00AC43E9">
      <w:pPr>
        <w:pStyle w:val="Heading2"/>
        <w:numPr>
          <w:ilvl w:val="0"/>
          <w:numId w:val="0"/>
        </w:numPr>
        <w:ind w:left="576" w:hanging="576"/>
        <w:rPr>
          <w:szCs w:val="24"/>
          <w:lang w:val="en-CA"/>
        </w:rPr>
      </w:pPr>
      <w:bookmarkStart w:id="19" w:name="_Toc400364809"/>
      <w:bookmarkStart w:id="20" w:name="_Toc419203507"/>
      <w:r w:rsidRPr="001C144F">
        <w:rPr>
          <w:szCs w:val="24"/>
          <w:lang w:val="en-CA"/>
        </w:rPr>
        <w:t>Naming Convention - Case File Repository - CCM Mercury</w:t>
      </w:r>
      <w:bookmarkEnd w:id="19"/>
      <w:bookmarkEnd w:id="20"/>
    </w:p>
    <w:p w:rsidR="00AC43E9" w:rsidRPr="001C144F" w:rsidRDefault="00AC43E9" w:rsidP="00AC43E9">
      <w:pPr>
        <w:rPr>
          <w:lang w:val="en-CA"/>
        </w:rPr>
      </w:pPr>
    </w:p>
    <w:p w:rsidR="00AC43E9" w:rsidRPr="001C144F" w:rsidRDefault="0044031F" w:rsidP="00AC43E9">
      <w:p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b/>
          <w:sz w:val="24"/>
          <w:szCs w:val="24"/>
          <w:lang w:val="en-CA"/>
        </w:rPr>
        <w:t>5.3</w:t>
      </w:r>
      <w:r w:rsidR="00AC43E9" w:rsidRPr="001C144F">
        <w:rPr>
          <w:rFonts w:cs="Arial"/>
          <w:b/>
          <w:sz w:val="24"/>
          <w:szCs w:val="24"/>
          <w:lang w:val="en-CA"/>
        </w:rPr>
        <w:t>.</w:t>
      </w:r>
      <w:r w:rsidRPr="001C144F">
        <w:rPr>
          <w:rFonts w:cs="Arial"/>
          <w:b/>
          <w:sz w:val="24"/>
          <w:szCs w:val="24"/>
          <w:lang w:val="en-CA"/>
        </w:rPr>
        <w:t>1</w:t>
      </w:r>
      <w:r w:rsidR="00AC43E9" w:rsidRPr="001C144F">
        <w:rPr>
          <w:rFonts w:cs="Arial"/>
          <w:sz w:val="24"/>
          <w:szCs w:val="24"/>
          <w:lang w:val="en-CA"/>
        </w:rPr>
        <w:tab/>
      </w:r>
      <w:r w:rsidR="00AC43E9" w:rsidRPr="001C144F">
        <w:rPr>
          <w:rFonts w:cs="Arial"/>
          <w:b/>
          <w:sz w:val="24"/>
          <w:szCs w:val="24"/>
          <w:lang w:val="en-CA"/>
        </w:rPr>
        <w:t>Operations Case Attachments</w:t>
      </w:r>
    </w:p>
    <w:p w:rsidR="00AC43E9" w:rsidRPr="001C144F" w:rsidRDefault="00AC43E9" w:rsidP="00AC43E9">
      <w:p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</w:p>
    <w:p w:rsidR="00AC43E9" w:rsidRPr="001C144F" w:rsidRDefault="00AC43E9" w:rsidP="00AC43E9">
      <w:pPr>
        <w:pStyle w:val="Heading5"/>
        <w:ind w:firstLine="720"/>
        <w:rPr>
          <w:sz w:val="24"/>
          <w:szCs w:val="24"/>
          <w:lang w:val="en-CA"/>
        </w:rPr>
      </w:pPr>
      <w:r w:rsidRPr="001C144F">
        <w:rPr>
          <w:sz w:val="24"/>
          <w:szCs w:val="24"/>
          <w:lang w:val="en-CA"/>
        </w:rPr>
        <w:t xml:space="preserve">Closure Form and Letter </w:t>
      </w:r>
    </w:p>
    <w:p w:rsidR="00AC43E9" w:rsidRPr="001C144F" w:rsidRDefault="00AC43E9" w:rsidP="00AC43E9">
      <w:pPr>
        <w:autoSpaceDE w:val="0"/>
        <w:autoSpaceDN w:val="0"/>
        <w:adjustRightInd w:val="0"/>
        <w:ind w:firstLine="720"/>
        <w:rPr>
          <w:rFonts w:cs="Arial"/>
          <w:sz w:val="24"/>
          <w:szCs w:val="24"/>
          <w:lang w:val="en-CA"/>
        </w:rPr>
      </w:pPr>
    </w:p>
    <w:p w:rsidR="00AC43E9" w:rsidRPr="001C144F" w:rsidRDefault="00AC43E9" w:rsidP="00AC43E9">
      <w:pPr>
        <w:autoSpaceDE w:val="0"/>
        <w:autoSpaceDN w:val="0"/>
        <w:adjustRightInd w:val="0"/>
        <w:ind w:firstLine="72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>CLOSURE FORM (v0)</w:t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</w:p>
    <w:p w:rsidR="00AC43E9" w:rsidRPr="001C144F" w:rsidRDefault="00AC43E9" w:rsidP="00AC43E9">
      <w:pPr>
        <w:autoSpaceDE w:val="0"/>
        <w:autoSpaceDN w:val="0"/>
        <w:adjustRightInd w:val="0"/>
        <w:ind w:firstLine="72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>CLOSURE LETTER (v0)</w:t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</w:p>
    <w:p w:rsidR="00AC43E9" w:rsidRPr="001C144F" w:rsidRDefault="00AC43E9" w:rsidP="00AC43E9">
      <w:pPr>
        <w:autoSpaceDE w:val="0"/>
        <w:autoSpaceDN w:val="0"/>
        <w:adjustRightInd w:val="0"/>
        <w:ind w:left="720"/>
        <w:rPr>
          <w:rFonts w:cs="Arial"/>
          <w:sz w:val="24"/>
          <w:szCs w:val="24"/>
          <w:lang w:val="en-CA"/>
        </w:rPr>
      </w:pPr>
    </w:p>
    <w:p w:rsidR="00AC43E9" w:rsidRPr="001C144F" w:rsidRDefault="00AC43E9" w:rsidP="00AC43E9">
      <w:pPr>
        <w:numPr>
          <w:ilvl w:val="0"/>
          <w:numId w:val="31"/>
        </w:num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>Once the final version of a document has been approved - please delete the drafts.</w:t>
      </w:r>
    </w:p>
    <w:p w:rsidR="00AC43E9" w:rsidRPr="001C144F" w:rsidRDefault="00AC43E9" w:rsidP="00AC43E9">
      <w:p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</w:p>
    <w:p w:rsidR="00AC43E9" w:rsidRPr="001C144F" w:rsidRDefault="00AC43E9" w:rsidP="00AC43E9">
      <w:pPr>
        <w:pStyle w:val="Heading5"/>
        <w:ind w:left="720"/>
        <w:rPr>
          <w:sz w:val="24"/>
          <w:szCs w:val="24"/>
          <w:lang w:val="en-CA"/>
        </w:rPr>
      </w:pPr>
      <w:r w:rsidRPr="001C144F">
        <w:rPr>
          <w:sz w:val="24"/>
          <w:szCs w:val="24"/>
          <w:lang w:val="en-CA"/>
        </w:rPr>
        <w:t xml:space="preserve">Intake Summary and Consent Form </w:t>
      </w:r>
    </w:p>
    <w:p w:rsidR="00AC43E9" w:rsidRPr="001C144F" w:rsidRDefault="00AC43E9" w:rsidP="00AC43E9">
      <w:p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</w:p>
    <w:p w:rsidR="00AC43E9" w:rsidRPr="001C144F" w:rsidRDefault="00AC43E9" w:rsidP="00AC43E9">
      <w:pPr>
        <w:autoSpaceDE w:val="0"/>
        <w:autoSpaceDN w:val="0"/>
        <w:adjustRightInd w:val="0"/>
        <w:ind w:left="72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>OCF W14XX000000 date</w:t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</w:p>
    <w:p w:rsidR="00AC43E9" w:rsidRPr="001C144F" w:rsidRDefault="00AC43E9" w:rsidP="00AC43E9">
      <w:pPr>
        <w:autoSpaceDE w:val="0"/>
        <w:autoSpaceDN w:val="0"/>
        <w:adjustRightInd w:val="0"/>
        <w:ind w:left="5760" w:hanging="504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>INTAKE SUMMARY (date if required)</w:t>
      </w:r>
      <w:r w:rsidRPr="001C144F">
        <w:rPr>
          <w:rFonts w:cs="Arial"/>
          <w:sz w:val="24"/>
          <w:szCs w:val="24"/>
          <w:lang w:val="en-CA"/>
        </w:rPr>
        <w:tab/>
      </w:r>
    </w:p>
    <w:p w:rsidR="00AC43E9" w:rsidRPr="001C144F" w:rsidRDefault="00AC43E9" w:rsidP="00AC43E9">
      <w:p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ab/>
        <w:t>CONSENT FORM</w:t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</w:p>
    <w:p w:rsidR="00AC43E9" w:rsidRPr="001C144F" w:rsidRDefault="00AC43E9" w:rsidP="00AC43E9">
      <w:p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</w:p>
    <w:p w:rsidR="00AC43E9" w:rsidRPr="001C144F" w:rsidRDefault="00AC43E9" w:rsidP="00AC43E9">
      <w:pPr>
        <w:pStyle w:val="Heading5"/>
        <w:ind w:left="720"/>
        <w:rPr>
          <w:sz w:val="24"/>
          <w:szCs w:val="24"/>
          <w:lang w:val="en-CA"/>
        </w:rPr>
      </w:pPr>
      <w:r w:rsidRPr="001C144F">
        <w:rPr>
          <w:sz w:val="24"/>
          <w:szCs w:val="24"/>
          <w:lang w:val="en-CA"/>
        </w:rPr>
        <w:t xml:space="preserve">Emails and Correspondence </w:t>
      </w:r>
    </w:p>
    <w:p w:rsidR="00AC43E9" w:rsidRPr="001C144F" w:rsidRDefault="00AC43E9" w:rsidP="00AC43E9">
      <w:p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</w:p>
    <w:p w:rsidR="00AC43E9" w:rsidRPr="001C144F" w:rsidRDefault="00AC43E9" w:rsidP="00AC43E9">
      <w:p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ab/>
        <w:t>EMAIL - to/from - SUBJECT - DATE*</w:t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</w:p>
    <w:p w:rsidR="00AC43E9" w:rsidRPr="001C144F" w:rsidRDefault="00AC43E9" w:rsidP="00AC43E9">
      <w:p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ab/>
        <w:t>FAX - SU</w:t>
      </w:r>
      <w:r w:rsidR="00527673" w:rsidRPr="001C144F">
        <w:rPr>
          <w:rFonts w:cs="Arial"/>
          <w:sz w:val="24"/>
          <w:szCs w:val="24"/>
          <w:lang w:val="en-CA"/>
        </w:rPr>
        <w:t>B</w:t>
      </w:r>
      <w:r w:rsidRPr="001C144F">
        <w:rPr>
          <w:rFonts w:cs="Arial"/>
          <w:sz w:val="24"/>
          <w:szCs w:val="24"/>
          <w:lang w:val="en-CA"/>
        </w:rPr>
        <w:t>JECT - DATE</w:t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</w:p>
    <w:p w:rsidR="00AC43E9" w:rsidRPr="001C144F" w:rsidRDefault="00AC43E9" w:rsidP="00AC43E9">
      <w:p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ab/>
        <w:t>LETTER - SU</w:t>
      </w:r>
      <w:r w:rsidR="00527673" w:rsidRPr="001C144F">
        <w:rPr>
          <w:rFonts w:cs="Arial"/>
          <w:sz w:val="24"/>
          <w:szCs w:val="24"/>
          <w:lang w:val="en-CA"/>
        </w:rPr>
        <w:t>B</w:t>
      </w:r>
      <w:r w:rsidRPr="001C144F">
        <w:rPr>
          <w:rFonts w:cs="Arial"/>
          <w:sz w:val="24"/>
          <w:szCs w:val="24"/>
          <w:lang w:val="en-CA"/>
        </w:rPr>
        <w:t>JECT - DATE</w:t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</w:p>
    <w:p w:rsidR="00AC43E9" w:rsidRPr="001C144F" w:rsidRDefault="00AC43E9" w:rsidP="00AC43E9">
      <w:pPr>
        <w:autoSpaceDE w:val="0"/>
        <w:autoSpaceDN w:val="0"/>
        <w:adjustRightInd w:val="0"/>
        <w:ind w:left="5760" w:hanging="504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>TAB (number or letter) - SU</w:t>
      </w:r>
      <w:r w:rsidR="00527673" w:rsidRPr="001C144F">
        <w:rPr>
          <w:rFonts w:cs="Arial"/>
          <w:sz w:val="24"/>
          <w:szCs w:val="24"/>
          <w:lang w:val="en-CA"/>
        </w:rPr>
        <w:t>B</w:t>
      </w:r>
      <w:r w:rsidRPr="001C144F">
        <w:rPr>
          <w:rFonts w:cs="Arial"/>
          <w:sz w:val="24"/>
          <w:szCs w:val="24"/>
          <w:lang w:val="en-CA"/>
        </w:rPr>
        <w:t>JECT - DATE</w:t>
      </w:r>
      <w:r w:rsidRPr="001C144F">
        <w:rPr>
          <w:rFonts w:cs="Arial"/>
          <w:sz w:val="24"/>
          <w:szCs w:val="24"/>
          <w:lang w:val="en-CA"/>
        </w:rPr>
        <w:tab/>
        <w:t xml:space="preserve">  </w:t>
      </w:r>
    </w:p>
    <w:p w:rsidR="00AC43E9" w:rsidRPr="001C144F" w:rsidRDefault="00AC43E9" w:rsidP="00AC43E9">
      <w:p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ab/>
      </w:r>
    </w:p>
    <w:p w:rsidR="00AC43E9" w:rsidRPr="001C144F" w:rsidRDefault="00AC43E9" w:rsidP="0068566B">
      <w:pPr>
        <w:numPr>
          <w:ilvl w:val="0"/>
          <w:numId w:val="35"/>
        </w:num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 xml:space="preserve">If you’re referencing TABs in your closure form, please use this as a header in CCM.  </w:t>
      </w:r>
    </w:p>
    <w:p w:rsidR="00AC43E9" w:rsidRPr="001C144F" w:rsidRDefault="00AC43E9" w:rsidP="00AC43E9">
      <w:p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</w:p>
    <w:p w:rsidR="00AC43E9" w:rsidRPr="001C144F" w:rsidRDefault="00AC43E9" w:rsidP="00AC43E9">
      <w:pPr>
        <w:pStyle w:val="Heading5"/>
        <w:ind w:left="720"/>
        <w:rPr>
          <w:sz w:val="24"/>
          <w:szCs w:val="24"/>
          <w:lang w:val="en-CA"/>
        </w:rPr>
      </w:pPr>
      <w:r w:rsidRPr="001C144F">
        <w:rPr>
          <w:sz w:val="24"/>
          <w:szCs w:val="24"/>
          <w:lang w:val="en-CA"/>
        </w:rPr>
        <w:t xml:space="preserve">Case Log and Record of Contact </w:t>
      </w:r>
    </w:p>
    <w:p w:rsidR="00AC43E9" w:rsidRPr="001C144F" w:rsidRDefault="00AC43E9" w:rsidP="00AC43E9">
      <w:p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</w:p>
    <w:p w:rsidR="00AC43E9" w:rsidRPr="001C144F" w:rsidRDefault="00AC43E9" w:rsidP="00AC43E9">
      <w:p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ab/>
        <w:t>CASE LOG</w:t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</w:p>
    <w:p w:rsidR="00AC43E9" w:rsidRPr="001C144F" w:rsidRDefault="00AC43E9" w:rsidP="00AC43E9">
      <w:pPr>
        <w:autoSpaceDE w:val="0"/>
        <w:autoSpaceDN w:val="0"/>
        <w:adjustRightInd w:val="0"/>
        <w:ind w:left="5760" w:hanging="504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>ROC - LAST NAME OF CONTACT - DATE</w:t>
      </w:r>
      <w:r w:rsidRPr="001C144F">
        <w:rPr>
          <w:rFonts w:cs="Arial"/>
          <w:sz w:val="24"/>
          <w:szCs w:val="24"/>
          <w:lang w:val="en-CA"/>
        </w:rPr>
        <w:tab/>
      </w:r>
    </w:p>
    <w:p w:rsidR="00AC43E9" w:rsidRPr="001C144F" w:rsidRDefault="00AC43E9" w:rsidP="00AC43E9">
      <w:pPr>
        <w:autoSpaceDE w:val="0"/>
        <w:autoSpaceDN w:val="0"/>
        <w:adjustRightInd w:val="0"/>
        <w:rPr>
          <w:rFonts w:cs="Arial"/>
          <w:color w:val="17365D" w:themeColor="text2" w:themeShade="BF"/>
          <w:sz w:val="24"/>
          <w:szCs w:val="24"/>
          <w:lang w:val="en-CA"/>
        </w:rPr>
      </w:pPr>
      <w:r w:rsidRPr="001C144F">
        <w:rPr>
          <w:rFonts w:cs="Arial"/>
          <w:color w:val="17365D" w:themeColor="text2" w:themeShade="BF"/>
          <w:sz w:val="24"/>
          <w:szCs w:val="24"/>
          <w:lang w:val="en-CA"/>
        </w:rPr>
        <w:tab/>
      </w:r>
    </w:p>
    <w:p w:rsidR="00363345" w:rsidRPr="001C144F" w:rsidRDefault="0044031F" w:rsidP="001E705E">
      <w:pPr>
        <w:pStyle w:val="Heading5"/>
        <w:rPr>
          <w:sz w:val="24"/>
          <w:szCs w:val="24"/>
          <w:lang w:val="en-CA"/>
        </w:rPr>
      </w:pPr>
      <w:r w:rsidRPr="001C144F">
        <w:rPr>
          <w:sz w:val="24"/>
          <w:szCs w:val="24"/>
          <w:lang w:val="en-CA"/>
        </w:rPr>
        <w:t>5.3.2</w:t>
      </w:r>
      <w:r w:rsidR="00363345" w:rsidRPr="001C144F">
        <w:rPr>
          <w:sz w:val="24"/>
          <w:szCs w:val="24"/>
          <w:lang w:val="en-CA"/>
        </w:rPr>
        <w:t xml:space="preserve"> </w:t>
      </w:r>
      <w:r w:rsidR="0032761E" w:rsidRPr="001C144F">
        <w:rPr>
          <w:sz w:val="24"/>
          <w:szCs w:val="24"/>
          <w:lang w:val="en-CA"/>
        </w:rPr>
        <w:t xml:space="preserve">Policies and References </w:t>
      </w:r>
    </w:p>
    <w:p w:rsidR="001E705E" w:rsidRPr="001C144F" w:rsidRDefault="001E705E" w:rsidP="001E705E">
      <w:pPr>
        <w:rPr>
          <w:lang w:val="en-CA"/>
        </w:rPr>
      </w:pPr>
    </w:p>
    <w:p w:rsidR="00363345" w:rsidRPr="001C144F" w:rsidRDefault="00C94B85" w:rsidP="00F64B96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>DAOD</w:t>
      </w:r>
      <w:r w:rsidR="00C4246E" w:rsidRPr="001C144F">
        <w:rPr>
          <w:rFonts w:cs="Arial"/>
          <w:sz w:val="24"/>
          <w:szCs w:val="24"/>
          <w:lang w:val="en-CA"/>
        </w:rPr>
        <w:t>_</w:t>
      </w:r>
      <w:r w:rsidR="002202C8" w:rsidRPr="001C144F">
        <w:rPr>
          <w:rFonts w:cs="Arial"/>
          <w:sz w:val="24"/>
          <w:szCs w:val="24"/>
          <w:lang w:val="en-CA"/>
        </w:rPr>
        <w:t>TITLE</w:t>
      </w:r>
    </w:p>
    <w:p w:rsidR="00C92756" w:rsidRPr="001C144F" w:rsidRDefault="00181BE5" w:rsidP="00F64B96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>CFAO</w:t>
      </w:r>
      <w:r w:rsidR="00C4246E" w:rsidRPr="001C144F">
        <w:rPr>
          <w:rFonts w:cs="Arial"/>
          <w:sz w:val="24"/>
          <w:szCs w:val="24"/>
          <w:lang w:val="en-CA"/>
        </w:rPr>
        <w:t>_</w:t>
      </w:r>
      <w:r w:rsidR="00C92756" w:rsidRPr="001C144F">
        <w:rPr>
          <w:rFonts w:cs="Arial"/>
          <w:sz w:val="24"/>
          <w:szCs w:val="24"/>
          <w:lang w:val="en-CA"/>
        </w:rPr>
        <w:t>TITLE</w:t>
      </w:r>
      <w:r w:rsidR="00FB3B09" w:rsidRPr="001C144F">
        <w:rPr>
          <w:rFonts w:cs="Arial"/>
          <w:sz w:val="24"/>
          <w:szCs w:val="24"/>
          <w:lang w:val="en-CA"/>
        </w:rPr>
        <w:tab/>
      </w:r>
      <w:r w:rsidR="00FB3B09" w:rsidRPr="001C144F">
        <w:rPr>
          <w:rFonts w:cs="Arial"/>
          <w:sz w:val="24"/>
          <w:szCs w:val="24"/>
          <w:lang w:val="en-CA"/>
        </w:rPr>
        <w:tab/>
      </w:r>
      <w:r w:rsidR="00FB3B09" w:rsidRPr="001C144F">
        <w:rPr>
          <w:rFonts w:cs="Arial"/>
          <w:sz w:val="24"/>
          <w:szCs w:val="24"/>
          <w:lang w:val="en-CA"/>
        </w:rPr>
        <w:tab/>
      </w:r>
      <w:r w:rsidR="00FB3B09" w:rsidRPr="001C144F">
        <w:rPr>
          <w:rFonts w:cs="Arial"/>
          <w:sz w:val="24"/>
          <w:szCs w:val="24"/>
          <w:lang w:val="en-CA"/>
        </w:rPr>
        <w:tab/>
      </w:r>
      <w:r w:rsidR="00FB3B09" w:rsidRPr="001C144F">
        <w:rPr>
          <w:rFonts w:cs="Arial"/>
          <w:sz w:val="24"/>
          <w:szCs w:val="24"/>
          <w:lang w:val="en-CA"/>
        </w:rPr>
        <w:tab/>
      </w:r>
      <w:r w:rsidR="00FB3B09" w:rsidRPr="001C144F">
        <w:rPr>
          <w:rFonts w:cs="Arial"/>
          <w:sz w:val="24"/>
          <w:szCs w:val="24"/>
          <w:lang w:val="en-CA"/>
        </w:rPr>
        <w:tab/>
      </w:r>
    </w:p>
    <w:p w:rsidR="00AE68F2" w:rsidRPr="001C144F" w:rsidRDefault="00181BE5" w:rsidP="00846DE9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>CANFORGEN</w:t>
      </w:r>
      <w:r w:rsidR="00C4246E" w:rsidRPr="001C144F">
        <w:rPr>
          <w:rFonts w:cs="Arial"/>
          <w:sz w:val="24"/>
          <w:szCs w:val="24"/>
          <w:lang w:val="en-CA"/>
        </w:rPr>
        <w:t>_</w:t>
      </w:r>
      <w:r w:rsidR="00C92756" w:rsidRPr="001C144F">
        <w:rPr>
          <w:rFonts w:cs="Arial"/>
          <w:sz w:val="24"/>
          <w:szCs w:val="24"/>
          <w:lang w:val="en-CA"/>
        </w:rPr>
        <w:t>TITLE</w:t>
      </w:r>
      <w:r w:rsidR="00FB3B09" w:rsidRPr="001C144F">
        <w:rPr>
          <w:rFonts w:cs="Arial"/>
          <w:sz w:val="24"/>
          <w:szCs w:val="24"/>
          <w:lang w:val="en-CA"/>
        </w:rPr>
        <w:tab/>
      </w:r>
      <w:r w:rsidR="00FB3B09" w:rsidRPr="001C144F">
        <w:rPr>
          <w:rFonts w:cs="Arial"/>
          <w:sz w:val="24"/>
          <w:szCs w:val="24"/>
          <w:lang w:val="en-CA"/>
        </w:rPr>
        <w:tab/>
      </w:r>
      <w:r w:rsidR="00FB3B09" w:rsidRPr="001C144F">
        <w:rPr>
          <w:rFonts w:cs="Arial"/>
          <w:sz w:val="24"/>
          <w:szCs w:val="24"/>
          <w:lang w:val="en-CA"/>
        </w:rPr>
        <w:tab/>
      </w:r>
      <w:r w:rsidR="00FB3B09" w:rsidRPr="001C144F">
        <w:rPr>
          <w:rFonts w:cs="Arial"/>
          <w:sz w:val="24"/>
          <w:szCs w:val="24"/>
          <w:lang w:val="en-CA"/>
        </w:rPr>
        <w:tab/>
      </w:r>
      <w:r w:rsidR="00C92756" w:rsidRPr="001C144F">
        <w:rPr>
          <w:rFonts w:cs="Arial"/>
          <w:sz w:val="24"/>
          <w:szCs w:val="24"/>
          <w:lang w:val="en-CA"/>
        </w:rPr>
        <w:tab/>
      </w:r>
      <w:r w:rsidR="00C92756" w:rsidRPr="001C144F">
        <w:rPr>
          <w:rFonts w:cs="Arial"/>
          <w:sz w:val="24"/>
          <w:szCs w:val="24"/>
          <w:lang w:val="en-CA"/>
        </w:rPr>
        <w:tab/>
      </w:r>
    </w:p>
    <w:p w:rsidR="00C92756" w:rsidRPr="001C144F" w:rsidRDefault="00181BE5" w:rsidP="00F64B96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>QR&amp;O</w:t>
      </w:r>
      <w:r w:rsidR="00C4246E" w:rsidRPr="001C144F">
        <w:rPr>
          <w:rFonts w:cs="Arial"/>
          <w:sz w:val="24"/>
          <w:szCs w:val="24"/>
          <w:lang w:val="en-CA"/>
        </w:rPr>
        <w:t>_</w:t>
      </w:r>
      <w:r w:rsidR="00C92756" w:rsidRPr="001C144F">
        <w:rPr>
          <w:rFonts w:cs="Arial"/>
          <w:sz w:val="24"/>
          <w:szCs w:val="24"/>
          <w:lang w:val="en-CA"/>
        </w:rPr>
        <w:t>TITLE</w:t>
      </w:r>
      <w:r w:rsidR="00FB3B09" w:rsidRPr="001C144F">
        <w:rPr>
          <w:rFonts w:cs="Arial"/>
          <w:sz w:val="24"/>
          <w:szCs w:val="24"/>
          <w:lang w:val="en-CA"/>
        </w:rPr>
        <w:tab/>
      </w:r>
      <w:r w:rsidR="00FB3B09" w:rsidRPr="001C144F">
        <w:rPr>
          <w:rFonts w:cs="Arial"/>
          <w:sz w:val="24"/>
          <w:szCs w:val="24"/>
          <w:lang w:val="en-CA"/>
        </w:rPr>
        <w:tab/>
      </w:r>
      <w:r w:rsidR="00FB3B09" w:rsidRPr="001C144F">
        <w:rPr>
          <w:rFonts w:cs="Arial"/>
          <w:sz w:val="24"/>
          <w:szCs w:val="24"/>
          <w:lang w:val="en-CA"/>
        </w:rPr>
        <w:tab/>
      </w:r>
      <w:r w:rsidR="00FB3B09" w:rsidRPr="001C144F">
        <w:rPr>
          <w:rFonts w:cs="Arial"/>
          <w:sz w:val="24"/>
          <w:szCs w:val="24"/>
          <w:lang w:val="en-CA"/>
        </w:rPr>
        <w:tab/>
      </w:r>
      <w:r w:rsidR="00FB3B09" w:rsidRPr="001C144F">
        <w:rPr>
          <w:rFonts w:cs="Arial"/>
          <w:sz w:val="24"/>
          <w:szCs w:val="24"/>
          <w:lang w:val="en-CA"/>
        </w:rPr>
        <w:tab/>
      </w:r>
    </w:p>
    <w:p w:rsidR="00B5404C" w:rsidRPr="001C144F" w:rsidRDefault="0044031F" w:rsidP="00846DE9">
      <w:pPr>
        <w:pStyle w:val="Heading3"/>
        <w:numPr>
          <w:ilvl w:val="0"/>
          <w:numId w:val="0"/>
        </w:numPr>
        <w:rPr>
          <w:sz w:val="24"/>
          <w:szCs w:val="24"/>
          <w:lang w:val="en-CA"/>
        </w:rPr>
      </w:pPr>
      <w:bookmarkStart w:id="21" w:name="_Toc419203508"/>
      <w:r w:rsidRPr="001C144F">
        <w:rPr>
          <w:sz w:val="24"/>
          <w:szCs w:val="24"/>
          <w:lang w:val="en-CA"/>
        </w:rPr>
        <w:t>5.3.3</w:t>
      </w:r>
      <w:r w:rsidR="00C4246E" w:rsidRPr="001C144F">
        <w:rPr>
          <w:sz w:val="24"/>
          <w:szCs w:val="24"/>
          <w:lang w:val="en-CA"/>
        </w:rPr>
        <w:t xml:space="preserve"> </w:t>
      </w:r>
      <w:r w:rsidR="00231415" w:rsidRPr="001C144F">
        <w:rPr>
          <w:sz w:val="24"/>
          <w:szCs w:val="24"/>
          <w:lang w:val="en-CA"/>
        </w:rPr>
        <w:t>Systemic Attachments</w:t>
      </w:r>
      <w:bookmarkEnd w:id="21"/>
    </w:p>
    <w:p w:rsidR="00231415" w:rsidRPr="001C144F" w:rsidRDefault="00231415" w:rsidP="00231415">
      <w:p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</w:p>
    <w:p w:rsidR="00F64B96" w:rsidRPr="001C144F" w:rsidRDefault="00C92756" w:rsidP="00F64B96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>BACKROUND</w:t>
      </w:r>
      <w:r w:rsidR="00F64B96" w:rsidRPr="001C144F">
        <w:rPr>
          <w:rFonts w:cs="Arial"/>
          <w:sz w:val="24"/>
          <w:szCs w:val="24"/>
          <w:lang w:val="en-CA"/>
        </w:rPr>
        <w:t>_</w:t>
      </w:r>
      <w:r w:rsidRPr="001C144F">
        <w:rPr>
          <w:rFonts w:cs="Arial"/>
          <w:sz w:val="24"/>
          <w:szCs w:val="24"/>
          <w:lang w:val="en-CA"/>
        </w:rPr>
        <w:t>INFORMATION</w:t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</w:p>
    <w:p w:rsidR="00C92756" w:rsidRPr="001C144F" w:rsidRDefault="00F64B96" w:rsidP="00F64B96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>INVESTIGATION_</w:t>
      </w:r>
      <w:r w:rsidR="00C92756" w:rsidRPr="001C144F">
        <w:rPr>
          <w:rFonts w:cs="Arial"/>
          <w:sz w:val="24"/>
          <w:szCs w:val="24"/>
          <w:lang w:val="en-CA"/>
        </w:rPr>
        <w:t>PLAN</w:t>
      </w:r>
    </w:p>
    <w:p w:rsidR="00AE68F2" w:rsidRPr="001C144F" w:rsidRDefault="00C92756" w:rsidP="002E479E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>METRICS</w:t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  <w:r w:rsidRPr="001C144F">
        <w:rPr>
          <w:rFonts w:cs="Arial"/>
          <w:sz w:val="24"/>
          <w:szCs w:val="24"/>
          <w:lang w:val="en-CA"/>
        </w:rPr>
        <w:tab/>
      </w:r>
    </w:p>
    <w:p w:rsidR="00C92756" w:rsidRPr="001C144F" w:rsidRDefault="00C92756" w:rsidP="00F64B96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>TIMELINE</w:t>
      </w:r>
    </w:p>
    <w:p w:rsidR="00F64B96" w:rsidRPr="001C144F" w:rsidRDefault="00C92756" w:rsidP="00F64B96">
      <w:pPr>
        <w:pStyle w:val="ListParagraph"/>
        <w:numPr>
          <w:ilvl w:val="0"/>
          <w:numId w:val="24"/>
        </w:numPr>
        <w:rPr>
          <w:rFonts w:cs="Arial"/>
          <w:sz w:val="24"/>
          <w:szCs w:val="24"/>
          <w:lang w:val="en-CA"/>
        </w:rPr>
      </w:pPr>
      <w:r w:rsidRPr="001C144F">
        <w:rPr>
          <w:rFonts w:cs="Arial"/>
          <w:sz w:val="24"/>
          <w:szCs w:val="24"/>
          <w:lang w:val="en-CA"/>
        </w:rPr>
        <w:t>EVIDENCE</w:t>
      </w:r>
      <w:r w:rsidR="00F64B96" w:rsidRPr="001C144F">
        <w:rPr>
          <w:rFonts w:cs="Arial"/>
          <w:sz w:val="24"/>
          <w:szCs w:val="24"/>
          <w:lang w:val="en-CA"/>
        </w:rPr>
        <w:t>_</w:t>
      </w:r>
      <w:r w:rsidRPr="001C144F">
        <w:rPr>
          <w:rFonts w:cs="Arial"/>
          <w:sz w:val="24"/>
          <w:szCs w:val="24"/>
          <w:lang w:val="en-CA"/>
        </w:rPr>
        <w:t>COLLECTION</w:t>
      </w:r>
      <w:r w:rsidR="00F64B96" w:rsidRPr="001C144F">
        <w:rPr>
          <w:rFonts w:cs="Arial"/>
          <w:sz w:val="24"/>
          <w:szCs w:val="24"/>
          <w:lang w:val="en-CA"/>
        </w:rPr>
        <w:t>_PLAN</w:t>
      </w:r>
      <w:r w:rsidR="00F64B96" w:rsidRPr="001C144F">
        <w:rPr>
          <w:rFonts w:cs="Arial"/>
          <w:sz w:val="24"/>
          <w:szCs w:val="24"/>
          <w:lang w:val="en-CA"/>
        </w:rPr>
        <w:tab/>
      </w:r>
    </w:p>
    <w:p w:rsidR="00C92756" w:rsidRPr="001C144F" w:rsidRDefault="00C92756" w:rsidP="00F64B96">
      <w:pPr>
        <w:pStyle w:val="ListParagraph"/>
        <w:numPr>
          <w:ilvl w:val="0"/>
          <w:numId w:val="24"/>
        </w:numPr>
        <w:rPr>
          <w:rFonts w:cs="Arial"/>
          <w:sz w:val="22"/>
          <w:szCs w:val="22"/>
          <w:lang w:val="en-CA"/>
        </w:rPr>
      </w:pPr>
      <w:r w:rsidRPr="001C144F">
        <w:rPr>
          <w:rFonts w:cs="Arial"/>
          <w:sz w:val="24"/>
          <w:szCs w:val="24"/>
          <w:lang w:val="en-CA"/>
        </w:rPr>
        <w:t>INTERVIEW</w:t>
      </w:r>
      <w:r w:rsidR="00F64B96" w:rsidRPr="001C144F">
        <w:rPr>
          <w:rFonts w:cs="Arial"/>
          <w:sz w:val="24"/>
          <w:szCs w:val="24"/>
          <w:lang w:val="en-CA"/>
        </w:rPr>
        <w:t>_</w:t>
      </w:r>
      <w:r w:rsidRPr="001C144F">
        <w:rPr>
          <w:rFonts w:cs="Arial"/>
          <w:sz w:val="24"/>
          <w:szCs w:val="24"/>
          <w:lang w:val="en-CA"/>
        </w:rPr>
        <w:t>PLAN</w:t>
      </w:r>
    </w:p>
    <w:p w:rsidR="00AE68F2" w:rsidRPr="001C144F" w:rsidRDefault="00AE68F2" w:rsidP="00AE68F2">
      <w:pPr>
        <w:pStyle w:val="Heading1"/>
        <w:numPr>
          <w:ilvl w:val="0"/>
          <w:numId w:val="0"/>
        </w:numPr>
        <w:ind w:left="432"/>
        <w:rPr>
          <w:lang w:val="en-CA"/>
        </w:rPr>
      </w:pPr>
      <w:bookmarkStart w:id="22" w:name="_Toc201715818"/>
      <w:bookmarkStart w:id="23" w:name="_Toc398024023"/>
      <w:bookmarkStart w:id="24" w:name="_Toc419203509"/>
    </w:p>
    <w:p w:rsidR="0023548A" w:rsidRDefault="0023548A">
      <w:pPr>
        <w:rPr>
          <w:b/>
          <w:caps/>
          <w:kern w:val="28"/>
          <w:sz w:val="28"/>
          <w:lang w:val="en-CA"/>
        </w:rPr>
      </w:pPr>
      <w:r>
        <w:rPr>
          <w:lang w:val="en-CA"/>
        </w:rPr>
        <w:br w:type="page"/>
      </w:r>
    </w:p>
    <w:p w:rsidR="00666B4F" w:rsidRPr="001C144F" w:rsidRDefault="00A32747" w:rsidP="00AE68F2">
      <w:pPr>
        <w:pStyle w:val="Heading1"/>
        <w:rPr>
          <w:lang w:val="en-CA"/>
        </w:rPr>
      </w:pPr>
      <w:r w:rsidRPr="001C144F">
        <w:rPr>
          <w:lang w:val="en-CA"/>
        </w:rPr>
        <w:t>Gl</w:t>
      </w:r>
      <w:r w:rsidR="00666B4F" w:rsidRPr="001C144F">
        <w:rPr>
          <w:lang w:val="en-CA"/>
        </w:rPr>
        <w:t>ossary of Terms</w:t>
      </w:r>
      <w:bookmarkEnd w:id="22"/>
      <w:bookmarkEnd w:id="23"/>
      <w:bookmarkEnd w:id="24"/>
    </w:p>
    <w:p w:rsidR="00666B4F" w:rsidRPr="001C144F" w:rsidRDefault="00666B4F" w:rsidP="00666B4F">
      <w:pPr>
        <w:rPr>
          <w:lang w:val="en-CA"/>
        </w:rPr>
      </w:pPr>
    </w:p>
    <w:tbl>
      <w:tblPr>
        <w:tblW w:w="8561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7"/>
        <w:gridCol w:w="6544"/>
      </w:tblGrid>
      <w:tr w:rsidR="00127F08" w:rsidRPr="001C144F" w:rsidTr="00127F08">
        <w:trPr>
          <w:trHeight w:val="272"/>
        </w:trPr>
        <w:tc>
          <w:tcPr>
            <w:tcW w:w="2017" w:type="dxa"/>
            <w:vAlign w:val="center"/>
          </w:tcPr>
          <w:p w:rsidR="00127F08" w:rsidRPr="001C144F" w:rsidRDefault="00127F08" w:rsidP="00127F08">
            <w:pPr>
              <w:pStyle w:val="Table"/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 w:rsidRPr="001C144F">
              <w:rPr>
                <w:rFonts w:ascii="Arial" w:hAnsi="Arial" w:cs="Arial"/>
                <w:b/>
                <w:sz w:val="24"/>
                <w:szCs w:val="24"/>
                <w:lang w:val="en-CA"/>
              </w:rPr>
              <w:t>DAOD</w:t>
            </w:r>
          </w:p>
        </w:tc>
        <w:tc>
          <w:tcPr>
            <w:tcW w:w="6544" w:type="dxa"/>
            <w:vAlign w:val="center"/>
          </w:tcPr>
          <w:p w:rsidR="00127F08" w:rsidRPr="001C144F" w:rsidRDefault="00127F08" w:rsidP="00127F08">
            <w:pPr>
              <w:pStyle w:val="Table"/>
              <w:spacing w:before="120" w:after="12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1C144F">
              <w:rPr>
                <w:rFonts w:ascii="Arial" w:hAnsi="Arial" w:cs="Arial"/>
                <w:sz w:val="24"/>
                <w:szCs w:val="24"/>
                <w:lang w:val="en-CA"/>
              </w:rPr>
              <w:t>Defence Administrative Orders and Directives</w:t>
            </w:r>
          </w:p>
        </w:tc>
      </w:tr>
      <w:tr w:rsidR="00127F08" w:rsidRPr="001C144F" w:rsidTr="00127F08">
        <w:trPr>
          <w:trHeight w:val="272"/>
        </w:trPr>
        <w:tc>
          <w:tcPr>
            <w:tcW w:w="2017" w:type="dxa"/>
            <w:vAlign w:val="center"/>
          </w:tcPr>
          <w:p w:rsidR="00127F08" w:rsidRPr="001C144F" w:rsidRDefault="00127F08" w:rsidP="00127F08">
            <w:pPr>
              <w:pStyle w:val="Table"/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 w:rsidRPr="001C144F"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CANFORGEN</w:t>
            </w:r>
          </w:p>
        </w:tc>
        <w:tc>
          <w:tcPr>
            <w:tcW w:w="6544" w:type="dxa"/>
            <w:vAlign w:val="center"/>
          </w:tcPr>
          <w:p w:rsidR="00127F08" w:rsidRPr="001C144F" w:rsidRDefault="00127F08" w:rsidP="00127F08">
            <w:pPr>
              <w:pStyle w:val="Table"/>
              <w:spacing w:before="120" w:after="12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1C144F">
              <w:rPr>
                <w:rStyle w:val="hvr"/>
                <w:rFonts w:ascii="Arial" w:hAnsi="Arial" w:cs="Arial"/>
                <w:color w:val="000000"/>
                <w:sz w:val="24"/>
                <w:szCs w:val="24"/>
                <w:lang w:val="en-CA"/>
              </w:rPr>
              <w:t>Canadian</w:t>
            </w:r>
            <w:r w:rsidRPr="001C144F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Pr="001C144F">
              <w:rPr>
                <w:rStyle w:val="hvr"/>
                <w:rFonts w:ascii="Arial" w:hAnsi="Arial" w:cs="Arial"/>
                <w:color w:val="000000"/>
                <w:sz w:val="24"/>
                <w:szCs w:val="24"/>
                <w:lang w:val="en-CA"/>
              </w:rPr>
              <w:t>Forces</w:t>
            </w:r>
            <w:r w:rsidRPr="001C144F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Pr="001C144F">
              <w:rPr>
                <w:rStyle w:val="hvr"/>
                <w:rFonts w:ascii="Arial" w:hAnsi="Arial" w:cs="Arial"/>
                <w:color w:val="000000"/>
                <w:sz w:val="24"/>
                <w:szCs w:val="24"/>
                <w:lang w:val="en-CA"/>
              </w:rPr>
              <w:t>General</w:t>
            </w:r>
            <w:r w:rsidRPr="001C144F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Pr="001C144F">
              <w:rPr>
                <w:rStyle w:val="hvr"/>
                <w:rFonts w:ascii="Arial" w:hAnsi="Arial" w:cs="Arial"/>
                <w:color w:val="000000"/>
                <w:sz w:val="24"/>
                <w:szCs w:val="24"/>
                <w:lang w:val="en-CA"/>
              </w:rPr>
              <w:t>Order</w:t>
            </w:r>
          </w:p>
        </w:tc>
      </w:tr>
      <w:tr w:rsidR="00127F08" w:rsidRPr="001C144F" w:rsidTr="00127F08">
        <w:trPr>
          <w:trHeight w:val="272"/>
        </w:trPr>
        <w:tc>
          <w:tcPr>
            <w:tcW w:w="2017" w:type="dxa"/>
            <w:vAlign w:val="center"/>
          </w:tcPr>
          <w:p w:rsidR="00127F08" w:rsidRPr="001C144F" w:rsidRDefault="00127F08" w:rsidP="00127F08">
            <w:pPr>
              <w:pStyle w:val="Table"/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 w:rsidRPr="001C144F">
              <w:rPr>
                <w:rFonts w:ascii="Arial" w:hAnsi="Arial" w:cs="Arial"/>
                <w:b/>
                <w:sz w:val="24"/>
                <w:szCs w:val="24"/>
                <w:lang w:val="en-CA"/>
              </w:rPr>
              <w:t>CFAO</w:t>
            </w:r>
          </w:p>
        </w:tc>
        <w:tc>
          <w:tcPr>
            <w:tcW w:w="6544" w:type="dxa"/>
            <w:vAlign w:val="center"/>
          </w:tcPr>
          <w:p w:rsidR="00127F08" w:rsidRPr="001C144F" w:rsidRDefault="00127F08" w:rsidP="00127F08">
            <w:pPr>
              <w:pStyle w:val="Table"/>
              <w:spacing w:before="120" w:after="12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1C144F">
              <w:rPr>
                <w:rFonts w:ascii="Arial" w:hAnsi="Arial" w:cs="Arial"/>
                <w:sz w:val="24"/>
                <w:szCs w:val="24"/>
                <w:lang w:val="en-CA"/>
              </w:rPr>
              <w:t>Canadian Forces Administrative Orders</w:t>
            </w:r>
          </w:p>
        </w:tc>
      </w:tr>
      <w:tr w:rsidR="00666B4F" w:rsidRPr="001C144F" w:rsidTr="00127F08">
        <w:trPr>
          <w:trHeight w:val="272"/>
        </w:trPr>
        <w:tc>
          <w:tcPr>
            <w:tcW w:w="2017" w:type="dxa"/>
            <w:vAlign w:val="center"/>
          </w:tcPr>
          <w:p w:rsidR="00666B4F" w:rsidRPr="001C144F" w:rsidRDefault="005D4BC9" w:rsidP="00127F08">
            <w:pPr>
              <w:pStyle w:val="Table"/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 w:rsidRPr="001C144F">
              <w:rPr>
                <w:rFonts w:ascii="Arial" w:hAnsi="Arial" w:cs="Arial"/>
                <w:b/>
                <w:sz w:val="24"/>
                <w:szCs w:val="24"/>
                <w:lang w:val="en-CA"/>
              </w:rPr>
              <w:t>OCF</w:t>
            </w:r>
          </w:p>
        </w:tc>
        <w:tc>
          <w:tcPr>
            <w:tcW w:w="6544" w:type="dxa"/>
            <w:vAlign w:val="center"/>
          </w:tcPr>
          <w:p w:rsidR="00666B4F" w:rsidRPr="001C144F" w:rsidRDefault="005D4BC9" w:rsidP="00127F08">
            <w:pPr>
              <w:pStyle w:val="Table"/>
              <w:spacing w:before="120" w:after="12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1C144F">
              <w:rPr>
                <w:rFonts w:ascii="Arial" w:hAnsi="Arial" w:cs="Arial"/>
                <w:sz w:val="24"/>
                <w:szCs w:val="24"/>
                <w:lang w:val="en-CA"/>
              </w:rPr>
              <w:t>On-line Complaint form</w:t>
            </w:r>
          </w:p>
        </w:tc>
      </w:tr>
      <w:tr w:rsidR="00127F08" w:rsidRPr="001C144F" w:rsidTr="00127F08">
        <w:trPr>
          <w:trHeight w:val="272"/>
        </w:trPr>
        <w:tc>
          <w:tcPr>
            <w:tcW w:w="2017" w:type="dxa"/>
            <w:vAlign w:val="center"/>
          </w:tcPr>
          <w:p w:rsidR="00127F08" w:rsidRPr="001C144F" w:rsidRDefault="00127F08" w:rsidP="00127F08">
            <w:pPr>
              <w:pStyle w:val="Table"/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 w:rsidRPr="001C144F"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QR&amp;O</w:t>
            </w:r>
          </w:p>
        </w:tc>
        <w:tc>
          <w:tcPr>
            <w:tcW w:w="6544" w:type="dxa"/>
            <w:vAlign w:val="center"/>
          </w:tcPr>
          <w:p w:rsidR="00127F08" w:rsidRPr="001C144F" w:rsidRDefault="00127F08" w:rsidP="00127F08">
            <w:pPr>
              <w:pStyle w:val="Table"/>
              <w:spacing w:before="120" w:after="12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1C144F">
              <w:rPr>
                <w:rFonts w:ascii="Arial" w:hAnsi="Arial" w:cs="Arial"/>
                <w:sz w:val="24"/>
                <w:szCs w:val="24"/>
                <w:lang w:val="en-CA"/>
              </w:rPr>
              <w:t>Queen's Regulations and Orders</w:t>
            </w:r>
          </w:p>
        </w:tc>
      </w:tr>
      <w:tr w:rsidR="00666B4F" w:rsidRPr="001C144F" w:rsidTr="00127F08">
        <w:trPr>
          <w:trHeight w:val="272"/>
        </w:trPr>
        <w:tc>
          <w:tcPr>
            <w:tcW w:w="2017" w:type="dxa"/>
            <w:vAlign w:val="center"/>
          </w:tcPr>
          <w:p w:rsidR="00666B4F" w:rsidRPr="001C144F" w:rsidRDefault="005D4BC9" w:rsidP="00127F08">
            <w:pPr>
              <w:pStyle w:val="Table"/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 w:rsidRPr="001C144F">
              <w:rPr>
                <w:rFonts w:ascii="Arial" w:hAnsi="Arial" w:cs="Arial"/>
                <w:b/>
                <w:bCs/>
                <w:sz w:val="24"/>
                <w:szCs w:val="24"/>
                <w:lang w:val="en-CA"/>
              </w:rPr>
              <w:t>ROC</w:t>
            </w:r>
          </w:p>
        </w:tc>
        <w:tc>
          <w:tcPr>
            <w:tcW w:w="6544" w:type="dxa"/>
            <w:vAlign w:val="center"/>
          </w:tcPr>
          <w:p w:rsidR="00666B4F" w:rsidRPr="001C144F" w:rsidRDefault="005D4BC9" w:rsidP="00127F08">
            <w:pPr>
              <w:pStyle w:val="Table"/>
              <w:spacing w:before="120" w:after="12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1C144F">
              <w:rPr>
                <w:rFonts w:ascii="Arial" w:hAnsi="Arial" w:cs="Arial"/>
                <w:sz w:val="24"/>
                <w:szCs w:val="24"/>
                <w:lang w:val="en-CA"/>
              </w:rPr>
              <w:t>Record of Contact</w:t>
            </w:r>
          </w:p>
        </w:tc>
      </w:tr>
    </w:tbl>
    <w:p w:rsidR="00567271" w:rsidRPr="001C144F" w:rsidRDefault="00567271" w:rsidP="00DB6C34">
      <w:pPr>
        <w:rPr>
          <w:lang w:val="en-CA"/>
        </w:rPr>
      </w:pPr>
    </w:p>
    <w:sectPr w:rsidR="00567271" w:rsidRPr="001C144F" w:rsidSect="007942D5">
      <w:footerReference w:type="even" r:id="rId8"/>
      <w:footerReference w:type="default" r:id="rId9"/>
      <w:footerReference w:type="first" r:id="rId10"/>
      <w:pgSz w:w="12240" w:h="15840"/>
      <w:pgMar w:top="1134" w:right="1797" w:bottom="1134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A00" w:rsidRDefault="00975A00">
      <w:r>
        <w:separator/>
      </w:r>
    </w:p>
  </w:endnote>
  <w:endnote w:type="continuationSeparator" w:id="0">
    <w:p w:rsidR="00975A00" w:rsidRDefault="0097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3C1" w:rsidRDefault="00E943C1" w:rsidP="00CC5B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43C1" w:rsidRDefault="00E943C1" w:rsidP="00C5439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3110874"/>
      <w:docPartObj>
        <w:docPartGallery w:val="Page Numbers (Bottom of Page)"/>
        <w:docPartUnique/>
      </w:docPartObj>
    </w:sdtPr>
    <w:sdtEndPr/>
    <w:sdtContent>
      <w:p w:rsidR="007576E9" w:rsidRDefault="007576E9" w:rsidP="007576E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2D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7576E9" w:rsidRDefault="007576E9" w:rsidP="007576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48A" w:rsidRDefault="002354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A00" w:rsidRDefault="00975A00">
      <w:r>
        <w:separator/>
      </w:r>
    </w:p>
  </w:footnote>
  <w:footnote w:type="continuationSeparator" w:id="0">
    <w:p w:rsidR="00975A00" w:rsidRDefault="00975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22FD8"/>
    <w:multiLevelType w:val="hybridMultilevel"/>
    <w:tmpl w:val="5B5E9858"/>
    <w:lvl w:ilvl="0" w:tplc="343C54A0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5292"/>
    <w:multiLevelType w:val="hybridMultilevel"/>
    <w:tmpl w:val="21401E18"/>
    <w:lvl w:ilvl="0" w:tplc="0409000F">
      <w:start w:val="1"/>
      <w:numFmt w:val="bullet"/>
      <w:pStyle w:val="DIMPSH1number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pStyle w:val="DIMPSH3Number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1455"/>
    <w:multiLevelType w:val="multilevel"/>
    <w:tmpl w:val="81C27C52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17AA0581"/>
    <w:multiLevelType w:val="hybridMultilevel"/>
    <w:tmpl w:val="AE72F8E4"/>
    <w:lvl w:ilvl="0" w:tplc="CAD01D6C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375F6"/>
    <w:multiLevelType w:val="hybridMultilevel"/>
    <w:tmpl w:val="6528203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1184F"/>
    <w:multiLevelType w:val="hybridMultilevel"/>
    <w:tmpl w:val="5A9815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A2804"/>
    <w:multiLevelType w:val="hybridMultilevel"/>
    <w:tmpl w:val="929282B2"/>
    <w:lvl w:ilvl="0" w:tplc="56686F3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9624D8"/>
    <w:multiLevelType w:val="hybridMultilevel"/>
    <w:tmpl w:val="517C89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51E6A"/>
    <w:multiLevelType w:val="multilevel"/>
    <w:tmpl w:val="93B03B8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cs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lowerLetter"/>
      <w:pStyle w:val="DIMPSH3Sub-para"/>
      <w:lvlText w:val="%3."/>
      <w:lvlJc w:val="left"/>
      <w:pPr>
        <w:tabs>
          <w:tab w:val="num" w:pos="360"/>
        </w:tabs>
        <w:ind w:left="360" w:firstLine="0"/>
      </w:pPr>
      <w:rPr>
        <w:rFonts w:ascii="Arial" w:hAnsi="Arial" w:cs="Times New Roman" w:hint="default"/>
        <w:b/>
        <w:i w:val="0"/>
        <w:sz w:val="22"/>
      </w:rPr>
    </w:lvl>
    <w:lvl w:ilvl="3">
      <w:start w:val="1"/>
      <w:numFmt w:val="lowerRoman"/>
      <w:pStyle w:val="DIMPSH2Sub-sub-para"/>
      <w:lvlText w:val="%4."/>
      <w:lvlJc w:val="right"/>
      <w:pPr>
        <w:tabs>
          <w:tab w:val="num" w:pos="864"/>
        </w:tabs>
        <w:ind w:left="1440" w:firstLine="0"/>
      </w:pPr>
      <w:rPr>
        <w:rFonts w:ascii="Arial" w:hAnsi="Arial" w:cs="Times New Roman" w:hint="default"/>
        <w:b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4248" w:hanging="792"/>
      </w:pPr>
    </w:lvl>
    <w:lvl w:ilvl="5">
      <w:start w:val="1"/>
      <w:numFmt w:val="decimal"/>
      <w:lvlText w:val="%1.%2.%3.%4.%5.%6."/>
      <w:lvlJc w:val="left"/>
      <w:pPr>
        <w:tabs>
          <w:tab w:val="num" w:pos="4896"/>
        </w:tabs>
        <w:ind w:left="4752" w:hanging="936"/>
      </w:pPr>
    </w:lvl>
    <w:lvl w:ilvl="6">
      <w:start w:val="1"/>
      <w:numFmt w:val="decimal"/>
      <w:lvlText w:val="%1.%2.%3.%4.%5.%6.%7."/>
      <w:lvlJc w:val="left"/>
      <w:pPr>
        <w:tabs>
          <w:tab w:val="num" w:pos="5616"/>
        </w:tabs>
        <w:ind w:left="5256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976"/>
        </w:tabs>
        <w:ind w:left="5760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336" w:hanging="1440"/>
      </w:pPr>
    </w:lvl>
  </w:abstractNum>
  <w:abstractNum w:abstractNumId="9" w15:restartNumberingAfterBreak="0">
    <w:nsid w:val="3EDA6C6A"/>
    <w:multiLevelType w:val="multilevel"/>
    <w:tmpl w:val="F23C80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FE461C1"/>
    <w:multiLevelType w:val="hybridMultilevel"/>
    <w:tmpl w:val="F49822A0"/>
    <w:lvl w:ilvl="0" w:tplc="56686F3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128BD"/>
    <w:multiLevelType w:val="hybridMultilevel"/>
    <w:tmpl w:val="E5D83E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902D7"/>
    <w:multiLevelType w:val="hybridMultilevel"/>
    <w:tmpl w:val="48DC7BCE"/>
    <w:lvl w:ilvl="0" w:tplc="C3400A3A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E33B8"/>
    <w:multiLevelType w:val="hybridMultilevel"/>
    <w:tmpl w:val="D3FAA69C"/>
    <w:lvl w:ilvl="0" w:tplc="283622C8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A1429"/>
    <w:multiLevelType w:val="hybridMultilevel"/>
    <w:tmpl w:val="37CA8D1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20A2E"/>
    <w:multiLevelType w:val="hybridMultilevel"/>
    <w:tmpl w:val="F49248A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1D05FF"/>
    <w:multiLevelType w:val="hybridMultilevel"/>
    <w:tmpl w:val="693A2D76"/>
    <w:lvl w:ilvl="0" w:tplc="8446D6CA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03565"/>
    <w:multiLevelType w:val="hybridMultilevel"/>
    <w:tmpl w:val="220EBF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C725BD"/>
    <w:multiLevelType w:val="hybridMultilevel"/>
    <w:tmpl w:val="73864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B5957"/>
    <w:multiLevelType w:val="hybridMultilevel"/>
    <w:tmpl w:val="38E875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62102"/>
    <w:multiLevelType w:val="hybridMultilevel"/>
    <w:tmpl w:val="018EEF3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285B92"/>
    <w:multiLevelType w:val="hybridMultilevel"/>
    <w:tmpl w:val="9410C212"/>
    <w:lvl w:ilvl="0" w:tplc="2A3C836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E508D"/>
    <w:multiLevelType w:val="multilevel"/>
    <w:tmpl w:val="10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6E5122D"/>
    <w:multiLevelType w:val="hybridMultilevel"/>
    <w:tmpl w:val="19705AC0"/>
    <w:lvl w:ilvl="0" w:tplc="5EEE3036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3D363C"/>
    <w:multiLevelType w:val="hybridMultilevel"/>
    <w:tmpl w:val="E01E8C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83816"/>
    <w:multiLevelType w:val="hybridMultilevel"/>
    <w:tmpl w:val="AB764E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0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06598"/>
    <w:multiLevelType w:val="hybridMultilevel"/>
    <w:tmpl w:val="1E46D3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B025E"/>
    <w:multiLevelType w:val="hybridMultilevel"/>
    <w:tmpl w:val="0346E40A"/>
    <w:lvl w:ilvl="0" w:tplc="F2E6F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C01F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6E9B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FEA2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DCF2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8A92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18CF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E6B14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5CF0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22"/>
  </w:num>
  <w:num w:numId="4">
    <w:abstractNumId w:val="25"/>
  </w:num>
  <w:num w:numId="5">
    <w:abstractNumId w:val="1"/>
  </w:num>
  <w:num w:numId="6">
    <w:abstractNumId w:val="26"/>
  </w:num>
  <w:num w:numId="7">
    <w:abstractNumId w:val="20"/>
  </w:num>
  <w:num w:numId="8">
    <w:abstractNumId w:val="27"/>
  </w:num>
  <w:num w:numId="9">
    <w:abstractNumId w:val="1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  <w:num w:numId="13">
    <w:abstractNumId w:val="10"/>
  </w:num>
  <w:num w:numId="14">
    <w:abstractNumId w:val="9"/>
    <w:lvlOverride w:ilvl="0">
      <w:startOverride w:val="6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14"/>
  </w:num>
  <w:num w:numId="17">
    <w:abstractNumId w:val="16"/>
  </w:num>
  <w:num w:numId="18">
    <w:abstractNumId w:val="12"/>
  </w:num>
  <w:num w:numId="19">
    <w:abstractNumId w:val="13"/>
  </w:num>
  <w:num w:numId="20">
    <w:abstractNumId w:val="0"/>
  </w:num>
  <w:num w:numId="21">
    <w:abstractNumId w:val="3"/>
  </w:num>
  <w:num w:numId="22">
    <w:abstractNumId w:val="23"/>
  </w:num>
  <w:num w:numId="23">
    <w:abstractNumId w:val="17"/>
  </w:num>
  <w:num w:numId="24">
    <w:abstractNumId w:val="24"/>
  </w:num>
  <w:num w:numId="25">
    <w:abstractNumId w:val="7"/>
  </w:num>
  <w:num w:numId="26">
    <w:abstractNumId w:val="19"/>
  </w:num>
  <w:num w:numId="27">
    <w:abstractNumId w:val="11"/>
  </w:num>
  <w:num w:numId="28">
    <w:abstractNumId w:val="18"/>
  </w:num>
  <w:num w:numId="29">
    <w:abstractNumId w:val="5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B4F"/>
    <w:rsid w:val="000036D3"/>
    <w:rsid w:val="000059CA"/>
    <w:rsid w:val="00026206"/>
    <w:rsid w:val="00026582"/>
    <w:rsid w:val="00033641"/>
    <w:rsid w:val="0003488C"/>
    <w:rsid w:val="000439F3"/>
    <w:rsid w:val="00052093"/>
    <w:rsid w:val="00053E1B"/>
    <w:rsid w:val="0009284D"/>
    <w:rsid w:val="00097539"/>
    <w:rsid w:val="000A3CC0"/>
    <w:rsid w:val="000A74DD"/>
    <w:rsid w:val="000B53DF"/>
    <w:rsid w:val="000D4311"/>
    <w:rsid w:val="000E2F89"/>
    <w:rsid w:val="000E7FC1"/>
    <w:rsid w:val="000F2CCE"/>
    <w:rsid w:val="00106D1C"/>
    <w:rsid w:val="00122FCB"/>
    <w:rsid w:val="00125079"/>
    <w:rsid w:val="00127F08"/>
    <w:rsid w:val="00140F28"/>
    <w:rsid w:val="00165B82"/>
    <w:rsid w:val="00181BE5"/>
    <w:rsid w:val="001B0C1E"/>
    <w:rsid w:val="001B3B93"/>
    <w:rsid w:val="001C144F"/>
    <w:rsid w:val="001C3D94"/>
    <w:rsid w:val="001D2FE3"/>
    <w:rsid w:val="001E705E"/>
    <w:rsid w:val="001F527E"/>
    <w:rsid w:val="001F7449"/>
    <w:rsid w:val="00202A77"/>
    <w:rsid w:val="00211BC6"/>
    <w:rsid w:val="002202C8"/>
    <w:rsid w:val="00231415"/>
    <w:rsid w:val="0023548A"/>
    <w:rsid w:val="00276C65"/>
    <w:rsid w:val="00277761"/>
    <w:rsid w:val="00293B15"/>
    <w:rsid w:val="002A00C8"/>
    <w:rsid w:val="002B048F"/>
    <w:rsid w:val="002C668A"/>
    <w:rsid w:val="002D3B58"/>
    <w:rsid w:val="002E323D"/>
    <w:rsid w:val="002E4692"/>
    <w:rsid w:val="002E479E"/>
    <w:rsid w:val="00302200"/>
    <w:rsid w:val="003108C9"/>
    <w:rsid w:val="0032065D"/>
    <w:rsid w:val="003224EA"/>
    <w:rsid w:val="0032761E"/>
    <w:rsid w:val="00332A41"/>
    <w:rsid w:val="00351EB2"/>
    <w:rsid w:val="00360E2B"/>
    <w:rsid w:val="00363345"/>
    <w:rsid w:val="003924DB"/>
    <w:rsid w:val="003A11DB"/>
    <w:rsid w:val="003A1866"/>
    <w:rsid w:val="003A38A9"/>
    <w:rsid w:val="003C7F99"/>
    <w:rsid w:val="003D784F"/>
    <w:rsid w:val="003E5F90"/>
    <w:rsid w:val="003F4031"/>
    <w:rsid w:val="003F501A"/>
    <w:rsid w:val="00400F6E"/>
    <w:rsid w:val="00411808"/>
    <w:rsid w:val="004174F0"/>
    <w:rsid w:val="0043587B"/>
    <w:rsid w:val="0044031F"/>
    <w:rsid w:val="0045037D"/>
    <w:rsid w:val="0047432A"/>
    <w:rsid w:val="00476FB3"/>
    <w:rsid w:val="004902CF"/>
    <w:rsid w:val="004B54E4"/>
    <w:rsid w:val="004C498F"/>
    <w:rsid w:val="004D5A5A"/>
    <w:rsid w:val="00502627"/>
    <w:rsid w:val="00505A7B"/>
    <w:rsid w:val="00527673"/>
    <w:rsid w:val="00536C90"/>
    <w:rsid w:val="00555D8A"/>
    <w:rsid w:val="00567271"/>
    <w:rsid w:val="005728D9"/>
    <w:rsid w:val="005A6D1E"/>
    <w:rsid w:val="005C4A02"/>
    <w:rsid w:val="005D0DA5"/>
    <w:rsid w:val="005D4BC9"/>
    <w:rsid w:val="00601397"/>
    <w:rsid w:val="00637DC7"/>
    <w:rsid w:val="00643EBC"/>
    <w:rsid w:val="006542A7"/>
    <w:rsid w:val="00666B4F"/>
    <w:rsid w:val="00676AFA"/>
    <w:rsid w:val="00681985"/>
    <w:rsid w:val="00682E94"/>
    <w:rsid w:val="0068566B"/>
    <w:rsid w:val="006A7C3F"/>
    <w:rsid w:val="006C0A1E"/>
    <w:rsid w:val="006C3583"/>
    <w:rsid w:val="006C3C9C"/>
    <w:rsid w:val="006E23FE"/>
    <w:rsid w:val="006F2984"/>
    <w:rsid w:val="006F3858"/>
    <w:rsid w:val="006F3863"/>
    <w:rsid w:val="007115FA"/>
    <w:rsid w:val="007576E9"/>
    <w:rsid w:val="007942D5"/>
    <w:rsid w:val="007A0BD8"/>
    <w:rsid w:val="007D21DD"/>
    <w:rsid w:val="007D6FC0"/>
    <w:rsid w:val="00846DE9"/>
    <w:rsid w:val="00861CAC"/>
    <w:rsid w:val="00871ADA"/>
    <w:rsid w:val="0088757A"/>
    <w:rsid w:val="008934BA"/>
    <w:rsid w:val="00895095"/>
    <w:rsid w:val="008B1FFD"/>
    <w:rsid w:val="008B4012"/>
    <w:rsid w:val="008B5CA3"/>
    <w:rsid w:val="008B6536"/>
    <w:rsid w:val="008D1244"/>
    <w:rsid w:val="008D6A2D"/>
    <w:rsid w:val="008E4F6C"/>
    <w:rsid w:val="00924C76"/>
    <w:rsid w:val="009325CF"/>
    <w:rsid w:val="0095533C"/>
    <w:rsid w:val="00975A00"/>
    <w:rsid w:val="00985FDC"/>
    <w:rsid w:val="009A1D5D"/>
    <w:rsid w:val="009C461E"/>
    <w:rsid w:val="009D1C7D"/>
    <w:rsid w:val="009F0924"/>
    <w:rsid w:val="00A0021E"/>
    <w:rsid w:val="00A07480"/>
    <w:rsid w:val="00A16613"/>
    <w:rsid w:val="00A32747"/>
    <w:rsid w:val="00A40FA0"/>
    <w:rsid w:val="00A553FC"/>
    <w:rsid w:val="00A71367"/>
    <w:rsid w:val="00A84F3F"/>
    <w:rsid w:val="00A9224B"/>
    <w:rsid w:val="00AC43E9"/>
    <w:rsid w:val="00AE68F2"/>
    <w:rsid w:val="00B00C14"/>
    <w:rsid w:val="00B03DF5"/>
    <w:rsid w:val="00B10A37"/>
    <w:rsid w:val="00B20433"/>
    <w:rsid w:val="00B23C89"/>
    <w:rsid w:val="00B25255"/>
    <w:rsid w:val="00B40E3E"/>
    <w:rsid w:val="00B5404C"/>
    <w:rsid w:val="00B72C2D"/>
    <w:rsid w:val="00B75585"/>
    <w:rsid w:val="00B763E7"/>
    <w:rsid w:val="00B80ACB"/>
    <w:rsid w:val="00BC5C8B"/>
    <w:rsid w:val="00BC6B71"/>
    <w:rsid w:val="00BD0208"/>
    <w:rsid w:val="00BD10AC"/>
    <w:rsid w:val="00BD42D7"/>
    <w:rsid w:val="00C26289"/>
    <w:rsid w:val="00C32D85"/>
    <w:rsid w:val="00C37A53"/>
    <w:rsid w:val="00C4246E"/>
    <w:rsid w:val="00C5439A"/>
    <w:rsid w:val="00C547BE"/>
    <w:rsid w:val="00C60D22"/>
    <w:rsid w:val="00C61C9A"/>
    <w:rsid w:val="00C77944"/>
    <w:rsid w:val="00C85079"/>
    <w:rsid w:val="00C92756"/>
    <w:rsid w:val="00C94B85"/>
    <w:rsid w:val="00CA4744"/>
    <w:rsid w:val="00CC507C"/>
    <w:rsid w:val="00CC5BD6"/>
    <w:rsid w:val="00CE3193"/>
    <w:rsid w:val="00D069CA"/>
    <w:rsid w:val="00D26889"/>
    <w:rsid w:val="00DA504E"/>
    <w:rsid w:val="00DB6C34"/>
    <w:rsid w:val="00DC37A2"/>
    <w:rsid w:val="00DD26E7"/>
    <w:rsid w:val="00DE316B"/>
    <w:rsid w:val="00DE3E06"/>
    <w:rsid w:val="00DE5001"/>
    <w:rsid w:val="00DF5B07"/>
    <w:rsid w:val="00E07AEB"/>
    <w:rsid w:val="00E27839"/>
    <w:rsid w:val="00E31283"/>
    <w:rsid w:val="00E66FD5"/>
    <w:rsid w:val="00E87070"/>
    <w:rsid w:val="00E87A26"/>
    <w:rsid w:val="00E943C1"/>
    <w:rsid w:val="00EA4EB1"/>
    <w:rsid w:val="00EB661B"/>
    <w:rsid w:val="00EF0575"/>
    <w:rsid w:val="00EF114B"/>
    <w:rsid w:val="00F02BF7"/>
    <w:rsid w:val="00F0795A"/>
    <w:rsid w:val="00F11591"/>
    <w:rsid w:val="00F51742"/>
    <w:rsid w:val="00F64B96"/>
    <w:rsid w:val="00F80225"/>
    <w:rsid w:val="00F8603D"/>
    <w:rsid w:val="00FB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5:docId w15:val="{4DD7AED4-A0F4-447A-BC9C-B3EFC7C0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B4F"/>
    <w:rPr>
      <w:rFonts w:ascii="Arial" w:hAnsi="Arial"/>
      <w:lang w:val="en-US" w:eastAsia="en-US"/>
    </w:rPr>
  </w:style>
  <w:style w:type="paragraph" w:styleId="Heading1">
    <w:name w:val="heading 1"/>
    <w:aliases w:val="Part Title"/>
    <w:basedOn w:val="Normal"/>
    <w:next w:val="Normal"/>
    <w:qFormat/>
    <w:rsid w:val="00666B4F"/>
    <w:pPr>
      <w:keepNext/>
      <w:numPr>
        <w:numId w:val="2"/>
      </w:numPr>
      <w:spacing w:before="240" w:after="12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666B4F"/>
    <w:pPr>
      <w:keepNext/>
      <w:numPr>
        <w:ilvl w:val="1"/>
        <w:numId w:val="2"/>
      </w:numPr>
      <w:spacing w:before="24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666B4F"/>
    <w:pPr>
      <w:keepNext/>
      <w:numPr>
        <w:ilvl w:val="2"/>
        <w:numId w:val="2"/>
      </w:numPr>
      <w:spacing w:before="240" w:after="120"/>
      <w:outlineLvl w:val="2"/>
    </w:pPr>
    <w:rPr>
      <w:b/>
    </w:rPr>
  </w:style>
  <w:style w:type="paragraph" w:styleId="Heading4">
    <w:name w:val="heading 4"/>
    <w:aliases w:val="Map Title"/>
    <w:basedOn w:val="Normal"/>
    <w:next w:val="Normal"/>
    <w:qFormat/>
    <w:rsid w:val="00666B4F"/>
    <w:pPr>
      <w:keepNext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666B4F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66B4F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66B4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66B4F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66B4F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xt1">
    <w:name w:val="Bullet Text 1"/>
    <w:basedOn w:val="Normal"/>
    <w:rsid w:val="00666B4F"/>
    <w:pPr>
      <w:numPr>
        <w:numId w:val="1"/>
      </w:numPr>
      <w:tabs>
        <w:tab w:val="clear" w:pos="360"/>
        <w:tab w:val="left" w:pos="187"/>
      </w:tabs>
      <w:ind w:left="720"/>
    </w:pPr>
  </w:style>
  <w:style w:type="paragraph" w:styleId="PlainText">
    <w:name w:val="Plain Text"/>
    <w:basedOn w:val="Normal"/>
    <w:rsid w:val="00666B4F"/>
    <w:rPr>
      <w:rFonts w:ascii="Courier New" w:hAnsi="Courier New" w:cs="Courier New"/>
      <w:lang w:val="en-CA"/>
    </w:rPr>
  </w:style>
  <w:style w:type="paragraph" w:styleId="Header">
    <w:name w:val="header"/>
    <w:basedOn w:val="Normal"/>
    <w:link w:val="HeaderChar"/>
    <w:uiPriority w:val="99"/>
    <w:rsid w:val="00666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6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6B4F"/>
  </w:style>
  <w:style w:type="paragraph" w:styleId="BodyText">
    <w:name w:val="Body Text"/>
    <w:basedOn w:val="Normal"/>
    <w:rsid w:val="00666B4F"/>
    <w:rPr>
      <w:b/>
    </w:rPr>
  </w:style>
  <w:style w:type="paragraph" w:styleId="FootnoteText">
    <w:name w:val="footnote text"/>
    <w:basedOn w:val="Normal"/>
    <w:semiHidden/>
    <w:rsid w:val="00666B4F"/>
  </w:style>
  <w:style w:type="paragraph" w:styleId="BodyText2">
    <w:name w:val="Body Text 2"/>
    <w:basedOn w:val="Normal"/>
    <w:rsid w:val="00666B4F"/>
    <w:pPr>
      <w:ind w:left="360"/>
    </w:pPr>
  </w:style>
  <w:style w:type="paragraph" w:styleId="BodyTextIndent2">
    <w:name w:val="Body Text Indent 2"/>
    <w:basedOn w:val="Normal"/>
    <w:rsid w:val="00666B4F"/>
    <w:pPr>
      <w:ind w:left="360"/>
    </w:pPr>
    <w:rPr>
      <w:b/>
      <w:i/>
    </w:rPr>
  </w:style>
  <w:style w:type="paragraph" w:styleId="DocumentMap">
    <w:name w:val="Document Map"/>
    <w:basedOn w:val="Normal"/>
    <w:semiHidden/>
    <w:rsid w:val="00666B4F"/>
    <w:pPr>
      <w:shd w:val="clear" w:color="auto" w:fill="000080"/>
    </w:pPr>
    <w:rPr>
      <w:rFonts w:ascii="Tahoma" w:hAnsi="Tahoma"/>
    </w:rPr>
  </w:style>
  <w:style w:type="paragraph" w:styleId="TOC1">
    <w:name w:val="toc 1"/>
    <w:basedOn w:val="Normal"/>
    <w:next w:val="Normal"/>
    <w:uiPriority w:val="39"/>
    <w:rsid w:val="00666B4F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666B4F"/>
    <w:pPr>
      <w:ind w:left="22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666B4F"/>
    <w:pPr>
      <w:ind w:left="44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666B4F"/>
    <w:pPr>
      <w:ind w:left="660"/>
    </w:pPr>
    <w:rPr>
      <w:szCs w:val="21"/>
    </w:rPr>
  </w:style>
  <w:style w:type="paragraph" w:styleId="TOC5">
    <w:name w:val="toc 5"/>
    <w:basedOn w:val="Normal"/>
    <w:next w:val="Normal"/>
    <w:semiHidden/>
    <w:rsid w:val="00666B4F"/>
    <w:pPr>
      <w:ind w:left="880"/>
    </w:pPr>
    <w:rPr>
      <w:szCs w:val="21"/>
    </w:rPr>
  </w:style>
  <w:style w:type="paragraph" w:styleId="TOC6">
    <w:name w:val="toc 6"/>
    <w:basedOn w:val="Normal"/>
    <w:next w:val="Normal"/>
    <w:semiHidden/>
    <w:rsid w:val="00666B4F"/>
    <w:pPr>
      <w:ind w:left="1100"/>
    </w:pPr>
    <w:rPr>
      <w:szCs w:val="21"/>
    </w:rPr>
  </w:style>
  <w:style w:type="paragraph" w:styleId="TOC7">
    <w:name w:val="toc 7"/>
    <w:basedOn w:val="Normal"/>
    <w:next w:val="Normal"/>
    <w:semiHidden/>
    <w:rsid w:val="00666B4F"/>
    <w:pPr>
      <w:ind w:left="1320"/>
    </w:pPr>
    <w:rPr>
      <w:szCs w:val="21"/>
    </w:rPr>
  </w:style>
  <w:style w:type="paragraph" w:styleId="TOC8">
    <w:name w:val="toc 8"/>
    <w:basedOn w:val="Normal"/>
    <w:next w:val="Normal"/>
    <w:semiHidden/>
    <w:rsid w:val="00666B4F"/>
    <w:pPr>
      <w:ind w:left="1540"/>
    </w:pPr>
    <w:rPr>
      <w:szCs w:val="21"/>
    </w:rPr>
  </w:style>
  <w:style w:type="paragraph" w:styleId="TOC9">
    <w:name w:val="toc 9"/>
    <w:basedOn w:val="Normal"/>
    <w:next w:val="Normal"/>
    <w:semiHidden/>
    <w:rsid w:val="00666B4F"/>
    <w:pPr>
      <w:ind w:left="1760"/>
    </w:pPr>
    <w:rPr>
      <w:szCs w:val="21"/>
    </w:rPr>
  </w:style>
  <w:style w:type="paragraph" w:customStyle="1" w:styleId="BodyText4">
    <w:name w:val="Body Text 4"/>
    <w:basedOn w:val="BodyText2"/>
    <w:rsid w:val="00666B4F"/>
    <w:pPr>
      <w:spacing w:after="120"/>
    </w:pPr>
  </w:style>
  <w:style w:type="paragraph" w:customStyle="1" w:styleId="BodyText21">
    <w:name w:val="Body Text 21"/>
    <w:basedOn w:val="Normal"/>
    <w:rsid w:val="00666B4F"/>
    <w:rPr>
      <w:b/>
    </w:rPr>
  </w:style>
  <w:style w:type="paragraph" w:styleId="BodyText3">
    <w:name w:val="Body Text 3"/>
    <w:basedOn w:val="Normal"/>
    <w:rsid w:val="00666B4F"/>
    <w:rPr>
      <w:b/>
      <w:i/>
    </w:rPr>
  </w:style>
  <w:style w:type="paragraph" w:styleId="BlockText">
    <w:name w:val="Block Text"/>
    <w:basedOn w:val="Normal"/>
    <w:rsid w:val="00666B4F"/>
    <w:rPr>
      <w:sz w:val="24"/>
    </w:rPr>
  </w:style>
  <w:style w:type="paragraph" w:customStyle="1" w:styleId="TableText">
    <w:name w:val="Table Text"/>
    <w:basedOn w:val="Normal"/>
    <w:rsid w:val="00666B4F"/>
  </w:style>
  <w:style w:type="paragraph" w:customStyle="1" w:styleId="TableHeaderText">
    <w:name w:val="Table Header Text"/>
    <w:basedOn w:val="TableText"/>
    <w:rsid w:val="00666B4F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666B4F"/>
    <w:rPr>
      <w:color w:val="0000FF"/>
      <w:u w:val="single"/>
    </w:rPr>
  </w:style>
  <w:style w:type="paragraph" w:customStyle="1" w:styleId="BulletText2">
    <w:name w:val="Bullet Text 2"/>
    <w:basedOn w:val="Normal"/>
    <w:rsid w:val="00666B4F"/>
    <w:pPr>
      <w:tabs>
        <w:tab w:val="left" w:pos="374"/>
        <w:tab w:val="num" w:pos="432"/>
      </w:tabs>
      <w:ind w:left="374" w:hanging="187"/>
    </w:pPr>
    <w:rPr>
      <w:sz w:val="24"/>
    </w:rPr>
  </w:style>
  <w:style w:type="character" w:styleId="FollowedHyperlink">
    <w:name w:val="FollowedHyperlink"/>
    <w:basedOn w:val="DefaultParagraphFont"/>
    <w:rsid w:val="00666B4F"/>
    <w:rPr>
      <w:color w:val="800080"/>
      <w:u w:val="single"/>
    </w:rPr>
  </w:style>
  <w:style w:type="paragraph" w:styleId="BodyTextIndent">
    <w:name w:val="Body Text Indent"/>
    <w:basedOn w:val="Normal"/>
    <w:rsid w:val="00666B4F"/>
    <w:pPr>
      <w:ind w:left="360" w:hanging="360"/>
    </w:pPr>
  </w:style>
  <w:style w:type="paragraph" w:customStyle="1" w:styleId="BlockLine">
    <w:name w:val="Block Line"/>
    <w:basedOn w:val="Normal"/>
    <w:next w:val="Normal"/>
    <w:rsid w:val="00666B4F"/>
    <w:pPr>
      <w:pBdr>
        <w:top w:val="single" w:sz="6" w:space="1" w:color="auto"/>
        <w:between w:val="single" w:sz="6" w:space="1" w:color="auto"/>
      </w:pBdr>
      <w:overflowPunct w:val="0"/>
      <w:autoSpaceDE w:val="0"/>
      <w:autoSpaceDN w:val="0"/>
      <w:adjustRightInd w:val="0"/>
      <w:spacing w:before="240"/>
      <w:ind w:left="1700"/>
      <w:textAlignment w:val="baseline"/>
    </w:pPr>
  </w:style>
  <w:style w:type="paragraph" w:styleId="NormalWeb">
    <w:name w:val="Normal (Web)"/>
    <w:basedOn w:val="Normal"/>
    <w:rsid w:val="00666B4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/>
    </w:rPr>
  </w:style>
  <w:style w:type="paragraph" w:customStyle="1" w:styleId="Table">
    <w:name w:val="Table"/>
    <w:basedOn w:val="Normal"/>
    <w:rsid w:val="00666B4F"/>
    <w:pPr>
      <w:spacing w:after="60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semiHidden/>
    <w:rsid w:val="00666B4F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color w:val="0000FF"/>
    </w:rPr>
  </w:style>
  <w:style w:type="character" w:customStyle="1" w:styleId="BodyTextChar">
    <w:name w:val="Body Text Char"/>
    <w:basedOn w:val="DefaultParagraphFont"/>
    <w:rsid w:val="00666B4F"/>
    <w:rPr>
      <w:rFonts w:ascii="Arial" w:hAnsi="Arial"/>
      <w:b/>
      <w:lang w:val="en-US" w:eastAsia="en-US" w:bidi="ar-SA"/>
    </w:rPr>
  </w:style>
  <w:style w:type="character" w:customStyle="1" w:styleId="TableTextChar">
    <w:name w:val="Table Text Char"/>
    <w:basedOn w:val="DefaultParagraphFont"/>
    <w:rsid w:val="00666B4F"/>
    <w:rPr>
      <w:rFonts w:ascii="Arial" w:hAnsi="Arial"/>
      <w:lang w:val="en-US" w:eastAsia="en-US" w:bidi="ar-SA"/>
    </w:rPr>
  </w:style>
  <w:style w:type="table" w:styleId="TableGrid">
    <w:name w:val="Table Grid"/>
    <w:basedOn w:val="TableNormal"/>
    <w:rsid w:val="00666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6B4F"/>
    <w:rPr>
      <w:rFonts w:ascii="Tahoma" w:hAnsi="Tahoma" w:cs="Tahoma"/>
      <w:sz w:val="16"/>
      <w:szCs w:val="16"/>
    </w:rPr>
  </w:style>
  <w:style w:type="paragraph" w:customStyle="1" w:styleId="DIMPSH1numbered">
    <w:name w:val="DIMPS H1 numbered"/>
    <w:basedOn w:val="Normal"/>
    <w:next w:val="Normal"/>
    <w:rsid w:val="003108C9"/>
    <w:pPr>
      <w:keepNext/>
      <w:numPr>
        <w:numId w:val="5"/>
      </w:numPr>
      <w:tabs>
        <w:tab w:val="clear" w:pos="720"/>
        <w:tab w:val="num" w:pos="360"/>
      </w:tabs>
      <w:spacing w:before="240" w:after="240"/>
      <w:ind w:left="0" w:firstLine="0"/>
      <w:outlineLvl w:val="0"/>
    </w:pPr>
    <w:rPr>
      <w:rFonts w:cs="Arial"/>
      <w:b/>
      <w:bCs/>
      <w:kern w:val="32"/>
      <w:sz w:val="32"/>
      <w:szCs w:val="32"/>
      <w:lang w:val="en-CA" w:eastAsia="en-CA"/>
    </w:rPr>
  </w:style>
  <w:style w:type="numbering" w:styleId="111111">
    <w:name w:val="Outline List 2"/>
    <w:basedOn w:val="NoList"/>
    <w:rsid w:val="00505A7B"/>
    <w:pPr>
      <w:numPr>
        <w:numId w:val="3"/>
      </w:numPr>
    </w:pPr>
  </w:style>
  <w:style w:type="paragraph" w:customStyle="1" w:styleId="DIMPSH3Numbered">
    <w:name w:val="DIMPS H3 Numbered"/>
    <w:rsid w:val="003108C9"/>
    <w:pPr>
      <w:numPr>
        <w:ilvl w:val="1"/>
        <w:numId w:val="5"/>
      </w:numPr>
      <w:tabs>
        <w:tab w:val="clear" w:pos="1440"/>
        <w:tab w:val="num" w:pos="360"/>
      </w:tabs>
      <w:spacing w:before="120" w:after="120"/>
      <w:ind w:left="0" w:firstLine="0"/>
    </w:pPr>
    <w:rPr>
      <w:rFonts w:ascii="Arial" w:hAnsi="Arial" w:cs="Arial"/>
      <w:bCs/>
      <w:kern w:val="32"/>
      <w:sz w:val="22"/>
      <w:szCs w:val="32"/>
    </w:rPr>
  </w:style>
  <w:style w:type="paragraph" w:customStyle="1" w:styleId="DIMPSReferencebullets">
    <w:name w:val="DIMPS Reference bullets"/>
    <w:basedOn w:val="ListBullet"/>
    <w:rsid w:val="00CC507C"/>
    <w:rPr>
      <w:sz w:val="22"/>
      <w:szCs w:val="24"/>
      <w:lang w:val="en-CA" w:eastAsia="en-CA"/>
    </w:rPr>
  </w:style>
  <w:style w:type="paragraph" w:styleId="ListBullet">
    <w:name w:val="List Bullet"/>
    <w:basedOn w:val="Normal"/>
    <w:rsid w:val="00CC507C"/>
    <w:pPr>
      <w:tabs>
        <w:tab w:val="num" w:pos="720"/>
      </w:tabs>
      <w:ind w:left="720" w:hanging="360"/>
    </w:pPr>
  </w:style>
  <w:style w:type="character" w:customStyle="1" w:styleId="DIMPSH2Char">
    <w:name w:val="DIMPS H2 Char"/>
    <w:basedOn w:val="DefaultParagraphFont"/>
    <w:link w:val="DIMPSH2"/>
    <w:locked/>
    <w:rsid w:val="00CC507C"/>
    <w:rPr>
      <w:rFonts w:ascii="Arial" w:hAnsi="Arial" w:cs="Arial"/>
      <w:b/>
      <w:bCs/>
      <w:kern w:val="32"/>
      <w:sz w:val="22"/>
      <w:szCs w:val="32"/>
      <w:lang w:val="en-CA" w:eastAsia="en-CA" w:bidi="ar-SA"/>
    </w:rPr>
  </w:style>
  <w:style w:type="paragraph" w:customStyle="1" w:styleId="DIMPSH2">
    <w:name w:val="DIMPS H2"/>
    <w:basedOn w:val="Normal"/>
    <w:next w:val="DIMPSH3Numbered"/>
    <w:link w:val="DIMPSH2Char"/>
    <w:rsid w:val="00CC507C"/>
    <w:pPr>
      <w:keepNext/>
      <w:spacing w:before="240" w:after="180"/>
      <w:outlineLvl w:val="0"/>
    </w:pPr>
    <w:rPr>
      <w:rFonts w:cs="Arial"/>
      <w:b/>
      <w:bCs/>
      <w:kern w:val="32"/>
      <w:sz w:val="22"/>
      <w:szCs w:val="32"/>
      <w:lang w:val="en-CA" w:eastAsia="en-CA"/>
    </w:rPr>
  </w:style>
  <w:style w:type="paragraph" w:customStyle="1" w:styleId="DIMPSH3Sub-para">
    <w:name w:val="DIMPS H3 Sub-para"/>
    <w:basedOn w:val="DIMPSH3Numbered"/>
    <w:rsid w:val="00CC507C"/>
    <w:pPr>
      <w:numPr>
        <w:ilvl w:val="2"/>
        <w:numId w:val="10"/>
      </w:numPr>
      <w:spacing w:before="60" w:after="60"/>
    </w:pPr>
  </w:style>
  <w:style w:type="paragraph" w:customStyle="1" w:styleId="DIMPSH2Sub-sub-para">
    <w:name w:val="DIMPS H2 Sub-sub-para"/>
    <w:basedOn w:val="DIMPSH3Sub-para"/>
    <w:rsid w:val="00CC507C"/>
    <w:pPr>
      <w:numPr>
        <w:ilvl w:val="3"/>
      </w:numPr>
    </w:pPr>
  </w:style>
  <w:style w:type="character" w:styleId="Emphasis">
    <w:name w:val="Emphasis"/>
    <w:basedOn w:val="DefaultParagraphFont"/>
    <w:qFormat/>
    <w:rsid w:val="0047432A"/>
    <w:rPr>
      <w:i/>
      <w:iCs/>
    </w:rPr>
  </w:style>
  <w:style w:type="character" w:styleId="CommentReference">
    <w:name w:val="annotation reference"/>
    <w:basedOn w:val="DefaultParagraphFont"/>
    <w:rsid w:val="00DE316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E316B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color w:val="auto"/>
    </w:rPr>
  </w:style>
  <w:style w:type="character" w:customStyle="1" w:styleId="CommentTextChar">
    <w:name w:val="Comment Text Char"/>
    <w:basedOn w:val="DefaultParagraphFont"/>
    <w:link w:val="CommentText"/>
    <w:semiHidden/>
    <w:rsid w:val="00DE316B"/>
    <w:rPr>
      <w:color w:val="0000FF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DE316B"/>
    <w:rPr>
      <w:rFonts w:ascii="Arial" w:hAnsi="Arial"/>
      <w:b/>
      <w:bCs/>
      <w:color w:val="0000FF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D6FC0"/>
    <w:rPr>
      <w:rFonts w:ascii="Arial" w:hAnsi="Arial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00C14"/>
    <w:rPr>
      <w:rFonts w:ascii="Arial" w:hAnsi="Arial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D124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097539"/>
    <w:pPr>
      <w:ind w:left="720"/>
      <w:contextualSpacing/>
    </w:pPr>
  </w:style>
  <w:style w:type="character" w:customStyle="1" w:styleId="hvr">
    <w:name w:val="hvr"/>
    <w:basedOn w:val="DefaultParagraphFont"/>
    <w:rsid w:val="003F4031"/>
  </w:style>
  <w:style w:type="paragraph" w:styleId="NoSpacing">
    <w:name w:val="No Spacing"/>
    <w:link w:val="NoSpacingChar"/>
    <w:uiPriority w:val="1"/>
    <w:qFormat/>
    <w:rsid w:val="007576E9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576E9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AC43E9"/>
    <w:rPr>
      <w:rFonts w:ascii="Arial" w:hAnsi="Arial"/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AC43E9"/>
    <w:rPr>
      <w:rFonts w:ascii="Arial" w:hAnsi="Arial"/>
      <w:b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AC43E9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7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3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516813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1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42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42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1F901-B102-456A-9869-F4FC12F51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INTAKE</vt:lpstr>
    </vt:vector>
  </TitlesOfParts>
  <Company>DIMEI 2 DSB</Company>
  <LinksUpToDate>false</LinksUpToDate>
  <CharactersWithSpaces>3296</CharactersWithSpaces>
  <SharedDoc>false</SharedDoc>
  <HLinks>
    <vt:vector size="24" baseType="variant">
      <vt:variant>
        <vt:i4>6488133</vt:i4>
      </vt:variant>
      <vt:variant>
        <vt:i4>9</vt:i4>
      </vt:variant>
      <vt:variant>
        <vt:i4>0</vt:i4>
      </vt:variant>
      <vt:variant>
        <vt:i4>5</vt:i4>
      </vt:variant>
      <vt:variant>
        <vt:lpwstr>http://admfincs.mil.ca/admfincs/subjects/daod/6001/1_e.asp</vt:lpwstr>
      </vt:variant>
      <vt:variant>
        <vt:lpwstr/>
      </vt:variant>
      <vt:variant>
        <vt:i4>6422597</vt:i4>
      </vt:variant>
      <vt:variant>
        <vt:i4>6</vt:i4>
      </vt:variant>
      <vt:variant>
        <vt:i4>0</vt:i4>
      </vt:variant>
      <vt:variant>
        <vt:i4>5</vt:i4>
      </vt:variant>
      <vt:variant>
        <vt:lpwstr>http://admfincs.mil.ca/admfincs/subjects/daod/6001/0_e.asp</vt:lpwstr>
      </vt:variant>
      <vt:variant>
        <vt:lpwstr/>
      </vt:variant>
      <vt:variant>
        <vt:i4>6553702</vt:i4>
      </vt:variant>
      <vt:variant>
        <vt:i4>3</vt:i4>
      </vt:variant>
      <vt:variant>
        <vt:i4>0</vt:i4>
      </vt:variant>
      <vt:variant>
        <vt:i4>5</vt:i4>
      </vt:variant>
      <vt:variant>
        <vt:lpwstr>http://www.tbs-sct.gc.ca/pol/doc-eng.aspx?id=12742</vt:lpwstr>
      </vt:variant>
      <vt:variant>
        <vt:lpwstr/>
      </vt:variant>
      <vt:variant>
        <vt:i4>6094912</vt:i4>
      </vt:variant>
      <vt:variant>
        <vt:i4>0</vt:i4>
      </vt:variant>
      <vt:variant>
        <vt:i4>0</vt:i4>
      </vt:variant>
      <vt:variant>
        <vt:i4>5</vt:i4>
      </vt:variant>
      <vt:variant>
        <vt:lpwstr>http://www.collectionscanada.gc.ca/government/disposition/007007-1016-e.html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INTAKE</dc:title>
  <dc:creator>lecuyer.n</dc:creator>
  <cp:lastModifiedBy>lam.m2</cp:lastModifiedBy>
  <cp:revision>16</cp:revision>
  <cp:lastPrinted>2015-03-27T11:38:00Z</cp:lastPrinted>
  <dcterms:created xsi:type="dcterms:W3CDTF">2017-02-06T14:40:00Z</dcterms:created>
  <dcterms:modified xsi:type="dcterms:W3CDTF">2018-06-14T13:55:00Z</dcterms:modified>
</cp:coreProperties>
</file>