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iwiv8otk6620" w:id="0"/>
      <w:bookmarkEnd w:id="0"/>
      <w:r w:rsidDel="00000000" w:rsidR="00000000" w:rsidRPr="00000000">
        <w:rPr>
          <w:rtl w:val="0"/>
        </w:rPr>
        <w:t xml:space="preserve">Data Mining Process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8yv24j30v65k" w:id="1"/>
      <w:bookmarkEnd w:id="1"/>
      <w:r w:rsidDel="00000000" w:rsidR="00000000" w:rsidRPr="00000000">
        <w:rPr>
          <w:rtl w:val="0"/>
        </w:rPr>
        <w:t xml:space="preserve">SYS6018, Matthew S. Gerber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w9zkg8k4ohb" w:id="2"/>
      <w:bookmarkEnd w:id="2"/>
      <w:r w:rsidDel="00000000" w:rsidR="00000000" w:rsidRPr="00000000">
        <w:rPr>
          <w:rtl w:val="0"/>
        </w:rPr>
        <w:t xml:space="preserve">Ground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document outlines a process that can be applied to data mining problems. Please adhere to the following rules when working through the steps in the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jargon:</w:t>
      </w:r>
      <w:r w:rsidDel="00000000" w:rsidR="00000000" w:rsidRPr="00000000">
        <w:rPr>
          <w:rtl w:val="0"/>
        </w:rPr>
        <w:t xml:space="preserve">  An example of jargon is “cloud computing”. This concept has many meanings including distributed storage and/or computing, virtualized architectures, service-oriented architectures, and many others. Replace jargon with the technical concepts that you actually have in mind.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clear, concise, and complete sentences:</w:t>
      </w:r>
      <w:r w:rsidDel="00000000" w:rsidR="00000000" w:rsidRPr="00000000">
        <w:rPr>
          <w:rtl w:val="0"/>
        </w:rPr>
        <w:t xml:space="preserve">  Enough said.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mathematical notation when doing so is helpful:</w:t>
      </w:r>
      <w:r w:rsidDel="00000000" w:rsidR="00000000" w:rsidRPr="00000000">
        <w:rPr>
          <w:rtl w:val="0"/>
        </w:rPr>
        <w:t xml:space="preserve">  Mathematical notation is often used to great advantage when expressing complex ideas concisely. It is also often used to impress, confuse, and abuse the reader. Be judicious.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for a technical audience:</w:t>
      </w:r>
      <w:r w:rsidDel="00000000" w:rsidR="00000000" w:rsidRPr="00000000">
        <w:rPr>
          <w:rtl w:val="0"/>
        </w:rPr>
        <w:t xml:space="preserve">  You should write for a technical audience that already understands the concepts you are writing about.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Smooth it over:</w:t>
      </w:r>
      <w:r w:rsidDel="00000000" w:rsidR="00000000" w:rsidRPr="00000000">
        <w:rPr>
          <w:rtl w:val="0"/>
        </w:rPr>
        <w:t xml:space="preserve">  The entire team should contribute to this document, but one individual should be responsible for smoothing the document into a coherent whole. The document should speak with one voice.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Cite references appropriately:</w:t>
      </w:r>
      <w:r w:rsidDel="00000000" w:rsidR="00000000" w:rsidRPr="00000000">
        <w:rPr>
          <w:rtl w:val="0"/>
        </w:rPr>
        <w:t xml:space="preserve">  You may use any citation format you wish, but all concepts and claims should be appropriately referenced.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actual process follows.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w2is8qsazip" w:id="3"/>
      <w:bookmarkEnd w:id="3"/>
      <w:r w:rsidDel="00000000" w:rsidR="00000000" w:rsidRPr="00000000">
        <w:rPr>
          <w:rtl w:val="0"/>
        </w:rPr>
        <w:t xml:space="preserve">1. Identify the 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applying data mining we must first clearly identify the problem that we aim to address and the envisioned impact of addressing this problem.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yi8v3f696ha" w:id="4"/>
      <w:bookmarkEnd w:id="4"/>
      <w:r w:rsidDel="00000000" w:rsidR="00000000" w:rsidRPr="00000000">
        <w:rPr>
          <w:rtl w:val="0"/>
        </w:rPr>
        <w:t xml:space="preserve">Descriptive Analysis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current situation with respect to the problem? Provide examples of the issues that need to be addressed.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surrounding events and other factors that may be contributing to or correlated with the current situation?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exist that describe the current situation?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plk8eq2m8vb" w:id="5"/>
      <w:bookmarkEnd w:id="5"/>
      <w:r w:rsidDel="00000000" w:rsidR="00000000" w:rsidRPr="00000000">
        <w:rPr>
          <w:rtl w:val="0"/>
        </w:rPr>
        <w:t xml:space="preserve">Normative Analysis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desired alternative situation? Provide examples that demonstrate the desired improvement.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re9lpmpl5lv" w:id="6"/>
      <w:bookmarkEnd w:id="6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individuals, businesses, or other agencies care about this problem and why?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hvqrt2ss1r" w:id="7"/>
      <w:bookmarkEnd w:id="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envisioned impact of transitioning from the current to the desired alternative situation?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7y99yeqqwfc" w:id="8"/>
      <w:bookmarkEnd w:id="8"/>
      <w:r w:rsidDel="00000000" w:rsidR="00000000" w:rsidRPr="00000000">
        <w:rPr>
          <w:rtl w:val="0"/>
        </w:rPr>
        <w:t xml:space="preserve">2. Define Objectives and Metrics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v9wvbbi3u5z" w:id="9"/>
      <w:bookmarkEnd w:id="9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 trying optimize, increase, decrease, or otherwise change in order to transition to the desired alternative situation?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ne7ehdr43sp" w:id="10"/>
      <w:bookmarkEnd w:id="10"/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you measure these changes?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8q77enx1q15" w:id="11"/>
      <w:bookmarkEnd w:id="11"/>
      <w:r w:rsidDel="00000000" w:rsidR="00000000" w:rsidRPr="00000000">
        <w:rPr>
          <w:rtl w:val="0"/>
        </w:rPr>
        <w:t xml:space="preserve">3. Understand the State-of-the-Art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sources have been investigated?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mining methods have been applied to the data?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were the methods evaluated and what were the evaluation outcomes?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what others have already done, why does the problem remain unsolved? What makes it difficult?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36fzq9wnhk9" w:id="12"/>
      <w:bookmarkEnd w:id="12"/>
      <w:r w:rsidDel="00000000" w:rsidR="00000000" w:rsidRPr="00000000">
        <w:rPr>
          <w:rtl w:val="0"/>
        </w:rPr>
        <w:t xml:space="preserve">4. Define Hypotheses and Approach 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fn0bsthkc1l" w:id="13"/>
      <w:bookmarkEnd w:id="13"/>
      <w:r w:rsidDel="00000000" w:rsidR="00000000" w:rsidRPr="00000000">
        <w:rPr>
          <w:rtl w:val="0"/>
        </w:rPr>
        <w:t xml:space="preserve">Hypotheses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your hypotheses?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hypotheses have the following characteristics.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Predictive:  When applied, a hypotheses makes a prediction about what will happen.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Testable in a finite time:  It is possible, given a finite amount of time, to execute a test that will definitively support or oppose the hypothesis. 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Falsifiable:  It is possible for the hypothesis to be opposed by the test.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Novel:  The hypothesis has not been investigated in the past.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directly to data, methods, and experiments:  The hypothesis leads directly to an experimental design.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hypotheses: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 X will produce better recovery rates than Drug Y when administered to patients.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mining method X will produce a better ROC curve than method Y when applied to data Z.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predictor A to model M will improve ROC performance.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ocjkxmkd6k" w:id="14"/>
      <w:bookmarkEnd w:id="14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process led to the finalized data that you have obtained for this problem?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biases might exist in the data?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vs4pwiebrez" w:id="15"/>
      <w:bookmarkEnd w:id="15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mining methods are you applying to the data?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assumptions of your methods met?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your methods novel compared to prior related work? If so, how?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i9y6wvr3tyl" w:id="16"/>
      <w:bookmarkEnd w:id="16"/>
      <w:r w:rsidDel="00000000" w:rsidR="00000000" w:rsidRPr="00000000">
        <w:rPr>
          <w:rtl w:val="0"/>
        </w:rPr>
        <w:t xml:space="preserve">Evaluation Setup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you support or oppose your hypotheses using measurements obtained from your data and methods?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your evaluation setup faithfully measure what you intend?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hz5xm34iod5" w:id="17"/>
      <w:bookmarkEnd w:id="17"/>
      <w:r w:rsidDel="00000000" w:rsidR="00000000" w:rsidRPr="00000000">
        <w:rPr>
          <w:rtl w:val="0"/>
        </w:rPr>
        <w:t xml:space="preserve">5. Execute Approach and Report Results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learn about the problem?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learn about the data, methods, and evaluation?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your results support or oppose your hypotheses?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your work help to move us closer to the desired alternative situation (normative scenario)?</w:t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