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F8C" w:rsidRPr="00657701" w:rsidRDefault="00273211" w:rsidP="00385B05">
      <w:pPr>
        <w:pStyle w:val="Titre1"/>
        <w:jc w:val="center"/>
        <w:rPr>
          <w:rFonts w:ascii="Century Gothic" w:hAnsi="Century Gothic"/>
          <w:lang w:val="fr-CA"/>
        </w:rPr>
      </w:pPr>
      <w:bookmarkStart w:id="0" w:name="système-de-contrôle-de-lumières"/>
      <w:r w:rsidRPr="00657701">
        <w:rPr>
          <w:rFonts w:ascii="Century Gothic" w:hAnsi="Century Gothic"/>
          <w:lang w:val="fr-CA"/>
        </w:rPr>
        <w:t>Système de contrôle de lumières</w:t>
      </w:r>
    </w:p>
    <w:p w:rsidR="00E42F8C" w:rsidRPr="00657701" w:rsidRDefault="00273211" w:rsidP="00385B05">
      <w:pPr>
        <w:pStyle w:val="Titre2"/>
        <w:jc w:val="center"/>
        <w:rPr>
          <w:rFonts w:ascii="Century Gothic" w:hAnsi="Century Gothic"/>
          <w:lang w:val="fr-CA"/>
        </w:rPr>
      </w:pPr>
      <w:bookmarkStart w:id="1" w:name="programmation-java-de-la-spécification-e"/>
      <w:bookmarkEnd w:id="0"/>
      <w:r w:rsidRPr="00657701">
        <w:rPr>
          <w:rFonts w:ascii="Century Gothic" w:hAnsi="Century Gothic"/>
          <w:lang w:val="fr-CA"/>
        </w:rPr>
        <w:t>Programmation Java de la Spécification en FSP :</w:t>
      </w:r>
    </w:p>
    <w:p w:rsidR="00E42F8C" w:rsidRPr="00657701" w:rsidRDefault="00273211" w:rsidP="00385B05">
      <w:pPr>
        <w:pStyle w:val="Titre3"/>
        <w:jc w:val="center"/>
        <w:rPr>
          <w:rFonts w:ascii="Century Gothic" w:hAnsi="Century Gothic"/>
          <w:lang w:val="fr-CA"/>
        </w:rPr>
      </w:pPr>
      <w:bookmarkStart w:id="2" w:name="synchronisation-de-feux-de-circulation"/>
      <w:bookmarkEnd w:id="1"/>
      <w:r w:rsidRPr="00657701">
        <w:rPr>
          <w:rFonts w:ascii="Century Gothic" w:hAnsi="Century Gothic"/>
          <w:lang w:val="fr-CA"/>
        </w:rPr>
        <w:t>Synchronisation de feux de circulation</w:t>
      </w:r>
      <w:bookmarkEnd w:id="2"/>
    </w:p>
    <w:p w:rsidR="00E42F8C" w:rsidRDefault="00273211" w:rsidP="00385B05">
      <w:pPr>
        <w:pStyle w:val="Compact"/>
        <w:ind w:left="-567"/>
        <w:rPr>
          <w:lang w:val="fr-CA"/>
        </w:rPr>
      </w:pPr>
      <w:r w:rsidRPr="00385B05">
        <w:rPr>
          <w:lang w:val="fr-CA"/>
        </w:rPr>
        <w:t xml:space="preserve"> </w:t>
      </w:r>
    </w:p>
    <w:p w:rsidR="00273211" w:rsidRDefault="00273211" w:rsidP="00385B05">
      <w:pPr>
        <w:pStyle w:val="Compact"/>
        <w:ind w:left="-567"/>
        <w:rPr>
          <w:lang w:val="fr-CA"/>
        </w:rPr>
      </w:pPr>
    </w:p>
    <w:p w:rsidR="00273211" w:rsidRDefault="00273211" w:rsidP="00385B05">
      <w:pPr>
        <w:pStyle w:val="Compact"/>
        <w:ind w:left="-567"/>
        <w:rPr>
          <w:lang w:val="fr-CA"/>
        </w:rPr>
      </w:pPr>
    </w:p>
    <w:p w:rsidR="00273211" w:rsidRPr="00385B05" w:rsidRDefault="00273211" w:rsidP="00385B05">
      <w:pPr>
        <w:pStyle w:val="Compact"/>
        <w:ind w:left="-567"/>
        <w:rPr>
          <w:lang w:val="fr-CA"/>
        </w:rPr>
      </w:pPr>
    </w:p>
    <w:p w:rsidR="00E42F8C" w:rsidRPr="00385B05" w:rsidRDefault="00273211" w:rsidP="00273211">
      <w:pPr>
        <w:ind w:left="-567"/>
        <w:rPr>
          <w:lang w:val="fr-CA"/>
        </w:rPr>
      </w:pPr>
      <w:r>
        <w:rPr>
          <w:rFonts w:ascii="Montserrat" w:hAnsi="Montserrat"/>
          <w:noProof/>
          <w:color w:val="000000"/>
          <w:sz w:val="52"/>
          <w:szCs w:val="52"/>
        </w:rPr>
        <w:drawing>
          <wp:inline distT="0" distB="0" distL="0" distR="0">
            <wp:extent cx="6298601" cy="2866030"/>
            <wp:effectExtent l="0" t="0" r="0" b="0"/>
            <wp:docPr id="2" name="Image 2" descr="https://lh4.googleusercontent.com/BKXJFFseO_nDM8s8zEiteq_P_vcT40BEYd6VTpzDrmKd2ii5p3ldwRgvsE2pvF5--u_FktVPNsszgz4iga4Z7nf5HzBCZVU5j1LQaOKVlOOyQ55hhO2m5AYSvPc5GfkvX6UMLm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KXJFFseO_nDM8s8zEiteq_P_vcT40BEYd6VTpzDrmKd2ii5p3ldwRgvsE2pvF5--u_FktVPNsszgz4iga4Z7nf5HzBCZVU5j1LQaOKVlOOyQ55hhO2m5AYSvPc5GfkvX6UMLml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296" cy="287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11" w:rsidRDefault="00273211">
      <w:pPr>
        <w:pStyle w:val="Titre1"/>
        <w:rPr>
          <w:rFonts w:ascii="Century Gothic" w:hAnsi="Century Gothic"/>
          <w:lang w:val="fr-CA"/>
        </w:rPr>
      </w:pPr>
      <w:bookmarkStart w:id="3" w:name="auteurs"/>
    </w:p>
    <w:p w:rsidR="00E42F8C" w:rsidRPr="00657701" w:rsidRDefault="00273211">
      <w:pPr>
        <w:pStyle w:val="Titre1"/>
        <w:rPr>
          <w:rFonts w:ascii="Century Gothic" w:hAnsi="Century Gothic"/>
          <w:lang w:val="fr-CA"/>
        </w:rPr>
      </w:pPr>
      <w:r w:rsidRPr="00657701">
        <w:rPr>
          <w:rFonts w:ascii="Century Gothic" w:hAnsi="Century Gothic"/>
          <w:lang w:val="fr-CA"/>
        </w:rPr>
        <w:t>AUTEURS:</w:t>
      </w:r>
    </w:p>
    <w:bookmarkEnd w:id="3"/>
    <w:p w:rsidR="00E42F8C" w:rsidRPr="00657701" w:rsidRDefault="00273211" w:rsidP="003B7A32">
      <w:pPr>
        <w:pStyle w:val="Compact"/>
        <w:spacing w:line="276" w:lineRule="auto"/>
        <w:rPr>
          <w:rFonts w:ascii="Century Gothic" w:hAnsi="Century Gothic"/>
          <w:sz w:val="28"/>
          <w:szCs w:val="28"/>
        </w:rPr>
      </w:pPr>
      <w:r w:rsidRPr="00657701">
        <w:rPr>
          <w:rFonts w:ascii="Century Gothic" w:hAnsi="Century Gothic"/>
          <w:sz w:val="28"/>
          <w:szCs w:val="28"/>
        </w:rPr>
        <w:t>Elida MELO</w:t>
      </w:r>
    </w:p>
    <w:p w:rsidR="00E42F8C" w:rsidRPr="00657701" w:rsidRDefault="00273211" w:rsidP="003B7A32">
      <w:pPr>
        <w:pStyle w:val="Compact"/>
        <w:spacing w:line="276" w:lineRule="auto"/>
        <w:rPr>
          <w:rFonts w:ascii="Century Gothic" w:hAnsi="Century Gothic"/>
          <w:sz w:val="28"/>
          <w:szCs w:val="28"/>
        </w:rPr>
      </w:pPr>
      <w:r w:rsidRPr="00657701">
        <w:rPr>
          <w:rFonts w:ascii="Century Gothic" w:hAnsi="Century Gothic"/>
          <w:sz w:val="28"/>
          <w:szCs w:val="28"/>
        </w:rPr>
        <w:t>Ermine WANKPO</w:t>
      </w:r>
    </w:p>
    <w:p w:rsidR="00E42F8C" w:rsidRPr="00657701" w:rsidRDefault="00273211" w:rsidP="003B7A32">
      <w:pPr>
        <w:pStyle w:val="Compact"/>
        <w:spacing w:line="276" w:lineRule="auto"/>
        <w:rPr>
          <w:rFonts w:ascii="Century Gothic" w:hAnsi="Century Gothic"/>
          <w:sz w:val="28"/>
          <w:szCs w:val="28"/>
        </w:rPr>
      </w:pPr>
      <w:r w:rsidRPr="00657701">
        <w:rPr>
          <w:rFonts w:ascii="Century Gothic" w:hAnsi="Century Gothic"/>
          <w:sz w:val="28"/>
          <w:szCs w:val="28"/>
        </w:rPr>
        <w:t>Isabelle EYSSERIC</w:t>
      </w:r>
    </w:p>
    <w:p w:rsidR="00E42F8C" w:rsidRPr="00657701" w:rsidRDefault="00273211" w:rsidP="003B7A32">
      <w:pPr>
        <w:pStyle w:val="Compact"/>
        <w:spacing w:line="276" w:lineRule="auto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Slim BEN YAHIA</w:t>
      </w:r>
    </w:p>
    <w:p w:rsidR="00E42F8C" w:rsidRPr="00657701" w:rsidRDefault="00273211">
      <w:pPr>
        <w:rPr>
          <w:rFonts w:ascii="Century Gothic" w:hAnsi="Century Gothic"/>
          <w:lang w:val="fr-CA"/>
        </w:rPr>
      </w:pPr>
      <w:r w:rsidRPr="00657701">
        <w:rPr>
          <w:rFonts w:ascii="Century Gothic" w:hAnsi="Century Gothic"/>
          <w:lang w:val="fr-CA"/>
        </w:rPr>
        <w:t xml:space="preserve"> </w:t>
      </w:r>
    </w:p>
    <w:p w:rsidR="00E42F8C" w:rsidRPr="00657701" w:rsidRDefault="00273211">
      <w:pPr>
        <w:pStyle w:val="Titre1"/>
        <w:rPr>
          <w:rFonts w:ascii="Century Gothic" w:hAnsi="Century Gothic"/>
          <w:lang w:val="fr-CA"/>
        </w:rPr>
      </w:pPr>
      <w:bookmarkStart w:id="4" w:name="etat-du-projet"/>
      <w:r w:rsidRPr="00657701">
        <w:rPr>
          <w:rFonts w:ascii="Century Gothic" w:hAnsi="Century Gothic"/>
          <w:lang w:val="fr-CA"/>
        </w:rPr>
        <w:t>ETAT DU PROJET:</w:t>
      </w:r>
    </w:p>
    <w:bookmarkEnd w:id="4"/>
    <w:p w:rsidR="00E42F8C" w:rsidRPr="00657701" w:rsidRDefault="00273211">
      <w:pPr>
        <w:pStyle w:val="Compact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Version initiale</w:t>
      </w:r>
    </w:p>
    <w:p w:rsidR="00E42F8C" w:rsidRPr="00657701" w:rsidRDefault="00273211">
      <w:pPr>
        <w:pStyle w:val="Titre1"/>
        <w:rPr>
          <w:rFonts w:ascii="Century Gothic" w:hAnsi="Century Gothic"/>
          <w:lang w:val="fr-CA"/>
        </w:rPr>
      </w:pPr>
      <w:bookmarkStart w:id="5" w:name="description"/>
      <w:r w:rsidRPr="00657701">
        <w:rPr>
          <w:rFonts w:ascii="Century Gothic" w:hAnsi="Century Gothic"/>
          <w:lang w:val="fr-CA"/>
        </w:rPr>
        <w:lastRenderedPageBreak/>
        <w:t>DESCRIPTION:</w:t>
      </w:r>
    </w:p>
    <w:bookmarkEnd w:id="5"/>
    <w:p w:rsidR="003B7A32" w:rsidRDefault="003B7A32" w:rsidP="00385B05">
      <w:pPr>
        <w:pStyle w:val="Compact"/>
        <w:jc w:val="both"/>
        <w:rPr>
          <w:rFonts w:ascii="Century Gothic" w:hAnsi="Century Gothic"/>
          <w:sz w:val="28"/>
          <w:szCs w:val="28"/>
          <w:lang w:val="fr-CA"/>
        </w:rPr>
      </w:pPr>
    </w:p>
    <w:p w:rsidR="003B7A32" w:rsidRDefault="00273211" w:rsidP="00385B05">
      <w:pPr>
        <w:pStyle w:val="Compact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Ce système contrôle les lumières</w:t>
      </w:r>
      <w:r w:rsidR="003B7A32">
        <w:rPr>
          <w:rFonts w:ascii="Century Gothic" w:hAnsi="Century Gothic"/>
          <w:sz w:val="28"/>
          <w:szCs w:val="28"/>
          <w:lang w:val="fr-CA"/>
        </w:rPr>
        <w:t> soit:</w:t>
      </w:r>
    </w:p>
    <w:p w:rsidR="003B7A32" w:rsidRPr="003B7A32" w:rsidRDefault="003B7A32" w:rsidP="00385B05">
      <w:pPr>
        <w:pStyle w:val="Compact"/>
        <w:jc w:val="both"/>
        <w:rPr>
          <w:rFonts w:ascii="Century Gothic" w:hAnsi="Century Gothic"/>
          <w:sz w:val="10"/>
          <w:szCs w:val="10"/>
          <w:lang w:val="fr-CA"/>
        </w:rPr>
      </w:pPr>
    </w:p>
    <w:p w:rsidR="003B7A32" w:rsidRDefault="00273211" w:rsidP="003B7A32">
      <w:pPr>
        <w:pStyle w:val="Compact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8"/>
          <w:szCs w:val="28"/>
          <w:lang w:val="fr-CA"/>
        </w:rPr>
      </w:pPr>
      <w:proofErr w:type="gramStart"/>
      <w:r w:rsidRPr="00657701">
        <w:rPr>
          <w:rFonts w:ascii="Century Gothic" w:hAnsi="Century Gothic"/>
          <w:sz w:val="28"/>
          <w:szCs w:val="28"/>
          <w:lang w:val="fr-CA"/>
        </w:rPr>
        <w:t>d'une</w:t>
      </w:r>
      <w:proofErr w:type="gramEnd"/>
      <w:r w:rsidRPr="00657701">
        <w:rPr>
          <w:rFonts w:ascii="Century Gothic" w:hAnsi="Century Gothic"/>
          <w:sz w:val="28"/>
          <w:szCs w:val="28"/>
          <w:lang w:val="fr-CA"/>
        </w:rPr>
        <w:t xml:space="preserve"> intersection en T, </w:t>
      </w:r>
    </w:p>
    <w:p w:rsidR="003B7A32" w:rsidRDefault="00273211" w:rsidP="003B7A32">
      <w:pPr>
        <w:pStyle w:val="Compact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8"/>
          <w:szCs w:val="28"/>
          <w:lang w:val="fr-CA"/>
        </w:rPr>
      </w:pPr>
      <w:proofErr w:type="gramStart"/>
      <w:r w:rsidRPr="00657701">
        <w:rPr>
          <w:rFonts w:ascii="Century Gothic" w:hAnsi="Century Gothic"/>
          <w:sz w:val="28"/>
          <w:szCs w:val="28"/>
          <w:lang w:val="fr-CA"/>
        </w:rPr>
        <w:t>d'une</w:t>
      </w:r>
      <w:proofErr w:type="gramEnd"/>
      <w:r w:rsidRPr="00657701">
        <w:rPr>
          <w:rFonts w:ascii="Century Gothic" w:hAnsi="Century Gothic"/>
          <w:sz w:val="28"/>
          <w:szCs w:val="28"/>
          <w:lang w:val="fr-CA"/>
        </w:rPr>
        <w:t xml:space="preserve"> intersection en croix, </w:t>
      </w:r>
    </w:p>
    <w:p w:rsidR="003B7A32" w:rsidRDefault="00273211" w:rsidP="003B7A32">
      <w:pPr>
        <w:pStyle w:val="Compact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8"/>
          <w:szCs w:val="28"/>
          <w:lang w:val="fr-CA"/>
        </w:rPr>
      </w:pPr>
      <w:proofErr w:type="gramStart"/>
      <w:r w:rsidRPr="00657701">
        <w:rPr>
          <w:rFonts w:ascii="Century Gothic" w:hAnsi="Century Gothic"/>
          <w:sz w:val="28"/>
          <w:szCs w:val="28"/>
          <w:lang w:val="fr-CA"/>
        </w:rPr>
        <w:t>sur</w:t>
      </w:r>
      <w:proofErr w:type="gramEnd"/>
      <w:r w:rsidRPr="00657701">
        <w:rPr>
          <w:rFonts w:ascii="Century Gothic" w:hAnsi="Century Gothic"/>
          <w:sz w:val="28"/>
          <w:szCs w:val="28"/>
          <w:lang w:val="fr-CA"/>
        </w:rPr>
        <w:t xml:space="preserve"> les deux en même temps. </w:t>
      </w:r>
    </w:p>
    <w:p w:rsidR="003B7A32" w:rsidRPr="003B7A32" w:rsidRDefault="003B7A32" w:rsidP="003B7A32">
      <w:pPr>
        <w:pStyle w:val="Compact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Pr="00657701" w:rsidRDefault="00273211" w:rsidP="003B7A32">
      <w:pPr>
        <w:pStyle w:val="Compact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Il permet aux voitures et aux piétons de circuler en toute sécurité.</w:t>
      </w:r>
    </w:p>
    <w:p w:rsidR="00E42F8C" w:rsidRPr="00657701" w:rsidRDefault="00273211" w:rsidP="00385B05">
      <w:pPr>
        <w:jc w:val="both"/>
        <w:rPr>
          <w:rFonts w:ascii="Century Gothic" w:hAnsi="Century Gothic"/>
          <w:lang w:val="fr-CA"/>
        </w:rPr>
      </w:pPr>
      <w:r w:rsidRPr="00657701">
        <w:rPr>
          <w:rFonts w:ascii="Century Gothic" w:hAnsi="Century Gothic"/>
          <w:lang w:val="fr-CA"/>
        </w:rPr>
        <w:t xml:space="preserve"> </w:t>
      </w:r>
    </w:p>
    <w:p w:rsidR="00E42F8C" w:rsidRPr="00657701" w:rsidRDefault="00273211" w:rsidP="00385B05">
      <w:pPr>
        <w:pStyle w:val="Titre1"/>
        <w:jc w:val="both"/>
        <w:rPr>
          <w:rFonts w:ascii="Century Gothic" w:hAnsi="Century Gothic"/>
          <w:lang w:val="fr-CA"/>
        </w:rPr>
      </w:pPr>
      <w:bookmarkStart w:id="6" w:name="mise-en-place"/>
      <w:r w:rsidRPr="00657701">
        <w:rPr>
          <w:rFonts w:ascii="Century Gothic" w:hAnsi="Century Gothic"/>
          <w:lang w:val="fr-CA"/>
        </w:rPr>
        <w:t>MISE EN PLACE:</w:t>
      </w:r>
    </w:p>
    <w:bookmarkEnd w:id="6"/>
    <w:p w:rsidR="003B7A32" w:rsidRDefault="003B7A32" w:rsidP="003B7A32">
      <w:pPr>
        <w:pStyle w:val="Compact"/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</w:p>
    <w:p w:rsidR="00E42F8C" w:rsidRDefault="00273211" w:rsidP="003B7A32">
      <w:pPr>
        <w:pStyle w:val="Compact"/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3B7A32">
        <w:rPr>
          <w:rFonts w:ascii="Century Gothic" w:hAnsi="Century Gothic" w:cs="Mongolian Baiti"/>
          <w:sz w:val="28"/>
          <w:szCs w:val="28"/>
          <w:u w:val="single"/>
          <w:lang w:val="fr-CA"/>
        </w:rPr>
        <w:t>Suivre les étapes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>:</w:t>
      </w:r>
    </w:p>
    <w:p w:rsidR="003B7A32" w:rsidRPr="003B7A32" w:rsidRDefault="003B7A32" w:rsidP="003B7A32">
      <w:pPr>
        <w:pStyle w:val="Compact"/>
        <w:spacing w:line="276" w:lineRule="auto"/>
        <w:jc w:val="both"/>
        <w:rPr>
          <w:rFonts w:ascii="Century Gothic" w:hAnsi="Century Gothic" w:cs="Mongolian Baiti"/>
          <w:sz w:val="10"/>
          <w:szCs w:val="10"/>
          <w:lang w:val="fr-CA"/>
        </w:rPr>
      </w:pPr>
    </w:p>
    <w:p w:rsidR="00E42F8C" w:rsidRDefault="00273211" w:rsidP="003B7A32">
      <w:pPr>
        <w:pStyle w:val="Compact"/>
        <w:numPr>
          <w:ilvl w:val="0"/>
          <w:numId w:val="2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Télécharger le fichier </w:t>
      </w:r>
      <w:r w:rsidRPr="003B7A32">
        <w:rPr>
          <w:rFonts w:ascii="Courier New" w:hAnsi="Courier New" w:cs="Courier New"/>
          <w:sz w:val="28"/>
          <w:szCs w:val="28"/>
          <w:lang w:val="fr-CA"/>
        </w:rPr>
        <w:t>Synchronisation_feux_circulation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 puis en extraire les fichiers. </w:t>
      </w:r>
    </w:p>
    <w:p w:rsidR="003B7A32" w:rsidRPr="003B7A32" w:rsidRDefault="003B7A32" w:rsidP="003B7A32">
      <w:pPr>
        <w:pStyle w:val="Compact"/>
        <w:spacing w:line="276" w:lineRule="auto"/>
        <w:ind w:left="480"/>
        <w:jc w:val="both"/>
        <w:rPr>
          <w:rFonts w:ascii="Century Gothic" w:hAnsi="Century Gothic" w:cs="Mongolian Baiti"/>
          <w:sz w:val="10"/>
          <w:szCs w:val="10"/>
          <w:lang w:val="fr-CA"/>
        </w:rPr>
      </w:pPr>
    </w:p>
    <w:p w:rsidR="00E42F8C" w:rsidRDefault="00273211" w:rsidP="003B7A32">
      <w:pPr>
        <w:pStyle w:val="Compact"/>
        <w:numPr>
          <w:ilvl w:val="0"/>
          <w:numId w:val="2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Ouvrez votre IDE pour Java et importer le dossier </w:t>
      </w:r>
      <w:r w:rsidRPr="003B7A32">
        <w:rPr>
          <w:rFonts w:ascii="Courier New" w:hAnsi="Courier New" w:cs="Courier New"/>
          <w:sz w:val="28"/>
          <w:szCs w:val="28"/>
          <w:lang w:val="fr-CA"/>
        </w:rPr>
        <w:t>JAVA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 qui se trouve dans </w:t>
      </w:r>
      <w:r w:rsidRPr="003B7A32">
        <w:rPr>
          <w:rFonts w:ascii="Courier New" w:hAnsi="Courier New" w:cs="Courier New"/>
          <w:sz w:val="28"/>
          <w:szCs w:val="28"/>
          <w:lang w:val="fr-CA"/>
        </w:rPr>
        <w:t>Synchronisation_feux_circulation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. </w:t>
      </w:r>
    </w:p>
    <w:p w:rsidR="003B7A32" w:rsidRPr="003B7A32" w:rsidRDefault="003B7A32" w:rsidP="003B7A32">
      <w:pPr>
        <w:pStyle w:val="Compact"/>
        <w:spacing w:line="276" w:lineRule="auto"/>
        <w:jc w:val="both"/>
        <w:rPr>
          <w:rFonts w:ascii="Century Gothic" w:hAnsi="Century Gothic" w:cs="Mongolian Baiti"/>
          <w:sz w:val="10"/>
          <w:szCs w:val="10"/>
          <w:lang w:val="fr-CA"/>
        </w:rPr>
      </w:pPr>
    </w:p>
    <w:p w:rsidR="003B7A32" w:rsidRPr="003B7A32" w:rsidRDefault="00273211" w:rsidP="003B7A32">
      <w:pPr>
        <w:pStyle w:val="Compact"/>
        <w:numPr>
          <w:ilvl w:val="0"/>
          <w:numId w:val="2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Exécuter le programme principal nommé </w:t>
      </w:r>
      <w:r w:rsidRPr="003B7A32">
        <w:rPr>
          <w:rFonts w:ascii="Courier New" w:hAnsi="Courier New" w:cs="Courier New"/>
          <w:sz w:val="28"/>
          <w:szCs w:val="28"/>
          <w:lang w:val="fr-CA"/>
        </w:rPr>
        <w:t>Main.java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 qui se trou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>ve dans les répertoires</w:t>
      </w:r>
      <w:r w:rsidR="003B7A32">
        <w:rPr>
          <w:rFonts w:ascii="Century Gothic" w:hAnsi="Century Gothic" w:cs="Mongolian Baiti"/>
          <w:sz w:val="28"/>
          <w:szCs w:val="28"/>
          <w:lang w:val="fr-CA"/>
        </w:rPr>
        <w:t xml:space="preserve"> : </w:t>
      </w:r>
    </w:p>
    <w:p w:rsidR="00E42F8C" w:rsidRPr="003B7A32" w:rsidRDefault="00385B05" w:rsidP="003B7A32">
      <w:pPr>
        <w:pStyle w:val="Compact"/>
        <w:spacing w:line="276" w:lineRule="auto"/>
        <w:ind w:left="480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3B7A32">
        <w:rPr>
          <w:rFonts w:ascii="Century Gothic" w:hAnsi="Century Gothic" w:cs="Mongolian Baiti"/>
          <w:sz w:val="28"/>
          <w:szCs w:val="28"/>
          <w:lang w:val="fr-CA"/>
        </w:rPr>
        <w:t xml:space="preserve"> </w:t>
      </w:r>
      <w:r w:rsidRPr="003B7A32">
        <w:rPr>
          <w:rFonts w:ascii="Courier New" w:hAnsi="Courier New" w:cs="Courier New"/>
          <w:sz w:val="28"/>
          <w:szCs w:val="28"/>
          <w:lang w:val="fr-CA"/>
        </w:rPr>
        <w:t>TrafficManager\src\ca\ulaval\tp2\glo3004</w:t>
      </w:r>
      <w:r w:rsidR="00273211" w:rsidRPr="003B7A32">
        <w:rPr>
          <w:rFonts w:ascii="Century Gothic" w:hAnsi="Century Gothic" w:cs="Mongolian Baiti"/>
          <w:sz w:val="28"/>
          <w:szCs w:val="28"/>
          <w:lang w:val="fr-CA"/>
        </w:rPr>
        <w:t xml:space="preserve">. </w:t>
      </w:r>
    </w:p>
    <w:p w:rsidR="003B7A32" w:rsidRPr="003B7A32" w:rsidRDefault="003B7A32" w:rsidP="003B7A32">
      <w:pPr>
        <w:pStyle w:val="Compact"/>
        <w:spacing w:line="276" w:lineRule="auto"/>
        <w:jc w:val="both"/>
        <w:rPr>
          <w:rFonts w:ascii="Century Gothic" w:hAnsi="Century Gothic" w:cs="Mongolian Baiti"/>
          <w:sz w:val="10"/>
          <w:szCs w:val="10"/>
          <w:lang w:val="fr-CA"/>
        </w:rPr>
      </w:pPr>
    </w:p>
    <w:p w:rsidR="00E42F8C" w:rsidRPr="00657701" w:rsidRDefault="00273211" w:rsidP="003B7A32">
      <w:pPr>
        <w:pStyle w:val="Compact"/>
        <w:numPr>
          <w:ilvl w:val="0"/>
          <w:numId w:val="2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Une fenêtre devrait apparaître. Il faut y rentrer les </w:t>
      </w:r>
      <w:r w:rsidR="00385B05" w:rsidRPr="00657701">
        <w:rPr>
          <w:rFonts w:ascii="Century Gothic" w:hAnsi="Century Gothic" w:cs="Mongolian Baiti"/>
          <w:sz w:val="28"/>
          <w:szCs w:val="28"/>
          <w:lang w:val="fr-CA"/>
        </w:rPr>
        <w:t>paramètres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 du système qui sont sur la droite : </w:t>
      </w:r>
    </w:p>
    <w:p w:rsidR="00E42F8C" w:rsidRPr="00657701" w:rsidRDefault="00273211" w:rsidP="003B7A32">
      <w:pPr>
        <w:pStyle w:val="Compact"/>
        <w:numPr>
          <w:ilvl w:val="1"/>
          <w:numId w:val="3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</w:rPr>
      </w:pPr>
      <w:r w:rsidRPr="00657701">
        <w:rPr>
          <w:rFonts w:ascii="Century Gothic" w:hAnsi="Century Gothic" w:cs="Mongolian Baiti"/>
          <w:sz w:val="28"/>
          <w:szCs w:val="28"/>
        </w:rPr>
        <w:t xml:space="preserve">Le choix de </w:t>
      </w:r>
      <w:r w:rsidR="00385B05" w:rsidRPr="00657701">
        <w:rPr>
          <w:rFonts w:ascii="Century Gothic" w:hAnsi="Century Gothic" w:cs="Mongolian Baiti"/>
          <w:sz w:val="28"/>
          <w:szCs w:val="28"/>
        </w:rPr>
        <w:t>l’intersection</w:t>
      </w:r>
    </w:p>
    <w:p w:rsidR="00E42F8C" w:rsidRPr="00657701" w:rsidRDefault="00273211" w:rsidP="003B7A32">
      <w:pPr>
        <w:pStyle w:val="Compact"/>
        <w:numPr>
          <w:ilvl w:val="1"/>
          <w:numId w:val="3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</w:rPr>
      </w:pPr>
      <w:r w:rsidRPr="00657701">
        <w:rPr>
          <w:rFonts w:ascii="Century Gothic" w:hAnsi="Century Gothic" w:cs="Mongolian Baiti"/>
          <w:sz w:val="28"/>
          <w:szCs w:val="28"/>
        </w:rPr>
        <w:t xml:space="preserve">Le nombre de voitures </w:t>
      </w:r>
    </w:p>
    <w:p w:rsidR="00E42F8C" w:rsidRPr="00657701" w:rsidRDefault="00273211" w:rsidP="003B7A32">
      <w:pPr>
        <w:pStyle w:val="Compact"/>
        <w:numPr>
          <w:ilvl w:val="1"/>
          <w:numId w:val="3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</w:rPr>
      </w:pPr>
      <w:r w:rsidRPr="00657701">
        <w:rPr>
          <w:rFonts w:ascii="Century Gothic" w:hAnsi="Century Gothic" w:cs="Mongolian Baiti"/>
          <w:sz w:val="28"/>
          <w:szCs w:val="28"/>
        </w:rPr>
        <w:t xml:space="preserve">Le nombre de pétons </w:t>
      </w:r>
    </w:p>
    <w:p w:rsidR="00E42F8C" w:rsidRDefault="00273211" w:rsidP="003B7A32">
      <w:pPr>
        <w:pStyle w:val="Compact"/>
        <w:numPr>
          <w:ilvl w:val="1"/>
          <w:numId w:val="3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657701">
        <w:rPr>
          <w:rFonts w:ascii="Century Gothic" w:hAnsi="Century Gothic" w:cs="Mongolian Baiti"/>
          <w:sz w:val="28"/>
          <w:szCs w:val="28"/>
          <w:lang w:val="fr-CA"/>
        </w:rPr>
        <w:t>La fréquence de chacune des lumières (Est, Ouest, Nord et Sud)</w:t>
      </w:r>
    </w:p>
    <w:p w:rsidR="003B7A32" w:rsidRPr="003B7A32" w:rsidRDefault="003B7A32" w:rsidP="003B7A32">
      <w:pPr>
        <w:pStyle w:val="Compact"/>
        <w:spacing w:line="276" w:lineRule="auto"/>
        <w:ind w:left="720"/>
        <w:jc w:val="both"/>
        <w:rPr>
          <w:rFonts w:ascii="Century Gothic" w:hAnsi="Century Gothic" w:cs="Mongolian Baiti"/>
          <w:sz w:val="10"/>
          <w:szCs w:val="10"/>
          <w:lang w:val="fr-CA"/>
        </w:rPr>
      </w:pPr>
    </w:p>
    <w:p w:rsidR="00E42F8C" w:rsidRPr="00657701" w:rsidRDefault="00273211" w:rsidP="003B7A32">
      <w:pPr>
        <w:pStyle w:val="Compact"/>
        <w:numPr>
          <w:ilvl w:val="0"/>
          <w:numId w:val="2"/>
        </w:numPr>
        <w:spacing w:line="276" w:lineRule="auto"/>
        <w:jc w:val="both"/>
        <w:rPr>
          <w:rFonts w:ascii="Century Gothic" w:hAnsi="Century Gothic" w:cs="Mongolian Baiti"/>
          <w:sz w:val="28"/>
          <w:szCs w:val="28"/>
          <w:lang w:val="fr-CA"/>
        </w:rPr>
      </w:pP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Un fois les paramètres rentrés, appuyer sur le bouton </w:t>
      </w:r>
      <w:r w:rsidRPr="003B7A32">
        <w:rPr>
          <w:rFonts w:ascii="Courier New" w:hAnsi="Courier New" w:cs="Courier New"/>
          <w:sz w:val="28"/>
          <w:szCs w:val="28"/>
          <w:lang w:val="fr-CA"/>
        </w:rPr>
        <w:t>Start</w:t>
      </w:r>
      <w:r w:rsidRPr="00657701">
        <w:rPr>
          <w:rFonts w:ascii="Century Gothic" w:hAnsi="Century Gothic" w:cs="Mongolian Baiti"/>
          <w:sz w:val="28"/>
          <w:szCs w:val="28"/>
          <w:lang w:val="fr-CA"/>
        </w:rPr>
        <w:t xml:space="preserve"> pour démarrer le système.</w:t>
      </w:r>
    </w:p>
    <w:p w:rsidR="00E42F8C" w:rsidRPr="00657701" w:rsidRDefault="00273211" w:rsidP="00385B05">
      <w:pPr>
        <w:pStyle w:val="Compact"/>
        <w:numPr>
          <w:ilvl w:val="0"/>
          <w:numId w:val="1"/>
        </w:numPr>
        <w:jc w:val="both"/>
        <w:rPr>
          <w:rFonts w:ascii="Century Gothic" w:hAnsi="Century Gothic"/>
          <w:lang w:val="fr-CA"/>
        </w:rPr>
      </w:pPr>
      <w:r w:rsidRPr="00657701">
        <w:rPr>
          <w:rFonts w:ascii="Century Gothic" w:hAnsi="Century Gothic"/>
          <w:lang w:val="fr-CA"/>
        </w:rPr>
        <w:t xml:space="preserve"> </w:t>
      </w:r>
    </w:p>
    <w:p w:rsidR="00E42F8C" w:rsidRDefault="00273211" w:rsidP="00385B05">
      <w:pPr>
        <w:pStyle w:val="Titre1"/>
        <w:jc w:val="both"/>
        <w:rPr>
          <w:rFonts w:ascii="Century Gothic" w:hAnsi="Century Gothic"/>
          <w:lang w:val="fr-CA"/>
        </w:rPr>
      </w:pPr>
      <w:bookmarkStart w:id="7" w:name="utilisation"/>
      <w:r w:rsidRPr="00657701">
        <w:rPr>
          <w:rFonts w:ascii="Century Gothic" w:hAnsi="Century Gothic"/>
          <w:lang w:val="fr-CA"/>
        </w:rPr>
        <w:lastRenderedPageBreak/>
        <w:t>UTILISATION:</w:t>
      </w:r>
    </w:p>
    <w:bookmarkEnd w:id="7"/>
    <w:p w:rsidR="00273211" w:rsidRDefault="00273211" w:rsidP="00385B05">
      <w:pPr>
        <w:pStyle w:val="Compact"/>
        <w:jc w:val="both"/>
        <w:rPr>
          <w:rFonts w:ascii="Century Gothic" w:hAnsi="Century Gothic"/>
          <w:b/>
          <w:sz w:val="28"/>
          <w:szCs w:val="28"/>
          <w:lang w:val="fr-CA"/>
        </w:rPr>
      </w:pPr>
    </w:p>
    <w:p w:rsidR="003B7A32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b/>
          <w:sz w:val="28"/>
          <w:szCs w:val="28"/>
          <w:lang w:val="fr-CA"/>
        </w:rPr>
        <w:t xml:space="preserve">Le programme propose à l’utilisateur de </w:t>
      </w:r>
      <w:r w:rsidR="00385B05" w:rsidRPr="00657701">
        <w:rPr>
          <w:rFonts w:ascii="Century Gothic" w:hAnsi="Century Gothic"/>
          <w:b/>
          <w:sz w:val="28"/>
          <w:szCs w:val="28"/>
          <w:lang w:val="fr-CA"/>
        </w:rPr>
        <w:t>contrôler</w:t>
      </w:r>
      <w:r w:rsidRPr="00657701">
        <w:rPr>
          <w:rFonts w:ascii="Century Gothic" w:hAnsi="Century Gothic"/>
          <w:sz w:val="28"/>
          <w:szCs w:val="28"/>
          <w:lang w:val="fr-CA"/>
        </w:rPr>
        <w:t>:</w:t>
      </w:r>
    </w:p>
    <w:p w:rsidR="00273211" w:rsidRPr="0027321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10"/>
          <w:szCs w:val="10"/>
          <w:lang w:val="fr-CA"/>
        </w:rPr>
      </w:pPr>
    </w:p>
    <w:p w:rsidR="003B7A32" w:rsidRDefault="00273211" w:rsidP="00273211">
      <w:pPr>
        <w:pStyle w:val="Compact"/>
        <w:numPr>
          <w:ilvl w:val="2"/>
          <w:numId w:val="2"/>
        </w:numPr>
        <w:spacing w:line="276" w:lineRule="auto"/>
        <w:ind w:left="426" w:hanging="426"/>
        <w:jc w:val="both"/>
        <w:rPr>
          <w:rFonts w:ascii="Century Gothic" w:hAnsi="Century Gothic"/>
          <w:sz w:val="28"/>
          <w:szCs w:val="28"/>
          <w:lang w:val="fr-CA"/>
        </w:rPr>
      </w:pPr>
      <w:r>
        <w:rPr>
          <w:rFonts w:ascii="Century Gothic" w:hAnsi="Century Gothic"/>
          <w:sz w:val="28"/>
          <w:szCs w:val="28"/>
          <w:lang w:val="fr-CA"/>
        </w:rPr>
        <w:t>H</w:t>
      </w:r>
      <w:r w:rsidRPr="00657701">
        <w:rPr>
          <w:rFonts w:ascii="Century Gothic" w:hAnsi="Century Gothic"/>
          <w:sz w:val="28"/>
          <w:szCs w:val="28"/>
          <w:lang w:val="fr-CA"/>
        </w:rPr>
        <w:t>aut de la fenêtre</w:t>
      </w:r>
      <w:r>
        <w:rPr>
          <w:rFonts w:ascii="Century Gothic" w:hAnsi="Century Gothic"/>
          <w:sz w:val="28"/>
          <w:szCs w:val="28"/>
          <w:lang w:val="fr-CA"/>
        </w:rPr>
        <w:t>, l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es boutons </w:t>
      </w:r>
      <w:r>
        <w:rPr>
          <w:rFonts w:ascii="Century Gothic" w:hAnsi="Century Gothic"/>
          <w:sz w:val="28"/>
          <w:szCs w:val="28"/>
          <w:lang w:val="fr-CA"/>
        </w:rPr>
        <w:t>du système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: </w:t>
      </w:r>
      <w:r w:rsidRPr="003B7A32">
        <w:rPr>
          <w:rFonts w:ascii="Courier New" w:hAnsi="Courier New" w:cs="Courier New"/>
          <w:sz w:val="28"/>
          <w:szCs w:val="28"/>
          <w:lang w:val="fr-CA"/>
        </w:rPr>
        <w:t>START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r w:rsidRPr="003B7A32">
        <w:rPr>
          <w:rFonts w:ascii="Courier New" w:hAnsi="Courier New" w:cs="Courier New"/>
          <w:sz w:val="28"/>
          <w:szCs w:val="28"/>
          <w:lang w:val="fr-CA"/>
        </w:rPr>
        <w:t>PAUSE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r w:rsidRPr="003B7A32">
        <w:rPr>
          <w:rFonts w:ascii="Courier New" w:hAnsi="Courier New" w:cs="Courier New"/>
          <w:sz w:val="28"/>
          <w:szCs w:val="28"/>
          <w:lang w:val="fr-CA"/>
        </w:rPr>
        <w:t>QUIT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</w:t>
      </w:r>
    </w:p>
    <w:p w:rsidR="00273211" w:rsidRPr="00273211" w:rsidRDefault="00273211" w:rsidP="00273211">
      <w:pPr>
        <w:pStyle w:val="Compact"/>
        <w:spacing w:line="276" w:lineRule="auto"/>
        <w:ind w:left="426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Pr="003B7A32" w:rsidRDefault="00273211" w:rsidP="00273211">
      <w:pPr>
        <w:pStyle w:val="Compact"/>
        <w:numPr>
          <w:ilvl w:val="2"/>
          <w:numId w:val="2"/>
        </w:numPr>
        <w:spacing w:line="276" w:lineRule="auto"/>
        <w:ind w:left="426" w:hanging="426"/>
        <w:jc w:val="both"/>
        <w:rPr>
          <w:rFonts w:ascii="Century Gothic" w:hAnsi="Century Gothic"/>
          <w:sz w:val="28"/>
          <w:szCs w:val="28"/>
          <w:lang w:val="fr-CA"/>
        </w:rPr>
      </w:pPr>
      <w:r>
        <w:rPr>
          <w:rFonts w:ascii="Century Gothic" w:hAnsi="Century Gothic"/>
          <w:sz w:val="28"/>
          <w:szCs w:val="28"/>
          <w:lang w:val="fr-CA"/>
        </w:rPr>
        <w:t>À</w:t>
      </w:r>
      <w:r w:rsidRPr="003B7A32">
        <w:rPr>
          <w:rFonts w:ascii="Century Gothic" w:hAnsi="Century Gothic"/>
          <w:sz w:val="28"/>
          <w:szCs w:val="28"/>
          <w:lang w:val="fr-CA"/>
        </w:rPr>
        <w:t xml:space="preserve"> droite de la fenêtre</w:t>
      </w:r>
      <w:r>
        <w:rPr>
          <w:rFonts w:ascii="Century Gothic" w:hAnsi="Century Gothic"/>
          <w:sz w:val="28"/>
          <w:szCs w:val="28"/>
          <w:lang w:val="fr-CA"/>
        </w:rPr>
        <w:t>, l</w:t>
      </w:r>
      <w:r w:rsidRPr="003B7A32">
        <w:rPr>
          <w:rFonts w:ascii="Century Gothic" w:hAnsi="Century Gothic"/>
          <w:sz w:val="28"/>
          <w:szCs w:val="28"/>
          <w:lang w:val="fr-CA"/>
        </w:rPr>
        <w:t xml:space="preserve">es </w:t>
      </w:r>
      <w:r w:rsidR="00385B05" w:rsidRPr="003B7A32">
        <w:rPr>
          <w:rFonts w:ascii="Century Gothic" w:hAnsi="Century Gothic"/>
          <w:sz w:val="28"/>
          <w:szCs w:val="28"/>
          <w:lang w:val="fr-CA"/>
        </w:rPr>
        <w:t>paramètres</w:t>
      </w:r>
      <w:r w:rsidRPr="003B7A32">
        <w:rPr>
          <w:rFonts w:ascii="Century Gothic" w:hAnsi="Century Gothic"/>
          <w:sz w:val="28"/>
          <w:szCs w:val="28"/>
          <w:lang w:val="fr-CA"/>
        </w:rPr>
        <w:t xml:space="preserve"> du système avec le menu </w:t>
      </w:r>
      <w:r w:rsidRPr="003B7A32">
        <w:rPr>
          <w:rFonts w:ascii="Century Gothic" w:hAnsi="Century Gothic"/>
          <w:sz w:val="28"/>
          <w:szCs w:val="28"/>
          <w:lang w:val="fr-CA"/>
        </w:rPr>
        <w:t xml:space="preserve">pour le choix de l'intersection, le nombre de voitures et de piétons, ainsi que </w:t>
      </w:r>
      <w:r w:rsidR="00385B05" w:rsidRPr="003B7A32">
        <w:rPr>
          <w:rFonts w:ascii="Century Gothic" w:hAnsi="Century Gothic"/>
          <w:sz w:val="28"/>
          <w:szCs w:val="28"/>
          <w:lang w:val="fr-CA"/>
        </w:rPr>
        <w:t>la fréquence</w:t>
      </w:r>
      <w:r w:rsidRPr="003B7A32">
        <w:rPr>
          <w:rFonts w:ascii="Century Gothic" w:hAnsi="Century Gothic"/>
          <w:sz w:val="28"/>
          <w:szCs w:val="28"/>
          <w:lang w:val="fr-CA"/>
        </w:rPr>
        <w:t xml:space="preserve"> des différentes lumières. </w:t>
      </w:r>
    </w:p>
    <w:p w:rsidR="00385B05" w:rsidRDefault="00385B05" w:rsidP="00385B05">
      <w:pPr>
        <w:pStyle w:val="Compact"/>
        <w:jc w:val="both"/>
        <w:rPr>
          <w:rFonts w:ascii="Century Gothic" w:hAnsi="Century Gothic"/>
          <w:sz w:val="28"/>
          <w:szCs w:val="28"/>
          <w:lang w:val="fr-CA"/>
        </w:rPr>
      </w:pPr>
    </w:p>
    <w:p w:rsidR="00273211" w:rsidRDefault="00273211" w:rsidP="00385B05">
      <w:pPr>
        <w:pStyle w:val="Compact"/>
        <w:jc w:val="both"/>
        <w:rPr>
          <w:rFonts w:ascii="Century Gothic" w:hAnsi="Century Gothic"/>
          <w:sz w:val="28"/>
          <w:szCs w:val="28"/>
          <w:lang w:val="fr-CA"/>
        </w:rPr>
      </w:pPr>
      <w:r>
        <w:rPr>
          <w:rFonts w:ascii="Montserrat" w:hAnsi="Montserrat"/>
          <w:noProof/>
          <w:color w:val="000000"/>
          <w:sz w:val="22"/>
          <w:szCs w:val="22"/>
        </w:rPr>
        <w:drawing>
          <wp:inline distT="0" distB="0" distL="0" distR="0" wp14:anchorId="0ABA8C0B" wp14:editId="319B2810">
            <wp:extent cx="5760720" cy="3681095"/>
            <wp:effectExtent l="0" t="0" r="0" b="0"/>
            <wp:docPr id="1" name="Image 1" descr="https://lh3.googleusercontent.com/lwmM00miIlDITxGMf3XnIbUJAkWAl_wsssm6qf26OURp3g0t0wuwPpl1kLqxheBgV9on0vTnxws2rjBpfXG-CjtXAuZSjIoFaV5rGjcfd2Lr5NSLks0BC04jYQkjyo23cY7Yqk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wmM00miIlDITxGMf3XnIbUJAkWAl_wsssm6qf26OURp3g0t0wuwPpl1kLqxheBgV9on0vTnxws2rjBpfXG-CjtXAuZSjIoFaV5rGjcfd2Lr5NSLks0BC04jYQkjyo23cY7YqkS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73211" w:rsidRPr="00657701" w:rsidRDefault="00273211" w:rsidP="00385B05">
      <w:pPr>
        <w:pStyle w:val="Compact"/>
        <w:jc w:val="both"/>
        <w:rPr>
          <w:rFonts w:ascii="Century Gothic" w:hAnsi="Century Gothic"/>
          <w:sz w:val="28"/>
          <w:szCs w:val="28"/>
          <w:lang w:val="fr-CA"/>
        </w:rPr>
      </w:pPr>
    </w:p>
    <w:p w:rsidR="00E42F8C" w:rsidRP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b/>
          <w:sz w:val="28"/>
          <w:szCs w:val="28"/>
          <w:lang w:val="fr-CA"/>
        </w:rPr>
        <w:t>Plus en détails, le programme offre à l</w:t>
      </w:r>
      <w:r w:rsidRPr="00657701">
        <w:rPr>
          <w:rFonts w:ascii="Century Gothic" w:hAnsi="Century Gothic"/>
          <w:b/>
          <w:sz w:val="28"/>
          <w:szCs w:val="28"/>
          <w:lang w:val="fr-CA"/>
        </w:rPr>
        <w:t>’utilisateur de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:</w:t>
      </w:r>
    </w:p>
    <w:p w:rsidR="00385B05" w:rsidRPr="00273211" w:rsidRDefault="00385B05" w:rsidP="00273211">
      <w:pPr>
        <w:pStyle w:val="Compact"/>
        <w:spacing w:line="276" w:lineRule="auto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Pr="00657701" w:rsidRDefault="00273211" w:rsidP="00273211">
      <w:pPr>
        <w:pStyle w:val="Compact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Choisir le type d'intersection qu'il veut avec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657701">
        <w:rPr>
          <w:rFonts w:ascii="Century Gothic" w:hAnsi="Century Gothic"/>
          <w:sz w:val="28"/>
          <w:szCs w:val="28"/>
        </w:rPr>
        <w:t xml:space="preserve">L'intersection </w:t>
      </w:r>
      <w:proofErr w:type="spellStart"/>
      <w:r w:rsidRPr="00657701">
        <w:rPr>
          <w:rFonts w:ascii="Century Gothic" w:hAnsi="Century Gothic"/>
          <w:sz w:val="28"/>
          <w:szCs w:val="28"/>
        </w:rPr>
        <w:t>en</w:t>
      </w:r>
      <w:proofErr w:type="spellEnd"/>
      <w:r w:rsidRPr="00657701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657701">
        <w:rPr>
          <w:rFonts w:ascii="Century Gothic" w:hAnsi="Century Gothic"/>
          <w:sz w:val="28"/>
          <w:szCs w:val="28"/>
        </w:rPr>
        <w:t>T</w:t>
      </w:r>
      <w:r w:rsidR="00385B05" w:rsidRPr="00657701">
        <w:rPr>
          <w:rFonts w:ascii="Century Gothic" w:hAnsi="Century Gothic"/>
          <w:sz w:val="28"/>
          <w:szCs w:val="28"/>
        </w:rPr>
        <w:t xml:space="preserve"> :</w:t>
      </w:r>
      <w:proofErr w:type="gramEnd"/>
      <w:r w:rsidR="00385B05" w:rsidRPr="00657701">
        <w:rPr>
          <w:rFonts w:ascii="Century Gothic" w:hAnsi="Century Gothic"/>
          <w:sz w:val="28"/>
          <w:szCs w:val="28"/>
        </w:rPr>
        <w:t xml:space="preserve"> </w:t>
      </w:r>
      <w:r w:rsidRPr="00657701">
        <w:rPr>
          <w:rFonts w:ascii="Century Gothic" w:hAnsi="Century Gothic"/>
          <w:sz w:val="28"/>
          <w:szCs w:val="28"/>
        </w:rPr>
        <w:t xml:space="preserve"> </w:t>
      </w:r>
      <w:r w:rsidRPr="00657701">
        <w:rPr>
          <w:rFonts w:ascii="Courier New" w:hAnsi="Courier New" w:cs="Courier New"/>
          <w:sz w:val="28"/>
          <w:szCs w:val="28"/>
        </w:rPr>
        <w:t>THREE_WAY</w:t>
      </w:r>
      <w:r w:rsidRPr="00657701">
        <w:rPr>
          <w:rFonts w:ascii="Century Gothic" w:hAnsi="Century Gothic"/>
          <w:sz w:val="28"/>
          <w:szCs w:val="28"/>
        </w:rPr>
        <w:t xml:space="preserve">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657701">
        <w:rPr>
          <w:rFonts w:ascii="Century Gothic" w:hAnsi="Century Gothic"/>
          <w:sz w:val="28"/>
          <w:szCs w:val="28"/>
        </w:rPr>
        <w:t xml:space="preserve">L'intersection </w:t>
      </w:r>
      <w:proofErr w:type="spellStart"/>
      <w:r w:rsidRPr="00657701">
        <w:rPr>
          <w:rFonts w:ascii="Century Gothic" w:hAnsi="Century Gothic"/>
          <w:sz w:val="28"/>
          <w:szCs w:val="28"/>
        </w:rPr>
        <w:t>en</w:t>
      </w:r>
      <w:proofErr w:type="spellEnd"/>
      <w:r w:rsidRPr="00657701">
        <w:rPr>
          <w:rFonts w:ascii="Century Gothic" w:hAnsi="Century Gothic"/>
          <w:sz w:val="28"/>
          <w:szCs w:val="28"/>
        </w:rPr>
        <w:t xml:space="preserve"> </w:t>
      </w:r>
      <w:proofErr w:type="spellStart"/>
      <w:proofErr w:type="gramStart"/>
      <w:r w:rsidRPr="00657701">
        <w:rPr>
          <w:rFonts w:ascii="Century Gothic" w:hAnsi="Century Gothic"/>
          <w:sz w:val="28"/>
          <w:szCs w:val="28"/>
        </w:rPr>
        <w:t>croix</w:t>
      </w:r>
      <w:proofErr w:type="spellEnd"/>
      <w:r w:rsidR="00385B05" w:rsidRPr="00657701">
        <w:rPr>
          <w:rFonts w:ascii="Century Gothic" w:hAnsi="Century Gothic"/>
          <w:sz w:val="28"/>
          <w:szCs w:val="28"/>
        </w:rPr>
        <w:t xml:space="preserve"> :</w:t>
      </w:r>
      <w:proofErr w:type="gramEnd"/>
      <w:r w:rsidRPr="00657701">
        <w:rPr>
          <w:rFonts w:ascii="Century Gothic" w:hAnsi="Century Gothic"/>
          <w:sz w:val="28"/>
          <w:szCs w:val="28"/>
        </w:rPr>
        <w:t xml:space="preserve"> </w:t>
      </w:r>
      <w:r w:rsidRPr="00657701">
        <w:rPr>
          <w:rFonts w:ascii="Courier New" w:hAnsi="Courier New" w:cs="Courier New"/>
          <w:sz w:val="28"/>
          <w:szCs w:val="28"/>
        </w:rPr>
        <w:t>CROSS</w:t>
      </w:r>
      <w:r w:rsidRPr="00657701">
        <w:rPr>
          <w:rFonts w:ascii="Century Gothic" w:hAnsi="Century Gothic" w:cs="Courier New"/>
          <w:sz w:val="28"/>
          <w:szCs w:val="28"/>
        </w:rPr>
        <w:t xml:space="preserve"> </w:t>
      </w:r>
    </w:p>
    <w:p w:rsidR="00385B05" w:rsidRPr="00657701" w:rsidRDefault="00273211" w:rsidP="00273211">
      <w:pPr>
        <w:pStyle w:val="Compact"/>
        <w:numPr>
          <w:ilvl w:val="1"/>
          <w:numId w:val="4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Les deux intersections synchronisées </w:t>
      </w:r>
      <w:r w:rsidRPr="00657701">
        <w:rPr>
          <w:rFonts w:ascii="Courier New" w:hAnsi="Courier New" w:cs="Courier New"/>
          <w:sz w:val="28"/>
          <w:szCs w:val="28"/>
          <w:lang w:val="fr-CA"/>
        </w:rPr>
        <w:t>SYNCHRO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  </w:t>
      </w:r>
    </w:p>
    <w:p w:rsidR="00385B05" w:rsidRPr="00273211" w:rsidRDefault="00385B05" w:rsidP="00273211">
      <w:pPr>
        <w:pStyle w:val="Compact"/>
        <w:spacing w:line="276" w:lineRule="auto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Pr="00657701" w:rsidRDefault="00273211" w:rsidP="00273211">
      <w:pPr>
        <w:pStyle w:val="Compact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Choisir avec un entier entre 0 et 1 000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657701">
        <w:rPr>
          <w:rFonts w:ascii="Century Gothic" w:hAnsi="Century Gothic"/>
          <w:sz w:val="28"/>
          <w:szCs w:val="28"/>
        </w:rPr>
        <w:t xml:space="preserve">Le </w:t>
      </w:r>
      <w:proofErr w:type="spellStart"/>
      <w:r w:rsidRPr="00657701">
        <w:rPr>
          <w:rFonts w:ascii="Century Gothic" w:hAnsi="Century Gothic"/>
          <w:sz w:val="28"/>
          <w:szCs w:val="28"/>
        </w:rPr>
        <w:t>nombre</w:t>
      </w:r>
      <w:proofErr w:type="spellEnd"/>
      <w:r w:rsidRPr="00657701">
        <w:rPr>
          <w:rFonts w:ascii="Century Gothic" w:hAnsi="Century Gothic"/>
          <w:sz w:val="28"/>
          <w:szCs w:val="28"/>
        </w:rPr>
        <w:t xml:space="preserve"> de </w:t>
      </w:r>
      <w:proofErr w:type="spellStart"/>
      <w:r w:rsidRPr="00657701">
        <w:rPr>
          <w:rFonts w:ascii="Century Gothic" w:hAnsi="Century Gothic"/>
          <w:sz w:val="28"/>
          <w:szCs w:val="28"/>
        </w:rPr>
        <w:t>voitures</w:t>
      </w:r>
      <w:proofErr w:type="spellEnd"/>
      <w:r w:rsidRPr="00657701">
        <w:rPr>
          <w:rFonts w:ascii="Century Gothic" w:hAnsi="Century Gothic"/>
          <w:sz w:val="28"/>
          <w:szCs w:val="28"/>
        </w:rPr>
        <w:t xml:space="preserve"> </w:t>
      </w:r>
    </w:p>
    <w:p w:rsidR="00385B05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Le nombre de piét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ons   </w:t>
      </w:r>
    </w:p>
    <w:p w:rsidR="00385B05" w:rsidRPr="00273211" w:rsidRDefault="00385B05" w:rsidP="00273211">
      <w:pPr>
        <w:pStyle w:val="Compact"/>
        <w:spacing w:line="276" w:lineRule="auto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Pr="00657701" w:rsidRDefault="00273211" w:rsidP="00273211">
      <w:pPr>
        <w:pStyle w:val="Compact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lastRenderedPageBreak/>
        <w:t xml:space="preserve">Choisir avec un intervalle entre 500 et 10 000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La fréquence de la lumière Est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La fréquence de la lumière Ouest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La fréquence de la lumière Nord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La fréquence de la lumière Sud </w:t>
      </w:r>
    </w:p>
    <w:p w:rsidR="00E42F8C" w:rsidRPr="00657701" w:rsidRDefault="00E42F8C" w:rsidP="00273211">
      <w:pPr>
        <w:pStyle w:val="Compact"/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</w:p>
    <w:p w:rsidR="00E42F8C" w:rsidRPr="00657701" w:rsidRDefault="003B7A32" w:rsidP="00273211">
      <w:pPr>
        <w:pStyle w:val="Compact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</w:rPr>
      </w:pPr>
      <w:proofErr w:type="spellStart"/>
      <w:r w:rsidRPr="00657701">
        <w:rPr>
          <w:rFonts w:ascii="Century Gothic" w:hAnsi="Century Gothic"/>
          <w:sz w:val="28"/>
          <w:szCs w:val="28"/>
        </w:rPr>
        <w:t>Contr</w:t>
      </w:r>
      <w:r w:rsidR="00273211">
        <w:rPr>
          <w:rFonts w:ascii="Century Gothic" w:hAnsi="Century Gothic"/>
          <w:sz w:val="28"/>
          <w:szCs w:val="28"/>
        </w:rPr>
        <w:t>ô</w:t>
      </w:r>
      <w:r w:rsidRPr="00657701">
        <w:rPr>
          <w:rFonts w:ascii="Century Gothic" w:hAnsi="Century Gothic"/>
          <w:sz w:val="28"/>
          <w:szCs w:val="28"/>
        </w:rPr>
        <w:t>ler</w:t>
      </w:r>
      <w:proofErr w:type="spellEnd"/>
      <w:r w:rsidR="00273211" w:rsidRPr="00657701">
        <w:rPr>
          <w:rFonts w:ascii="Century Gothic" w:hAnsi="Century Gothic"/>
          <w:sz w:val="28"/>
          <w:szCs w:val="28"/>
        </w:rPr>
        <w:t xml:space="preserve"> le </w:t>
      </w:r>
      <w:proofErr w:type="spellStart"/>
      <w:r w:rsidR="00273211" w:rsidRPr="00657701">
        <w:rPr>
          <w:rFonts w:ascii="Century Gothic" w:hAnsi="Century Gothic"/>
          <w:sz w:val="28"/>
          <w:szCs w:val="28"/>
        </w:rPr>
        <w:t>programme</w:t>
      </w:r>
      <w:proofErr w:type="spellEnd"/>
      <w:r w:rsidR="00273211" w:rsidRPr="00657701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273211" w:rsidRPr="00657701">
        <w:rPr>
          <w:rFonts w:ascii="Century Gothic" w:hAnsi="Century Gothic"/>
          <w:sz w:val="28"/>
          <w:szCs w:val="28"/>
        </w:rPr>
        <w:t>avec :</w:t>
      </w:r>
      <w:proofErr w:type="gramEnd"/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Le bouton </w:t>
      </w:r>
      <w:r w:rsidRPr="00657701">
        <w:rPr>
          <w:rFonts w:ascii="Courier New" w:hAnsi="Courier New" w:cs="Courier New"/>
          <w:sz w:val="28"/>
          <w:szCs w:val="28"/>
          <w:lang w:val="fr-CA"/>
        </w:rPr>
        <w:t>START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pour démarrer le système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Le bouton </w:t>
      </w:r>
      <w:r w:rsidRPr="00657701">
        <w:rPr>
          <w:rFonts w:ascii="Courier New" w:hAnsi="Courier New" w:cs="Courier New"/>
          <w:sz w:val="28"/>
          <w:szCs w:val="28"/>
          <w:lang w:val="fr-CA"/>
        </w:rPr>
        <w:t>RESTART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qui apparaît après un </w:t>
      </w:r>
      <w:r w:rsidRPr="00657701">
        <w:rPr>
          <w:rFonts w:ascii="Courier New" w:hAnsi="Courier New" w:cs="Courier New"/>
          <w:sz w:val="28"/>
          <w:szCs w:val="28"/>
          <w:lang w:val="fr-CA"/>
        </w:rPr>
        <w:t>START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pour recommencer le système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Le bouton </w:t>
      </w:r>
      <w:r w:rsidRPr="00657701">
        <w:rPr>
          <w:rFonts w:ascii="Courier New" w:hAnsi="Courier New" w:cs="Courier New"/>
          <w:sz w:val="28"/>
          <w:szCs w:val="28"/>
          <w:lang w:val="fr-CA"/>
        </w:rPr>
        <w:t>PAUSE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pour mettre sur pause le système </w:t>
      </w:r>
    </w:p>
    <w:p w:rsidR="00E42F8C" w:rsidRPr="00657701" w:rsidRDefault="00273211" w:rsidP="00273211">
      <w:pPr>
        <w:pStyle w:val="Compact"/>
        <w:numPr>
          <w:ilvl w:val="1"/>
          <w:numId w:val="5"/>
        </w:numPr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Le bouton </w:t>
      </w:r>
      <w:r w:rsidRPr="00657701">
        <w:rPr>
          <w:rFonts w:ascii="Courier New" w:hAnsi="Courier New" w:cs="Courier New"/>
          <w:sz w:val="28"/>
          <w:szCs w:val="28"/>
          <w:lang w:val="fr-CA"/>
        </w:rPr>
        <w:t>RESUME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qui apparaît après un </w:t>
      </w:r>
      <w:r w:rsidRPr="00657701">
        <w:rPr>
          <w:rFonts w:ascii="Courier New" w:hAnsi="Courier New" w:cs="Courier New"/>
          <w:sz w:val="28"/>
          <w:szCs w:val="28"/>
          <w:lang w:val="fr-CA"/>
        </w:rPr>
        <w:t>PAUSE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pour continuer le système </w:t>
      </w:r>
    </w:p>
    <w:p w:rsidR="00E42F8C" w:rsidRPr="00657701" w:rsidRDefault="00273211" w:rsidP="00385B05">
      <w:pPr>
        <w:pStyle w:val="Compact"/>
        <w:numPr>
          <w:ilvl w:val="0"/>
          <w:numId w:val="1"/>
        </w:numPr>
        <w:jc w:val="both"/>
        <w:rPr>
          <w:rFonts w:ascii="Century Gothic" w:hAnsi="Century Gothic"/>
          <w:lang w:val="fr-CA"/>
        </w:rPr>
      </w:pPr>
      <w:r w:rsidRPr="00657701">
        <w:rPr>
          <w:rFonts w:ascii="Century Gothic" w:hAnsi="Century Gothic"/>
          <w:lang w:val="fr-CA"/>
        </w:rPr>
        <w:t xml:space="preserve"> </w:t>
      </w:r>
    </w:p>
    <w:p w:rsidR="00E42F8C" w:rsidRPr="00657701" w:rsidRDefault="00273211" w:rsidP="00385B05">
      <w:pPr>
        <w:pStyle w:val="Titre1"/>
        <w:jc w:val="both"/>
        <w:rPr>
          <w:rFonts w:ascii="Century Gothic" w:hAnsi="Century Gothic"/>
          <w:lang w:val="fr-CA"/>
        </w:rPr>
      </w:pPr>
      <w:bookmarkStart w:id="9" w:name="ressources-documentation"/>
      <w:r w:rsidRPr="00657701">
        <w:rPr>
          <w:rFonts w:ascii="Century Gothic" w:hAnsi="Century Gothic"/>
          <w:lang w:val="fr-CA"/>
        </w:rPr>
        <w:t>RESSOURCES, DOCUMENTATION:</w:t>
      </w:r>
    </w:p>
    <w:bookmarkEnd w:id="9"/>
    <w:p w:rsidR="00273211" w:rsidRDefault="00273211" w:rsidP="00385B05">
      <w:pPr>
        <w:pStyle w:val="Compact"/>
        <w:jc w:val="both"/>
        <w:rPr>
          <w:rFonts w:ascii="Century Gothic" w:hAnsi="Century Gothic"/>
          <w:b/>
          <w:sz w:val="28"/>
          <w:szCs w:val="28"/>
          <w:lang w:val="fr-CA"/>
        </w:rPr>
      </w:pPr>
    </w:p>
    <w:p w:rsid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b/>
          <w:sz w:val="28"/>
          <w:szCs w:val="28"/>
          <w:lang w:val="fr-CA"/>
        </w:rPr>
        <w:t>Livrable 1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: Conception à partir de la spécification FSP </w:t>
      </w:r>
    </w:p>
    <w:p w:rsid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Fichier: </w:t>
      </w:r>
      <w:r w:rsidRPr="00657701">
        <w:rPr>
          <w:rFonts w:ascii="Courier New" w:hAnsi="Courier New" w:cs="Courier New"/>
          <w:sz w:val="28"/>
          <w:szCs w:val="28"/>
          <w:lang w:val="fr-CA"/>
        </w:rPr>
        <w:t>Livrable1Equipe33.docx</w:t>
      </w:r>
      <w:r w:rsidR="00657701">
        <w:rPr>
          <w:rFonts w:ascii="Century Gothic" w:hAnsi="Century Gothic"/>
          <w:sz w:val="28"/>
          <w:szCs w:val="28"/>
          <w:lang w:val="fr-CA"/>
        </w:rPr>
        <w:t xml:space="preserve"> </w:t>
      </w:r>
    </w:p>
    <w:p w:rsidR="00273211" w:rsidRPr="0027321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P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Vous y trouverez les principaux événements, actions et interactions, les entités passives, l'environnement interactif d'affichage et la structure des classes pour chac</w:t>
      </w:r>
      <w:r w:rsidRPr="00657701">
        <w:rPr>
          <w:rFonts w:ascii="Century Gothic" w:hAnsi="Century Gothic"/>
          <w:sz w:val="28"/>
          <w:szCs w:val="28"/>
          <w:lang w:val="fr-CA"/>
        </w:rPr>
        <w:t>une des intersections et pour les deux synchronisées.</w:t>
      </w:r>
    </w:p>
    <w:p w:rsidR="00E42F8C" w:rsidRPr="00657701" w:rsidRDefault="00E42F8C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</w:p>
    <w:p w:rsid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b/>
          <w:sz w:val="28"/>
          <w:szCs w:val="28"/>
          <w:lang w:val="fr-CA"/>
        </w:rPr>
        <w:t>Livrable 2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: Implémentation de la spécification FSP en Java </w:t>
      </w:r>
    </w:p>
    <w:p w:rsid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Dossier : </w:t>
      </w:r>
      <w:r w:rsidRPr="00657701">
        <w:rPr>
          <w:rFonts w:ascii="Courier New" w:hAnsi="Courier New" w:cs="Courier New"/>
          <w:sz w:val="28"/>
          <w:szCs w:val="28"/>
          <w:lang w:val="fr-CA"/>
        </w:rPr>
        <w:t>JAVA/TrafficManager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</w:t>
      </w:r>
    </w:p>
    <w:p w:rsidR="00273211" w:rsidRPr="0027321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P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Vous y trouverez le fichier </w:t>
      </w:r>
      <w:r w:rsidRPr="00657701">
        <w:rPr>
          <w:rFonts w:ascii="Courier New" w:hAnsi="Courier New" w:cs="Courier New"/>
          <w:sz w:val="28"/>
          <w:szCs w:val="28"/>
          <w:lang w:val="fr-CA"/>
        </w:rPr>
        <w:t>Main.java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qui est le programme principal, </w:t>
      </w:r>
      <w:r w:rsidRPr="00657701">
        <w:rPr>
          <w:rFonts w:ascii="Courier New" w:hAnsi="Courier New" w:cs="Courier New"/>
          <w:sz w:val="28"/>
          <w:szCs w:val="28"/>
          <w:lang w:val="fr-CA"/>
        </w:rPr>
        <w:t>ExecutionParameters.java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et les sept doss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iers </w:t>
      </w:r>
      <w:r w:rsidRPr="00657701">
        <w:rPr>
          <w:rFonts w:ascii="Courier New" w:hAnsi="Courier New" w:cs="Courier New"/>
          <w:sz w:val="28"/>
          <w:szCs w:val="28"/>
          <w:lang w:val="fr-CA"/>
        </w:rPr>
        <w:t>car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proofErr w:type="spellStart"/>
      <w:r w:rsidRPr="00657701">
        <w:rPr>
          <w:rFonts w:ascii="Courier New" w:hAnsi="Courier New" w:cs="Courier New"/>
          <w:sz w:val="28"/>
          <w:szCs w:val="28"/>
          <w:lang w:val="fr-CA"/>
        </w:rPr>
        <w:t>controller</w:t>
      </w:r>
      <w:proofErr w:type="spellEnd"/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r w:rsidRPr="00657701">
        <w:rPr>
          <w:rFonts w:ascii="Courier New" w:hAnsi="Courier New" w:cs="Courier New"/>
          <w:sz w:val="28"/>
          <w:szCs w:val="28"/>
          <w:lang w:val="fr-CA"/>
        </w:rPr>
        <w:t>intersection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r w:rsidRPr="00657701">
        <w:rPr>
          <w:rFonts w:ascii="Courier New" w:hAnsi="Courier New" w:cs="Courier New"/>
          <w:sz w:val="28"/>
          <w:szCs w:val="28"/>
          <w:lang w:val="fr-CA"/>
        </w:rPr>
        <w:t>light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r w:rsidRPr="00657701">
        <w:rPr>
          <w:rFonts w:ascii="Courier New" w:hAnsi="Courier New" w:cs="Courier New"/>
          <w:sz w:val="28"/>
          <w:szCs w:val="28"/>
          <w:lang w:val="fr-CA"/>
        </w:rPr>
        <w:t>road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proofErr w:type="spellStart"/>
      <w:r w:rsidRPr="00657701">
        <w:rPr>
          <w:rFonts w:ascii="Courier New" w:hAnsi="Courier New" w:cs="Courier New"/>
          <w:sz w:val="28"/>
          <w:szCs w:val="28"/>
          <w:lang w:val="fr-CA"/>
        </w:rPr>
        <w:t>runnable</w:t>
      </w:r>
      <w:proofErr w:type="spellEnd"/>
      <w:r w:rsidRPr="00657701">
        <w:rPr>
          <w:rFonts w:ascii="Century Gothic" w:hAnsi="Century Gothic"/>
          <w:sz w:val="28"/>
          <w:szCs w:val="28"/>
          <w:lang w:val="fr-CA"/>
        </w:rPr>
        <w:t xml:space="preserve"> et </w:t>
      </w:r>
      <w:proofErr w:type="spellStart"/>
      <w:r w:rsidRPr="00657701">
        <w:rPr>
          <w:rFonts w:ascii="Courier New" w:hAnsi="Courier New" w:cs="Courier New"/>
          <w:sz w:val="28"/>
          <w:szCs w:val="28"/>
          <w:lang w:val="fr-CA"/>
        </w:rPr>
        <w:t>view</w:t>
      </w:r>
      <w:proofErr w:type="spellEnd"/>
      <w:r w:rsidRPr="00657701">
        <w:rPr>
          <w:rFonts w:ascii="Century Gothic" w:hAnsi="Century Gothic"/>
          <w:sz w:val="28"/>
          <w:szCs w:val="28"/>
          <w:lang w:val="fr-CA"/>
        </w:rPr>
        <w:t>.</w:t>
      </w:r>
    </w:p>
    <w:p w:rsidR="00E42F8C" w:rsidRPr="00657701" w:rsidRDefault="00E42F8C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</w:p>
    <w:p w:rsidR="00657701" w:rsidRDefault="00273211" w:rsidP="00273211">
      <w:pPr>
        <w:pStyle w:val="Compact"/>
        <w:spacing w:line="276" w:lineRule="auto"/>
        <w:ind w:right="-142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b/>
          <w:sz w:val="28"/>
          <w:szCs w:val="28"/>
          <w:lang w:val="fr-CA"/>
        </w:rPr>
        <w:t>Livrable 3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: Fichier README </w:t>
      </w:r>
      <w:r w:rsidRPr="00657701">
        <w:rPr>
          <w:rFonts w:ascii="Century Gothic" w:hAnsi="Century Gothic"/>
          <w:sz w:val="28"/>
          <w:szCs w:val="28"/>
          <w:lang w:val="fr-CA"/>
        </w:rPr>
        <w:t>présentation</w:t>
      </w:r>
      <w:r w:rsidR="003B7A32">
        <w:rPr>
          <w:rFonts w:ascii="Century Gothic" w:hAnsi="Century Gothic"/>
          <w:sz w:val="28"/>
          <w:szCs w:val="28"/>
          <w:lang w:val="fr-CA"/>
        </w:rPr>
        <w:t>,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instructions</w:t>
      </w:r>
      <w:r w:rsidR="003B7A32">
        <w:rPr>
          <w:rFonts w:ascii="Century Gothic" w:hAnsi="Century Gothic"/>
          <w:sz w:val="28"/>
          <w:szCs w:val="28"/>
          <w:lang w:val="fr-CA"/>
        </w:rPr>
        <w:t xml:space="preserve"> du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programme </w:t>
      </w:r>
    </w:p>
    <w:p w:rsid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 xml:space="preserve">Fichier: </w:t>
      </w:r>
      <w:r w:rsidRPr="00657701">
        <w:rPr>
          <w:rFonts w:ascii="Courier New" w:hAnsi="Courier New" w:cs="Courier New"/>
          <w:sz w:val="28"/>
          <w:szCs w:val="28"/>
          <w:lang w:val="fr-CA"/>
        </w:rPr>
        <w:t>README.txt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 </w:t>
      </w:r>
    </w:p>
    <w:p w:rsidR="00273211" w:rsidRPr="0027321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10"/>
          <w:szCs w:val="10"/>
          <w:lang w:val="fr-CA"/>
        </w:rPr>
      </w:pPr>
    </w:p>
    <w:p w:rsidR="00E42F8C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Vous y trouverez les informations nécessaires pour bien utiliser le programme avec sa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</w:t>
      </w:r>
      <w:r w:rsidRPr="00657701">
        <w:rPr>
          <w:rFonts w:ascii="Courier New" w:hAnsi="Courier New" w:cs="Courier New"/>
          <w:sz w:val="28"/>
          <w:szCs w:val="28"/>
          <w:lang w:val="fr-CA"/>
        </w:rPr>
        <w:t>DESCRIPTION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sa </w:t>
      </w:r>
      <w:r w:rsidRPr="00657701">
        <w:rPr>
          <w:rFonts w:ascii="Courier New" w:hAnsi="Courier New" w:cs="Courier New"/>
          <w:sz w:val="28"/>
          <w:szCs w:val="28"/>
          <w:lang w:val="fr-CA"/>
        </w:rPr>
        <w:t>MISE EN PLACE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son </w:t>
      </w:r>
      <w:r w:rsidRPr="00657701">
        <w:rPr>
          <w:rFonts w:ascii="Courier New" w:hAnsi="Courier New" w:cs="Courier New"/>
          <w:sz w:val="28"/>
          <w:szCs w:val="28"/>
          <w:lang w:val="fr-CA"/>
        </w:rPr>
        <w:t>UTILISATION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et </w:t>
      </w:r>
      <w:r w:rsidRPr="00657701">
        <w:rPr>
          <w:rFonts w:ascii="Courier New" w:hAnsi="Courier New" w:cs="Courier New"/>
          <w:sz w:val="28"/>
          <w:szCs w:val="28"/>
          <w:lang w:val="fr-CA"/>
        </w:rPr>
        <w:t>RESSOURCES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, </w:t>
      </w:r>
      <w:r w:rsidRPr="00657701">
        <w:rPr>
          <w:rFonts w:ascii="Courier New" w:hAnsi="Courier New" w:cs="Courier New"/>
          <w:sz w:val="28"/>
          <w:szCs w:val="28"/>
          <w:lang w:val="fr-CA"/>
        </w:rPr>
        <w:t>DOCUMENTATION</w:t>
      </w:r>
      <w:r w:rsidR="00657701">
        <w:rPr>
          <w:rFonts w:ascii="Century Gothic" w:hAnsi="Century Gothic"/>
          <w:sz w:val="28"/>
          <w:szCs w:val="28"/>
          <w:lang w:val="fr-CA"/>
        </w:rPr>
        <w:t xml:space="preserve"> 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pour compléter l'information. Le tout accompagné de ses </w:t>
      </w:r>
      <w:r w:rsidRPr="00657701">
        <w:rPr>
          <w:rFonts w:ascii="Courier New" w:hAnsi="Courier New" w:cs="Courier New"/>
          <w:sz w:val="28"/>
          <w:szCs w:val="28"/>
          <w:lang w:val="fr-CA"/>
        </w:rPr>
        <w:t>AUTEURS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et </w:t>
      </w:r>
      <w:r w:rsidRPr="00657701">
        <w:rPr>
          <w:rFonts w:ascii="Courier New" w:hAnsi="Courier New" w:cs="Courier New"/>
          <w:sz w:val="28"/>
          <w:szCs w:val="28"/>
          <w:lang w:val="fr-CA"/>
        </w:rPr>
        <w:t>l'ÉTAT DU PROJET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 pour connaître la version du programme.</w:t>
      </w:r>
    </w:p>
    <w:p w:rsidR="00657701" w:rsidRPr="00657701" w:rsidRDefault="0065770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</w:p>
    <w:p w:rsidR="00E42F8C" w:rsidRPr="00657701" w:rsidRDefault="00273211" w:rsidP="00273211">
      <w:pPr>
        <w:pStyle w:val="Compact"/>
        <w:spacing w:line="276" w:lineRule="auto"/>
        <w:jc w:val="both"/>
        <w:rPr>
          <w:rFonts w:ascii="Century Gothic" w:hAnsi="Century Gothic"/>
          <w:sz w:val="28"/>
          <w:szCs w:val="28"/>
          <w:lang w:val="fr-CA"/>
        </w:rPr>
      </w:pPr>
      <w:r w:rsidRPr="00657701">
        <w:rPr>
          <w:rFonts w:ascii="Century Gothic" w:hAnsi="Century Gothic"/>
          <w:sz w:val="28"/>
          <w:szCs w:val="28"/>
          <w:lang w:val="fr-CA"/>
        </w:rPr>
        <w:t>Pour plus d'informations sur les feux de circulation, vi</w:t>
      </w:r>
      <w:r w:rsidRPr="00657701">
        <w:rPr>
          <w:rFonts w:ascii="Century Gothic" w:hAnsi="Century Gothic"/>
          <w:sz w:val="28"/>
          <w:szCs w:val="28"/>
          <w:lang w:val="fr-CA"/>
        </w:rPr>
        <w:t xml:space="preserve">sitez le site web de </w:t>
      </w:r>
      <w:hyperlink r:id="rId8" w:history="1">
        <w:proofErr w:type="spellStart"/>
        <w:r w:rsidRPr="00273211">
          <w:rPr>
            <w:rStyle w:val="Lienhypertexte"/>
            <w:rFonts w:ascii="Courier New" w:hAnsi="Courier New" w:cs="Courier New"/>
            <w:sz w:val="28"/>
            <w:szCs w:val="28"/>
            <w:lang w:val="fr-CA"/>
          </w:rPr>
          <w:t>Wikipedia</w:t>
        </w:r>
        <w:proofErr w:type="spellEnd"/>
      </w:hyperlink>
      <w:r w:rsidRPr="00657701">
        <w:rPr>
          <w:rFonts w:ascii="Century Gothic" w:hAnsi="Century Gothic"/>
          <w:sz w:val="28"/>
          <w:szCs w:val="28"/>
          <w:lang w:val="fr-CA"/>
        </w:rPr>
        <w:t xml:space="preserve"> ou bien celui de </w:t>
      </w:r>
      <w:hyperlink r:id="rId9" w:history="1">
        <w:r w:rsidRPr="00273211">
          <w:rPr>
            <w:rStyle w:val="Lienhypertexte"/>
            <w:rFonts w:ascii="Courier New" w:hAnsi="Courier New" w:cs="Courier New"/>
            <w:sz w:val="28"/>
            <w:szCs w:val="28"/>
            <w:lang w:val="fr-CA"/>
          </w:rPr>
          <w:t>Ontario</w:t>
        </w:r>
      </w:hyperlink>
      <w:r w:rsidRPr="00657701">
        <w:rPr>
          <w:rFonts w:ascii="Century Gothic" w:hAnsi="Century Gothic"/>
          <w:sz w:val="28"/>
          <w:szCs w:val="28"/>
          <w:lang w:val="fr-CA"/>
        </w:rPr>
        <w:t>.</w:t>
      </w:r>
    </w:p>
    <w:p w:rsidR="00E42F8C" w:rsidRPr="00657701" w:rsidRDefault="00273211" w:rsidP="00273211">
      <w:pPr>
        <w:spacing w:line="276" w:lineRule="auto"/>
        <w:jc w:val="both"/>
        <w:rPr>
          <w:rFonts w:ascii="Century Gothic" w:hAnsi="Century Gothic"/>
          <w:lang w:val="fr-CA"/>
        </w:rPr>
      </w:pPr>
      <w:r w:rsidRPr="00657701">
        <w:rPr>
          <w:rFonts w:ascii="Century Gothic" w:hAnsi="Century Gothic"/>
          <w:lang w:val="fr-CA"/>
        </w:rPr>
        <w:t xml:space="preserve"> </w:t>
      </w:r>
    </w:p>
    <w:sectPr w:rsidR="00E42F8C" w:rsidRPr="00657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AA8EA5"/>
    <w:multiLevelType w:val="multilevel"/>
    <w:tmpl w:val="464655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6C7148"/>
    <w:multiLevelType w:val="multilevel"/>
    <w:tmpl w:val="2BD2A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93703"/>
    <w:multiLevelType w:val="hybridMultilevel"/>
    <w:tmpl w:val="7B804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C081F"/>
    <w:multiLevelType w:val="hybridMultilevel"/>
    <w:tmpl w:val="E48A304A"/>
    <w:lvl w:ilvl="0" w:tplc="CEFE667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51948"/>
    <w:multiLevelType w:val="multilevel"/>
    <w:tmpl w:val="1930AC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F33279B"/>
    <w:multiLevelType w:val="multilevel"/>
    <w:tmpl w:val="AC9C49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3211"/>
    <w:rsid w:val="00385B05"/>
    <w:rsid w:val="003B7A32"/>
    <w:rsid w:val="004E29B3"/>
    <w:rsid w:val="00590D07"/>
    <w:rsid w:val="00657701"/>
    <w:rsid w:val="00784D58"/>
    <w:rsid w:val="008D6863"/>
    <w:rsid w:val="00B86B75"/>
    <w:rsid w:val="00BC48D5"/>
    <w:rsid w:val="00C36279"/>
    <w:rsid w:val="00E315A3"/>
    <w:rsid w:val="00E42F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F791"/>
  <w15:docId w15:val="{E3200396-37F2-4DBC-A0C3-BA1C7A5C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edebulles">
    <w:name w:val="Balloon Text"/>
    <w:basedOn w:val="Normal"/>
    <w:link w:val="TextedebullesCar"/>
    <w:semiHidden/>
    <w:unhideWhenUsed/>
    <w:rsid w:val="00385B0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385B0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rsid w:val="003B7A32"/>
    <w:pPr>
      <w:ind w:left="720"/>
      <w:contextualSpacing/>
    </w:pPr>
  </w:style>
  <w:style w:type="character" w:styleId="Lienhypertexte">
    <w:name w:val="Hyperlink"/>
    <w:basedOn w:val="Policepardfaut"/>
    <w:unhideWhenUsed/>
    <w:rsid w:val="0027321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3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eu_de_circul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ntario.ca/fr/document/guide-officiel-de-lautomobiliste/feux-de-circ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33E85-36C6-4447-A181-E24035ED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Isabelle Eysseric</dc:creator>
  <cp:lastModifiedBy>Isabelle Eysseric</cp:lastModifiedBy>
  <cp:revision>2</cp:revision>
  <dcterms:created xsi:type="dcterms:W3CDTF">2019-03-30T23:23:00Z</dcterms:created>
  <dcterms:modified xsi:type="dcterms:W3CDTF">2019-03-30T23:23:00Z</dcterms:modified>
</cp:coreProperties>
</file>