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5AD1BA16" w14:textId="0D3A1BC9" w:rsidR="001610BD" w:rsidRDefault="001610B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35757411" w:history="1">
            <w:r w:rsidRPr="000D20E5">
              <w:rPr>
                <w:rStyle w:val="Hipervnculo"/>
                <w:noProof/>
              </w:rPr>
              <w:t>1</w:t>
            </w:r>
            <w:r>
              <w:rPr>
                <w:rFonts w:eastAsiaTheme="minorEastAsia"/>
                <w:noProof/>
                <w:lang w:eastAsia="es-ES"/>
              </w:rPr>
              <w:tab/>
            </w:r>
            <w:r w:rsidRPr="000D20E5">
              <w:rPr>
                <w:rStyle w:val="Hipervnculo"/>
                <w:noProof/>
              </w:rPr>
              <w:t>INTRODUCTION</w:t>
            </w:r>
            <w:r>
              <w:rPr>
                <w:noProof/>
                <w:webHidden/>
              </w:rPr>
              <w:tab/>
            </w:r>
            <w:r>
              <w:rPr>
                <w:noProof/>
                <w:webHidden/>
              </w:rPr>
              <w:fldChar w:fldCharType="begin"/>
            </w:r>
            <w:r>
              <w:rPr>
                <w:noProof/>
                <w:webHidden/>
              </w:rPr>
              <w:instrText xml:space="preserve"> PAGEREF _Toc135757411 \h </w:instrText>
            </w:r>
            <w:r>
              <w:rPr>
                <w:noProof/>
                <w:webHidden/>
              </w:rPr>
            </w:r>
            <w:r>
              <w:rPr>
                <w:noProof/>
                <w:webHidden/>
              </w:rPr>
              <w:fldChar w:fldCharType="separate"/>
            </w:r>
            <w:r>
              <w:rPr>
                <w:noProof/>
                <w:webHidden/>
              </w:rPr>
              <w:t>3</w:t>
            </w:r>
            <w:r>
              <w:rPr>
                <w:noProof/>
                <w:webHidden/>
              </w:rPr>
              <w:fldChar w:fldCharType="end"/>
            </w:r>
          </w:hyperlink>
        </w:p>
        <w:p w14:paraId="3ADCB2D0" w14:textId="004701C6" w:rsidR="001610BD" w:rsidRDefault="00000000">
          <w:pPr>
            <w:pStyle w:val="TDC1"/>
            <w:tabs>
              <w:tab w:val="left" w:pos="440"/>
              <w:tab w:val="right" w:leader="dot" w:pos="8494"/>
            </w:tabs>
            <w:rPr>
              <w:rFonts w:eastAsiaTheme="minorEastAsia"/>
              <w:noProof/>
              <w:lang w:eastAsia="es-ES"/>
            </w:rPr>
          </w:pPr>
          <w:hyperlink w:anchor="_Toc135757412" w:history="1">
            <w:r w:rsidR="001610BD" w:rsidRPr="000D20E5">
              <w:rPr>
                <w:rStyle w:val="Hipervnculo"/>
                <w:noProof/>
              </w:rPr>
              <w:t>2</w:t>
            </w:r>
            <w:r w:rsidR="001610BD">
              <w:rPr>
                <w:rFonts w:eastAsiaTheme="minorEastAsia"/>
                <w:noProof/>
                <w:lang w:eastAsia="es-ES"/>
              </w:rPr>
              <w:tab/>
            </w:r>
            <w:r w:rsidR="001610BD" w:rsidRPr="000D20E5">
              <w:rPr>
                <w:rStyle w:val="Hipervnculo"/>
                <w:noProof/>
              </w:rPr>
              <w:t>OBJECTIVE AND RELEVANCE</w:t>
            </w:r>
            <w:r w:rsidR="001610BD">
              <w:rPr>
                <w:noProof/>
                <w:webHidden/>
              </w:rPr>
              <w:tab/>
            </w:r>
            <w:r w:rsidR="001610BD">
              <w:rPr>
                <w:noProof/>
                <w:webHidden/>
              </w:rPr>
              <w:fldChar w:fldCharType="begin"/>
            </w:r>
            <w:r w:rsidR="001610BD">
              <w:rPr>
                <w:noProof/>
                <w:webHidden/>
              </w:rPr>
              <w:instrText xml:space="preserve"> PAGEREF _Toc135757412 \h </w:instrText>
            </w:r>
            <w:r w:rsidR="001610BD">
              <w:rPr>
                <w:noProof/>
                <w:webHidden/>
              </w:rPr>
            </w:r>
            <w:r w:rsidR="001610BD">
              <w:rPr>
                <w:noProof/>
                <w:webHidden/>
              </w:rPr>
              <w:fldChar w:fldCharType="separate"/>
            </w:r>
            <w:r w:rsidR="001610BD">
              <w:rPr>
                <w:noProof/>
                <w:webHidden/>
              </w:rPr>
              <w:t>4</w:t>
            </w:r>
            <w:r w:rsidR="001610BD">
              <w:rPr>
                <w:noProof/>
                <w:webHidden/>
              </w:rPr>
              <w:fldChar w:fldCharType="end"/>
            </w:r>
          </w:hyperlink>
        </w:p>
        <w:p w14:paraId="3FC4A0B7" w14:textId="02321DBB" w:rsidR="001610BD" w:rsidRDefault="00000000">
          <w:pPr>
            <w:pStyle w:val="TDC1"/>
            <w:tabs>
              <w:tab w:val="left" w:pos="440"/>
              <w:tab w:val="right" w:leader="dot" w:pos="8494"/>
            </w:tabs>
            <w:rPr>
              <w:rFonts w:eastAsiaTheme="minorEastAsia"/>
              <w:noProof/>
              <w:lang w:eastAsia="es-ES"/>
            </w:rPr>
          </w:pPr>
          <w:hyperlink w:anchor="_Toc135757413" w:history="1">
            <w:r w:rsidR="001610BD" w:rsidRPr="000D20E5">
              <w:rPr>
                <w:rStyle w:val="Hipervnculo"/>
                <w:noProof/>
              </w:rPr>
              <w:t>3</w:t>
            </w:r>
            <w:r w:rsidR="001610BD">
              <w:rPr>
                <w:rFonts w:eastAsiaTheme="minorEastAsia"/>
                <w:noProof/>
                <w:lang w:eastAsia="es-ES"/>
              </w:rPr>
              <w:tab/>
            </w:r>
            <w:r w:rsidR="001610BD" w:rsidRPr="000D20E5">
              <w:rPr>
                <w:rStyle w:val="Hipervnculo"/>
                <w:noProof/>
              </w:rPr>
              <w:t>METHODOLOGY</w:t>
            </w:r>
            <w:r w:rsidR="001610BD">
              <w:rPr>
                <w:noProof/>
                <w:webHidden/>
              </w:rPr>
              <w:tab/>
            </w:r>
            <w:r w:rsidR="001610BD">
              <w:rPr>
                <w:noProof/>
                <w:webHidden/>
              </w:rPr>
              <w:fldChar w:fldCharType="begin"/>
            </w:r>
            <w:r w:rsidR="001610BD">
              <w:rPr>
                <w:noProof/>
                <w:webHidden/>
              </w:rPr>
              <w:instrText xml:space="preserve"> PAGEREF _Toc135757413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75566D6F" w14:textId="26BE7F57" w:rsidR="001610BD" w:rsidRDefault="00000000">
          <w:pPr>
            <w:pStyle w:val="TDC2"/>
            <w:tabs>
              <w:tab w:val="right" w:leader="dot" w:pos="8494"/>
            </w:tabs>
            <w:rPr>
              <w:rFonts w:eastAsiaTheme="minorEastAsia"/>
              <w:noProof/>
              <w:lang w:eastAsia="es-ES"/>
            </w:rPr>
          </w:pPr>
          <w:hyperlink w:anchor="_Toc135757414" w:history="1">
            <w:r w:rsidR="001610BD" w:rsidRPr="000D20E5">
              <w:rPr>
                <w:rStyle w:val="Hipervnculo"/>
                <w:noProof/>
              </w:rPr>
              <w:t>3. 1 Data sources</w:t>
            </w:r>
            <w:r w:rsidR="001610BD">
              <w:rPr>
                <w:noProof/>
                <w:webHidden/>
              </w:rPr>
              <w:tab/>
            </w:r>
            <w:r w:rsidR="001610BD">
              <w:rPr>
                <w:noProof/>
                <w:webHidden/>
              </w:rPr>
              <w:fldChar w:fldCharType="begin"/>
            </w:r>
            <w:r w:rsidR="001610BD">
              <w:rPr>
                <w:noProof/>
                <w:webHidden/>
              </w:rPr>
              <w:instrText xml:space="preserve"> PAGEREF _Toc135757414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0FB13D2E" w14:textId="31B8CEB5" w:rsidR="001610BD" w:rsidRDefault="00000000">
          <w:pPr>
            <w:pStyle w:val="TDC1"/>
            <w:tabs>
              <w:tab w:val="left" w:pos="440"/>
              <w:tab w:val="right" w:leader="dot" w:pos="8494"/>
            </w:tabs>
            <w:rPr>
              <w:rFonts w:eastAsiaTheme="minorEastAsia"/>
              <w:noProof/>
              <w:lang w:eastAsia="es-ES"/>
            </w:rPr>
          </w:pPr>
          <w:hyperlink w:anchor="_Toc135757415" w:history="1">
            <w:r w:rsidR="001610BD" w:rsidRPr="000D20E5">
              <w:rPr>
                <w:rStyle w:val="Hipervnculo"/>
                <w:noProof/>
                <w:lang w:val="en-GB"/>
              </w:rPr>
              <w:t>4</w:t>
            </w:r>
            <w:r w:rsidR="001610BD">
              <w:rPr>
                <w:rFonts w:eastAsiaTheme="minorEastAsia"/>
                <w:noProof/>
                <w:lang w:eastAsia="es-ES"/>
              </w:rPr>
              <w:tab/>
            </w:r>
            <w:r w:rsidR="001610BD" w:rsidRPr="000D20E5">
              <w:rPr>
                <w:rStyle w:val="Hipervnculo"/>
                <w:noProof/>
              </w:rPr>
              <w:t>ANALYSIS</w:t>
            </w:r>
            <w:r w:rsidR="001610BD">
              <w:rPr>
                <w:noProof/>
                <w:webHidden/>
              </w:rPr>
              <w:tab/>
            </w:r>
            <w:r w:rsidR="001610BD">
              <w:rPr>
                <w:noProof/>
                <w:webHidden/>
              </w:rPr>
              <w:fldChar w:fldCharType="begin"/>
            </w:r>
            <w:r w:rsidR="001610BD">
              <w:rPr>
                <w:noProof/>
                <w:webHidden/>
              </w:rPr>
              <w:instrText xml:space="preserve"> PAGEREF _Toc135757415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1D84B8F2" w14:textId="6DF56752" w:rsidR="001610BD" w:rsidRDefault="00000000">
          <w:pPr>
            <w:pStyle w:val="TDC2"/>
            <w:tabs>
              <w:tab w:val="right" w:leader="dot" w:pos="8494"/>
            </w:tabs>
            <w:rPr>
              <w:rFonts w:eastAsiaTheme="minorEastAsia"/>
              <w:noProof/>
              <w:lang w:eastAsia="es-ES"/>
            </w:rPr>
          </w:pPr>
          <w:hyperlink w:anchor="_Toc135757416" w:history="1">
            <w:r w:rsidR="001610BD" w:rsidRPr="000D20E5">
              <w:rPr>
                <w:rStyle w:val="Hipervnculo"/>
                <w:noProof/>
              </w:rPr>
              <w:t>4.1 Data extraction</w:t>
            </w:r>
            <w:r w:rsidR="001610BD">
              <w:rPr>
                <w:noProof/>
                <w:webHidden/>
              </w:rPr>
              <w:tab/>
            </w:r>
            <w:r w:rsidR="001610BD">
              <w:rPr>
                <w:noProof/>
                <w:webHidden/>
              </w:rPr>
              <w:fldChar w:fldCharType="begin"/>
            </w:r>
            <w:r w:rsidR="001610BD">
              <w:rPr>
                <w:noProof/>
                <w:webHidden/>
              </w:rPr>
              <w:instrText xml:space="preserve"> PAGEREF _Toc135757416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07B7EE57" w14:textId="26E0EDBD" w:rsidR="001610BD" w:rsidRDefault="00000000">
          <w:pPr>
            <w:pStyle w:val="TDC2"/>
            <w:tabs>
              <w:tab w:val="right" w:leader="dot" w:pos="8494"/>
            </w:tabs>
            <w:rPr>
              <w:rFonts w:eastAsiaTheme="minorEastAsia"/>
              <w:noProof/>
              <w:lang w:eastAsia="es-ES"/>
            </w:rPr>
          </w:pPr>
          <w:hyperlink w:anchor="_Toc135757417" w:history="1">
            <w:r w:rsidR="001610BD" w:rsidRPr="000D20E5">
              <w:rPr>
                <w:rStyle w:val="Hipervnculo"/>
                <w:noProof/>
              </w:rPr>
              <w:t>4.2 Data cleaning</w:t>
            </w:r>
            <w:r w:rsidR="001610BD">
              <w:rPr>
                <w:noProof/>
                <w:webHidden/>
              </w:rPr>
              <w:tab/>
            </w:r>
            <w:r w:rsidR="001610BD">
              <w:rPr>
                <w:noProof/>
                <w:webHidden/>
              </w:rPr>
              <w:fldChar w:fldCharType="begin"/>
            </w:r>
            <w:r w:rsidR="001610BD">
              <w:rPr>
                <w:noProof/>
                <w:webHidden/>
              </w:rPr>
              <w:instrText xml:space="preserve"> PAGEREF _Toc135757417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363F2B97" w14:textId="0948EEAC" w:rsidR="001610BD" w:rsidRDefault="00000000">
          <w:pPr>
            <w:pStyle w:val="TDC2"/>
            <w:tabs>
              <w:tab w:val="right" w:leader="dot" w:pos="8494"/>
            </w:tabs>
            <w:rPr>
              <w:rFonts w:eastAsiaTheme="minorEastAsia"/>
              <w:noProof/>
              <w:lang w:eastAsia="es-ES"/>
            </w:rPr>
          </w:pPr>
          <w:hyperlink w:anchor="_Toc135757418" w:history="1">
            <w:r w:rsidR="001610BD" w:rsidRPr="000D20E5">
              <w:rPr>
                <w:rStyle w:val="Hipervnculo"/>
                <w:noProof/>
              </w:rPr>
              <w:t>4.3 Text analysis</w:t>
            </w:r>
            <w:r w:rsidR="001610BD">
              <w:rPr>
                <w:noProof/>
                <w:webHidden/>
              </w:rPr>
              <w:tab/>
            </w:r>
            <w:r w:rsidR="001610BD">
              <w:rPr>
                <w:noProof/>
                <w:webHidden/>
              </w:rPr>
              <w:fldChar w:fldCharType="begin"/>
            </w:r>
            <w:r w:rsidR="001610BD">
              <w:rPr>
                <w:noProof/>
                <w:webHidden/>
              </w:rPr>
              <w:instrText xml:space="preserve"> PAGEREF _Toc135757418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30780B3C" w14:textId="3B4BCF78" w:rsidR="001610BD" w:rsidRDefault="00000000">
          <w:pPr>
            <w:pStyle w:val="TDC2"/>
            <w:tabs>
              <w:tab w:val="right" w:leader="dot" w:pos="8494"/>
            </w:tabs>
            <w:rPr>
              <w:rFonts w:eastAsiaTheme="minorEastAsia"/>
              <w:noProof/>
              <w:lang w:eastAsia="es-ES"/>
            </w:rPr>
          </w:pPr>
          <w:hyperlink w:anchor="_Toc135757419" w:history="1">
            <w:r w:rsidR="001610BD" w:rsidRPr="000D20E5">
              <w:rPr>
                <w:rStyle w:val="Hipervnculo"/>
                <w:noProof/>
              </w:rPr>
              <w:t>4.4 Data visualization</w:t>
            </w:r>
            <w:r w:rsidR="001610BD">
              <w:rPr>
                <w:noProof/>
                <w:webHidden/>
              </w:rPr>
              <w:tab/>
            </w:r>
            <w:r w:rsidR="001610BD">
              <w:rPr>
                <w:noProof/>
                <w:webHidden/>
              </w:rPr>
              <w:fldChar w:fldCharType="begin"/>
            </w:r>
            <w:r w:rsidR="001610BD">
              <w:rPr>
                <w:noProof/>
                <w:webHidden/>
              </w:rPr>
              <w:instrText xml:space="preserve"> PAGEREF _Toc135757419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0853CC4D" w14:textId="30E8A02C" w:rsidR="001610BD" w:rsidRDefault="00000000">
          <w:pPr>
            <w:pStyle w:val="TDC1"/>
            <w:tabs>
              <w:tab w:val="left" w:pos="440"/>
              <w:tab w:val="right" w:leader="dot" w:pos="8494"/>
            </w:tabs>
            <w:rPr>
              <w:rFonts w:eastAsiaTheme="minorEastAsia"/>
              <w:noProof/>
              <w:lang w:eastAsia="es-ES"/>
            </w:rPr>
          </w:pPr>
          <w:hyperlink w:anchor="_Toc135757420" w:history="1">
            <w:r w:rsidR="001610BD" w:rsidRPr="000D20E5">
              <w:rPr>
                <w:rStyle w:val="Hipervnculo"/>
                <w:noProof/>
                <w:lang w:val="en-GB"/>
              </w:rPr>
              <w:t>5</w:t>
            </w:r>
            <w:r w:rsidR="001610BD">
              <w:rPr>
                <w:rFonts w:eastAsiaTheme="minorEastAsia"/>
                <w:noProof/>
                <w:lang w:eastAsia="es-ES"/>
              </w:rPr>
              <w:tab/>
            </w:r>
            <w:r w:rsidR="001610BD" w:rsidRPr="000D20E5">
              <w:rPr>
                <w:rStyle w:val="Hipervnculo"/>
                <w:noProof/>
                <w:lang w:val="en-GB"/>
              </w:rPr>
              <w:t>RESULTS</w:t>
            </w:r>
            <w:r w:rsidR="001610BD">
              <w:rPr>
                <w:noProof/>
                <w:webHidden/>
              </w:rPr>
              <w:tab/>
            </w:r>
            <w:r w:rsidR="001610BD">
              <w:rPr>
                <w:noProof/>
                <w:webHidden/>
              </w:rPr>
              <w:fldChar w:fldCharType="begin"/>
            </w:r>
            <w:r w:rsidR="001610BD">
              <w:rPr>
                <w:noProof/>
                <w:webHidden/>
              </w:rPr>
              <w:instrText xml:space="preserve"> PAGEREF _Toc135757420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11D14EBD" w14:textId="35C2AF4D" w:rsidR="001610BD" w:rsidRDefault="00000000">
          <w:pPr>
            <w:pStyle w:val="TDC1"/>
            <w:tabs>
              <w:tab w:val="left" w:pos="440"/>
              <w:tab w:val="right" w:leader="dot" w:pos="8494"/>
            </w:tabs>
            <w:rPr>
              <w:rFonts w:eastAsiaTheme="minorEastAsia"/>
              <w:noProof/>
              <w:lang w:eastAsia="es-ES"/>
            </w:rPr>
          </w:pPr>
          <w:hyperlink w:anchor="_Toc135757421" w:history="1">
            <w:r w:rsidR="001610BD" w:rsidRPr="000D20E5">
              <w:rPr>
                <w:rStyle w:val="Hipervnculo"/>
                <w:noProof/>
                <w:lang w:val="en-GB"/>
              </w:rPr>
              <w:t>6</w:t>
            </w:r>
            <w:r w:rsidR="001610BD">
              <w:rPr>
                <w:rFonts w:eastAsiaTheme="minorEastAsia"/>
                <w:noProof/>
                <w:lang w:eastAsia="es-ES"/>
              </w:rPr>
              <w:tab/>
            </w:r>
            <w:r w:rsidR="001610BD" w:rsidRPr="000D20E5">
              <w:rPr>
                <w:rStyle w:val="Hipervnculo"/>
                <w:noProof/>
                <w:lang w:val="en-GB"/>
              </w:rPr>
              <w:t>CONCLUSIONS AND LIMITATIONS</w:t>
            </w:r>
            <w:r w:rsidR="001610BD">
              <w:rPr>
                <w:noProof/>
                <w:webHidden/>
              </w:rPr>
              <w:tab/>
            </w:r>
            <w:r w:rsidR="001610BD">
              <w:rPr>
                <w:noProof/>
                <w:webHidden/>
              </w:rPr>
              <w:fldChar w:fldCharType="begin"/>
            </w:r>
            <w:r w:rsidR="001610BD">
              <w:rPr>
                <w:noProof/>
                <w:webHidden/>
              </w:rPr>
              <w:instrText xml:space="preserve"> PAGEREF _Toc135757421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25C654F2" w14:textId="2E376AE6" w:rsidR="001610BD" w:rsidRDefault="00000000">
          <w:pPr>
            <w:pStyle w:val="TDC1"/>
            <w:tabs>
              <w:tab w:val="left" w:pos="440"/>
              <w:tab w:val="right" w:leader="dot" w:pos="8494"/>
            </w:tabs>
            <w:rPr>
              <w:rFonts w:eastAsiaTheme="minorEastAsia"/>
              <w:noProof/>
              <w:lang w:eastAsia="es-ES"/>
            </w:rPr>
          </w:pPr>
          <w:hyperlink w:anchor="_Toc135757422" w:history="1">
            <w:r w:rsidR="001610BD" w:rsidRPr="000D20E5">
              <w:rPr>
                <w:rStyle w:val="Hipervnculo"/>
                <w:noProof/>
              </w:rPr>
              <w:t>7</w:t>
            </w:r>
            <w:r w:rsidR="001610BD">
              <w:rPr>
                <w:rFonts w:eastAsiaTheme="minorEastAsia"/>
                <w:noProof/>
                <w:lang w:eastAsia="es-ES"/>
              </w:rPr>
              <w:tab/>
            </w:r>
            <w:r w:rsidR="001610BD" w:rsidRPr="000D20E5">
              <w:rPr>
                <w:rStyle w:val="Hipervnculo"/>
                <w:noProof/>
              </w:rPr>
              <w:t>REFERENCES</w:t>
            </w:r>
            <w:r w:rsidR="001610BD">
              <w:rPr>
                <w:noProof/>
                <w:webHidden/>
              </w:rPr>
              <w:tab/>
            </w:r>
            <w:r w:rsidR="001610BD">
              <w:rPr>
                <w:noProof/>
                <w:webHidden/>
              </w:rPr>
              <w:fldChar w:fldCharType="begin"/>
            </w:r>
            <w:r w:rsidR="001610BD">
              <w:rPr>
                <w:noProof/>
                <w:webHidden/>
              </w:rPr>
              <w:instrText xml:space="preserve"> PAGEREF _Toc135757422 \h </w:instrText>
            </w:r>
            <w:r w:rsidR="001610BD">
              <w:rPr>
                <w:noProof/>
                <w:webHidden/>
              </w:rPr>
            </w:r>
            <w:r w:rsidR="001610BD">
              <w:rPr>
                <w:noProof/>
                <w:webHidden/>
              </w:rPr>
              <w:fldChar w:fldCharType="separate"/>
            </w:r>
            <w:r w:rsidR="001610BD">
              <w:rPr>
                <w:noProof/>
                <w:webHidden/>
              </w:rPr>
              <w:t>5</w:t>
            </w:r>
            <w:r w:rsidR="001610BD">
              <w:rPr>
                <w:noProof/>
                <w:webHidden/>
              </w:rPr>
              <w:fldChar w:fldCharType="end"/>
            </w:r>
          </w:hyperlink>
        </w:p>
        <w:p w14:paraId="5057B366" w14:textId="1F0CBFD7"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Abstract</w:t>
      </w:r>
      <w:proofErr w:type="spellEnd"/>
    </w:p>
    <w:p w14:paraId="30DFEB4E" w14:textId="77777777" w:rsidR="00061899" w:rsidRDefault="00061899">
      <w:pPr>
        <w:rPr>
          <w:rFonts w:ascii="Times New Roman" w:eastAsiaTheme="majorEastAsia" w:hAnsi="Times New Roman" w:cstheme="majorBidi"/>
          <w:b/>
          <w:sz w:val="24"/>
          <w:szCs w:val="32"/>
        </w:rPr>
      </w:pPr>
      <w:r>
        <w:br w:type="page"/>
      </w:r>
    </w:p>
    <w:p w14:paraId="2AC9A095" w14:textId="1CD19F7B" w:rsidR="00F72CDB" w:rsidRPr="00F72CDB" w:rsidRDefault="00B34C88" w:rsidP="002A463E">
      <w:pPr>
        <w:pStyle w:val="Ttulo1"/>
      </w:pPr>
      <w:bookmarkStart w:id="0" w:name="_Toc135757411"/>
      <w:r>
        <w:lastRenderedPageBreak/>
        <w:t>INTRODUCTION</w:t>
      </w:r>
      <w:bookmarkEnd w:id="0"/>
    </w:p>
    <w:p w14:paraId="6E3EE196" w14:textId="14F7339D" w:rsidR="007242B6" w:rsidRDefault="007242B6" w:rsidP="00F72CDB">
      <w:pPr>
        <w:ind w:firstLine="708"/>
        <w:jc w:val="both"/>
        <w:rPr>
          <w:rFonts w:ascii="Times New Roman" w:hAnsi="Times New Roman" w:cs="Times New Roman"/>
          <w:sz w:val="24"/>
          <w:szCs w:val="24"/>
        </w:rPr>
      </w:pPr>
      <w:r w:rsidRPr="007242B6">
        <w:rPr>
          <w:rFonts w:ascii="Times New Roman" w:hAnsi="Times New Roman" w:cs="Times New Roman"/>
          <w:sz w:val="24"/>
          <w:szCs w:val="24"/>
        </w:rPr>
        <w:t>En la última</w:t>
      </w:r>
      <w:r>
        <w:rPr>
          <w:rFonts w:ascii="Times New Roman" w:hAnsi="Times New Roman" w:cs="Times New Roman"/>
          <w:sz w:val="24"/>
          <w:szCs w:val="24"/>
        </w:rPr>
        <w:t xml:space="preserve"> década en España, al igual que en el resto del mundo occidental, se ha experimentado un creciente interés por el desarrollo de la Inteligencia Artificial. Este interés ha venido precedido por el lanzamiento de diversas herramientas que incorporan esta tecnología. Ejemplo de ello son los asistentes virtuales inteligentes como Siri de Apple, Google </w:t>
      </w:r>
      <w:proofErr w:type="spellStart"/>
      <w:r>
        <w:rPr>
          <w:rFonts w:ascii="Times New Roman" w:hAnsi="Times New Roman" w:cs="Times New Roman"/>
          <w:sz w:val="24"/>
          <w:szCs w:val="24"/>
        </w:rPr>
        <w:t>Assistant</w:t>
      </w:r>
      <w:proofErr w:type="spellEnd"/>
      <w:r>
        <w:rPr>
          <w:rFonts w:ascii="Times New Roman" w:hAnsi="Times New Roman" w:cs="Times New Roman"/>
          <w:sz w:val="24"/>
          <w:szCs w:val="24"/>
        </w:rPr>
        <w:t xml:space="preserve">, Alexa de Amazon o Microsoft Cortana. </w:t>
      </w:r>
      <w:r w:rsidR="00653CB1">
        <w:rPr>
          <w:rFonts w:ascii="Times New Roman" w:hAnsi="Times New Roman" w:cs="Times New Roman"/>
          <w:sz w:val="24"/>
          <w:szCs w:val="24"/>
        </w:rPr>
        <w:t xml:space="preserve">También empresas como Tesla han avanzado mucho en el desarrollo de vehículos autónomos que incorporan la IA para reconocer el entorno e incluso tomar decisiones autónomas. Otros campos en los que esta tecnología ha supuesto una revolución son los sistemas de recomendación en diversas plataformas de entretenimiento (por ejemplo, Netflix o Spotify); en la medicina, donde se han desarrollado algoritmos para el diagnóstico médico; y en el procesamiento del lenguaje natural que ha permitido el desarrollo de </w:t>
      </w:r>
      <w:proofErr w:type="spellStart"/>
      <w:r w:rsidR="00653CB1">
        <w:rPr>
          <w:rFonts w:ascii="Times New Roman" w:hAnsi="Times New Roman" w:cs="Times New Roman"/>
          <w:sz w:val="24"/>
          <w:szCs w:val="24"/>
        </w:rPr>
        <w:t>chatbots</w:t>
      </w:r>
      <w:proofErr w:type="spellEnd"/>
      <w:r w:rsidR="00653CB1">
        <w:rPr>
          <w:rFonts w:ascii="Times New Roman" w:hAnsi="Times New Roman" w:cs="Times New Roman"/>
          <w:sz w:val="24"/>
          <w:szCs w:val="24"/>
        </w:rPr>
        <w:t xml:space="preserve"> como Chat-GPT</w:t>
      </w:r>
      <w:r w:rsidR="00485C7F">
        <w:rPr>
          <w:rFonts w:ascii="Times New Roman" w:hAnsi="Times New Roman" w:cs="Times New Roman"/>
          <w:sz w:val="24"/>
          <w:szCs w:val="24"/>
        </w:rPr>
        <w:t xml:space="preserve"> o </w:t>
      </w:r>
      <w:proofErr w:type="spellStart"/>
      <w:r w:rsidR="00485C7F">
        <w:rPr>
          <w:rFonts w:ascii="Times New Roman" w:hAnsi="Times New Roman" w:cs="Times New Roman"/>
          <w:sz w:val="24"/>
          <w:szCs w:val="24"/>
        </w:rPr>
        <w:t>Midjourney</w:t>
      </w:r>
      <w:proofErr w:type="spellEnd"/>
      <w:r w:rsidR="00485C7F">
        <w:rPr>
          <w:rFonts w:ascii="Times New Roman" w:hAnsi="Times New Roman" w:cs="Times New Roman"/>
          <w:sz w:val="24"/>
          <w:szCs w:val="24"/>
        </w:rPr>
        <w:t>.</w:t>
      </w:r>
    </w:p>
    <w:p w14:paraId="64D65010" w14:textId="643319F2" w:rsidR="00653CB1" w:rsidRDefault="00653CB1" w:rsidP="00F72CDB">
      <w:pPr>
        <w:ind w:firstLine="708"/>
        <w:jc w:val="both"/>
        <w:rPr>
          <w:rFonts w:ascii="Times New Roman" w:hAnsi="Times New Roman" w:cs="Times New Roman"/>
          <w:sz w:val="24"/>
          <w:szCs w:val="24"/>
        </w:rPr>
      </w:pPr>
      <w:r w:rsidRPr="00653CB1">
        <w:rPr>
          <w:rFonts w:ascii="Times New Roman" w:hAnsi="Times New Roman" w:cs="Times New Roman"/>
          <w:sz w:val="24"/>
          <w:szCs w:val="24"/>
        </w:rPr>
        <w:t>La irrupción de la I</w:t>
      </w:r>
      <w:r>
        <w:rPr>
          <w:rFonts w:ascii="Times New Roman" w:hAnsi="Times New Roman" w:cs="Times New Roman"/>
          <w:sz w:val="24"/>
          <w:szCs w:val="24"/>
        </w:rPr>
        <w:t xml:space="preserve">A en la sociedad ha puesto sobre la mesa diversos desafíos éticos y sociales derivados de su uso. Cada vez más gente muestra interés por esta tecnología y se pregunta cosas sobre ella. </w:t>
      </w:r>
      <w:r w:rsidR="004A60CE">
        <w:rPr>
          <w:rFonts w:ascii="Times New Roman" w:hAnsi="Times New Roman" w:cs="Times New Roman"/>
          <w:sz w:val="24"/>
          <w:szCs w:val="24"/>
        </w:rPr>
        <w:t>Los medios de comunicación han plasmado este debate a la vez que han sido líderes de opinión</w:t>
      </w:r>
      <w:r w:rsidR="0061691C">
        <w:rPr>
          <w:rFonts w:ascii="Times New Roman" w:hAnsi="Times New Roman" w:cs="Times New Roman"/>
          <w:sz w:val="24"/>
          <w:szCs w:val="24"/>
        </w:rPr>
        <w:t xml:space="preserve"> mediante la labor divulgativa</w:t>
      </w:r>
      <w:r w:rsidR="004A60CE">
        <w:rPr>
          <w:rFonts w:ascii="Times New Roman" w:hAnsi="Times New Roman" w:cs="Times New Roman"/>
          <w:sz w:val="24"/>
          <w:szCs w:val="24"/>
        </w:rPr>
        <w:t xml:space="preserve"> </w:t>
      </w:r>
      <w:r w:rsidR="0061691C">
        <w:rPr>
          <w:rFonts w:ascii="Times New Roman" w:hAnsi="Times New Roman" w:cs="Times New Roman"/>
          <w:sz w:val="24"/>
          <w:szCs w:val="24"/>
        </w:rPr>
        <w:t xml:space="preserve">de </w:t>
      </w:r>
      <w:r w:rsidR="004A60CE">
        <w:rPr>
          <w:rFonts w:ascii="Times New Roman" w:hAnsi="Times New Roman" w:cs="Times New Roman"/>
          <w:sz w:val="24"/>
          <w:szCs w:val="24"/>
        </w:rPr>
        <w:t xml:space="preserve">algunos </w:t>
      </w:r>
      <w:r w:rsidR="0061691C">
        <w:rPr>
          <w:rFonts w:ascii="Times New Roman" w:hAnsi="Times New Roman" w:cs="Times New Roman"/>
          <w:sz w:val="24"/>
          <w:szCs w:val="24"/>
        </w:rPr>
        <w:t>temas</w:t>
      </w:r>
      <w:r w:rsidR="004A60CE">
        <w:rPr>
          <w:rFonts w:ascii="Times New Roman" w:hAnsi="Times New Roman" w:cs="Times New Roman"/>
          <w:sz w:val="24"/>
          <w:szCs w:val="24"/>
        </w:rPr>
        <w:t xml:space="preserve"> que todavía no habían llegado a la sociedad. </w:t>
      </w:r>
      <w:r w:rsidR="0061691C">
        <w:rPr>
          <w:rFonts w:ascii="Times New Roman" w:hAnsi="Times New Roman" w:cs="Times New Roman"/>
          <w:sz w:val="24"/>
          <w:szCs w:val="24"/>
        </w:rPr>
        <w:t>Además, en</w:t>
      </w:r>
      <w:r>
        <w:rPr>
          <w:rFonts w:ascii="Times New Roman" w:hAnsi="Times New Roman" w:cs="Times New Roman"/>
          <w:sz w:val="24"/>
          <w:szCs w:val="24"/>
        </w:rPr>
        <w:t xml:space="preserve"> los últimos años hemos visto como est</w:t>
      </w:r>
      <w:r w:rsidR="0061691C">
        <w:rPr>
          <w:rFonts w:ascii="Times New Roman" w:hAnsi="Times New Roman" w:cs="Times New Roman"/>
          <w:sz w:val="24"/>
          <w:szCs w:val="24"/>
        </w:rPr>
        <w:t xml:space="preserve">a cuestión </w:t>
      </w:r>
      <w:r>
        <w:rPr>
          <w:rFonts w:ascii="Times New Roman" w:hAnsi="Times New Roman" w:cs="Times New Roman"/>
          <w:sz w:val="24"/>
          <w:szCs w:val="24"/>
        </w:rPr>
        <w:t>ha llegado</w:t>
      </w:r>
      <w:r w:rsidR="00A1129C">
        <w:rPr>
          <w:rFonts w:ascii="Times New Roman" w:hAnsi="Times New Roman" w:cs="Times New Roman"/>
          <w:sz w:val="24"/>
          <w:szCs w:val="24"/>
        </w:rPr>
        <w:t xml:space="preserve"> cada vez más lejos, haciendo que también los representantes políticos se vean en la necesidad de sentarse a tomar decisiones sobre la regulación de la IA. </w:t>
      </w:r>
      <w:r w:rsidR="005C2158">
        <w:rPr>
          <w:rFonts w:ascii="Times New Roman" w:hAnsi="Times New Roman" w:cs="Times New Roman"/>
          <w:sz w:val="24"/>
          <w:szCs w:val="24"/>
        </w:rPr>
        <w:t>En el contexto de la Unión Europea se está debatiendo la propuesta de la Ley de Inteligencia Artificial (cita) que tiene entre otros propósitos el de establecer un sistema para evaluar el riesgo que una tecnología que incorpore la IA puede suponer para la salud y la seguridad de las personas (</w:t>
      </w:r>
      <w:proofErr w:type="spellStart"/>
      <w:r w:rsidR="005C2158">
        <w:rPr>
          <w:rFonts w:ascii="Times New Roman" w:hAnsi="Times New Roman" w:cs="Times New Roman"/>
          <w:sz w:val="24"/>
          <w:szCs w:val="24"/>
        </w:rPr>
        <w:t>Newtral</w:t>
      </w:r>
      <w:proofErr w:type="spellEnd"/>
      <w:r w:rsidR="005C2158">
        <w:rPr>
          <w:rFonts w:ascii="Times New Roman" w:hAnsi="Times New Roman" w:cs="Times New Roman"/>
          <w:sz w:val="24"/>
          <w:szCs w:val="24"/>
        </w:rPr>
        <w:t>).</w:t>
      </w:r>
    </w:p>
    <w:p w14:paraId="0DEA0D3F" w14:textId="5DCABB51" w:rsidR="00AD1E3B" w:rsidRDefault="009177B2" w:rsidP="00F72CDB">
      <w:pPr>
        <w:ind w:firstLine="708"/>
        <w:jc w:val="both"/>
        <w:rPr>
          <w:rFonts w:ascii="Times New Roman" w:hAnsi="Times New Roman" w:cs="Times New Roman"/>
          <w:sz w:val="24"/>
          <w:szCs w:val="24"/>
        </w:rPr>
      </w:pPr>
      <w:r w:rsidRPr="009177B2">
        <w:rPr>
          <w:rFonts w:ascii="Times New Roman" w:hAnsi="Times New Roman" w:cs="Times New Roman"/>
          <w:sz w:val="24"/>
          <w:szCs w:val="24"/>
        </w:rPr>
        <w:t>Este Trabajo de Final d</w:t>
      </w:r>
      <w:r>
        <w:rPr>
          <w:rFonts w:ascii="Times New Roman" w:hAnsi="Times New Roman" w:cs="Times New Roman"/>
          <w:sz w:val="24"/>
          <w:szCs w:val="24"/>
        </w:rPr>
        <w:t xml:space="preserve">e Master se adentra en </w:t>
      </w:r>
      <w:r w:rsidR="00E86815">
        <w:rPr>
          <w:rFonts w:ascii="Times New Roman" w:hAnsi="Times New Roman" w:cs="Times New Roman"/>
          <w:sz w:val="24"/>
          <w:szCs w:val="24"/>
        </w:rPr>
        <w:t>el</w:t>
      </w:r>
      <w:r>
        <w:rPr>
          <w:rFonts w:ascii="Times New Roman" w:hAnsi="Times New Roman" w:cs="Times New Roman"/>
          <w:sz w:val="24"/>
          <w:szCs w:val="24"/>
        </w:rPr>
        <w:t xml:space="preserve"> debate a través de las noticias sobre Inteligencia Artificial publicadas en dos medios de comunicación digitales españoles. A través de técnicas de </w:t>
      </w:r>
      <w:proofErr w:type="spellStart"/>
      <w:r>
        <w:rPr>
          <w:rFonts w:ascii="Times New Roman" w:hAnsi="Times New Roman" w:cs="Times New Roman"/>
          <w:sz w:val="24"/>
          <w:szCs w:val="24"/>
        </w:rPr>
        <w:t>escrapeo</w:t>
      </w:r>
      <w:proofErr w:type="spellEnd"/>
      <w:r>
        <w:rPr>
          <w:rFonts w:ascii="Times New Roman" w:hAnsi="Times New Roman" w:cs="Times New Roman"/>
          <w:sz w:val="24"/>
          <w:szCs w:val="24"/>
        </w:rPr>
        <w:t xml:space="preserve"> web se obtendrán los textos de las noticias que posteriormente se analizarán mediante análisis de texto. Este trabajo pretende contribuir de forma empírica al análisis de noticias, es por ello que todo el código usado para realizar el proceso de extracción de datos, limpieza, análisis y visualización quedará adecuadamente recopilado en varios archivos formato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que estarán subidos en el siguiente enlace de GitHub</w:t>
      </w:r>
      <w:r w:rsidR="0039738B">
        <w:rPr>
          <w:rFonts w:ascii="Times New Roman" w:hAnsi="Times New Roman" w:cs="Times New Roman"/>
          <w:sz w:val="24"/>
          <w:szCs w:val="24"/>
        </w:rPr>
        <w:t xml:space="preserve">. El trabajo se estructura </w:t>
      </w:r>
      <w:r w:rsidR="00A3644A">
        <w:rPr>
          <w:rFonts w:ascii="Times New Roman" w:hAnsi="Times New Roman" w:cs="Times New Roman"/>
          <w:sz w:val="24"/>
          <w:szCs w:val="24"/>
        </w:rPr>
        <w:t xml:space="preserve">en seis apartados diferentes: primero se explican los objetivos y </w:t>
      </w:r>
      <w:r w:rsidR="00E86815">
        <w:rPr>
          <w:rFonts w:ascii="Times New Roman" w:hAnsi="Times New Roman" w:cs="Times New Roman"/>
          <w:sz w:val="24"/>
          <w:szCs w:val="24"/>
        </w:rPr>
        <w:t>la</w:t>
      </w:r>
      <w:r w:rsidR="00A3644A">
        <w:rPr>
          <w:rFonts w:ascii="Times New Roman" w:hAnsi="Times New Roman" w:cs="Times New Roman"/>
          <w:sz w:val="24"/>
          <w:szCs w:val="24"/>
        </w:rPr>
        <w:t xml:space="preserve"> relevancia</w:t>
      </w:r>
      <w:r w:rsidR="00E86815">
        <w:rPr>
          <w:rFonts w:ascii="Times New Roman" w:hAnsi="Times New Roman" w:cs="Times New Roman"/>
          <w:sz w:val="24"/>
          <w:szCs w:val="24"/>
        </w:rPr>
        <w:t xml:space="preserve"> de este</w:t>
      </w:r>
      <w:r w:rsidR="00A3644A">
        <w:rPr>
          <w:rFonts w:ascii="Times New Roman" w:hAnsi="Times New Roman" w:cs="Times New Roman"/>
          <w:sz w:val="24"/>
          <w:szCs w:val="24"/>
        </w:rPr>
        <w:t xml:space="preserve">, haciendo un pequeño análisis de la literatura existente sobre el tema. Posteriormente se presentará de forma breve la metodología y las fuentes de datos empleadas. En el apartado principal del trabajo se explica cómo se ha realizado la extracción de datos, su limpieza, el análisis de texto y la visualización. Finalmente, se exponen los resultados y se esbozaran las conclusiones. </w:t>
      </w:r>
    </w:p>
    <w:p w14:paraId="06AE0A38" w14:textId="18F19F9C" w:rsidR="0039738B" w:rsidRPr="00AD1E3B" w:rsidRDefault="00AD1E3B" w:rsidP="00AD1E3B">
      <w:pPr>
        <w:rPr>
          <w:rFonts w:ascii="Times New Roman" w:hAnsi="Times New Roman" w:cs="Times New Roman"/>
          <w:sz w:val="24"/>
          <w:szCs w:val="24"/>
        </w:rPr>
      </w:pPr>
      <w:r>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35757412"/>
      <w:r>
        <w:lastRenderedPageBreak/>
        <w:t>OBJECTIVE AND RELEVANCE</w:t>
      </w:r>
      <w:bookmarkEnd w:id="1"/>
    </w:p>
    <w:p w14:paraId="47517FE0" w14:textId="7D51E876" w:rsidR="00A3644A" w:rsidRDefault="0021031A" w:rsidP="00554A34">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de este trabajo es realizar una aportación empírica en el ámbito de la extracción de datos de noticias de periódicos digitales y su análisis de texto a través del </w:t>
      </w:r>
      <w:r w:rsidR="00C63A22">
        <w:rPr>
          <w:rFonts w:ascii="Times New Roman" w:hAnsi="Times New Roman" w:cs="Times New Roman"/>
          <w:sz w:val="24"/>
          <w:szCs w:val="24"/>
        </w:rPr>
        <w:t>entorno de programación R.</w:t>
      </w:r>
      <w:r w:rsidR="00DF0EEE">
        <w:rPr>
          <w:rFonts w:ascii="Times New Roman" w:hAnsi="Times New Roman" w:cs="Times New Roman"/>
          <w:sz w:val="24"/>
          <w:szCs w:val="24"/>
        </w:rPr>
        <w:t xml:space="preserve"> El código creado para realizar la extracción del contenido de las noticias será replicable, por lo que cualquier persona que quiera realizar un análisis similar podrá hacer uso de este código y adaptarlo para extraer la selección de noticias que necesite. Esto es importante porque actualmente estos periódicos no tienen sus noticias en ninguna API ni en otro formato accesible, por lo que la extracción de datos mediante la técnica de web </w:t>
      </w:r>
      <w:proofErr w:type="spellStart"/>
      <w:r w:rsidR="00DF0EEE">
        <w:rPr>
          <w:rFonts w:ascii="Times New Roman" w:hAnsi="Times New Roman" w:cs="Times New Roman"/>
          <w:sz w:val="24"/>
          <w:szCs w:val="24"/>
        </w:rPr>
        <w:t>scraping</w:t>
      </w:r>
      <w:proofErr w:type="spellEnd"/>
      <w:r w:rsidR="00DF0EEE">
        <w:rPr>
          <w:rFonts w:ascii="Times New Roman" w:hAnsi="Times New Roman" w:cs="Times New Roman"/>
          <w:sz w:val="24"/>
          <w:szCs w:val="24"/>
        </w:rPr>
        <w:t xml:space="preserve"> es la única forma posible de analizar el contenido. </w:t>
      </w:r>
      <w:r w:rsidR="00841D4D">
        <w:rPr>
          <w:rFonts w:ascii="Times New Roman" w:hAnsi="Times New Roman" w:cs="Times New Roman"/>
          <w:sz w:val="24"/>
          <w:szCs w:val="24"/>
        </w:rPr>
        <w:t>Por otra parte, el análisis de texto a través de R también facilita mucho poder extraer conclusiones de grandes volúmenes de texto sin tener que recurrir a su lectura pormenorizada, lo cual supondría invertir mucho tiempo. R cuenta con una gran cantidad de paquetes especializados en el procesamiento del lenguaje natural (NLP), que permiten procesar y analizar los textos de manera más rigurosa y eficiente, así como herramientas de visualización de datos textuales que ayudan a comunicar estos resultados de forma comprensible.</w:t>
      </w:r>
      <w:r w:rsidR="00554A34">
        <w:rPr>
          <w:rFonts w:ascii="Times New Roman" w:hAnsi="Times New Roman" w:cs="Times New Roman"/>
          <w:sz w:val="24"/>
          <w:szCs w:val="24"/>
        </w:rPr>
        <w:t xml:space="preserve"> Este código también estará disponible para quien quiera realizar el análisis de otra base de datos de texto diferente a la que se va a usar en este trabajo. </w:t>
      </w:r>
    </w:p>
    <w:p w14:paraId="76C3C6B4" w14:textId="59C802DB" w:rsidR="00A61F2F" w:rsidRPr="00B34C88" w:rsidRDefault="00A61F2F" w:rsidP="00B34C88">
      <w:pPr>
        <w:ind w:firstLine="708"/>
        <w:jc w:val="both"/>
        <w:rPr>
          <w:rFonts w:ascii="Times New Roman" w:hAnsi="Times New Roman" w:cs="Times New Roman"/>
          <w:sz w:val="24"/>
          <w:szCs w:val="24"/>
        </w:rPr>
      </w:pPr>
      <w:r w:rsidRPr="00B34C88">
        <w:rPr>
          <w:rFonts w:ascii="Times New Roman" w:hAnsi="Times New Roman" w:cs="Times New Roman"/>
          <w:sz w:val="24"/>
          <w:szCs w:val="24"/>
        </w:rPr>
        <w:t>El análisis de las noticias publicadas en los medios de comunicación es útil especialmente cuando no se dispone de otra fuente de datos sobre la opinión de los ciudadanos en torno a un tema concreto. Como la irrupción de la Inteligencia Artificial es relativamente reciente, no hay apenas encuestas ni material cualitativo (entrevistas, grupos de discusión…) que permit</w:t>
      </w:r>
      <w:r w:rsidR="00A2541E" w:rsidRPr="00B34C88">
        <w:rPr>
          <w:rFonts w:ascii="Times New Roman" w:hAnsi="Times New Roman" w:cs="Times New Roman"/>
          <w:sz w:val="24"/>
          <w:szCs w:val="24"/>
        </w:rPr>
        <w:t>a</w:t>
      </w:r>
      <w:r w:rsidRPr="00B34C88">
        <w:rPr>
          <w:rFonts w:ascii="Times New Roman" w:hAnsi="Times New Roman" w:cs="Times New Roman"/>
          <w:sz w:val="24"/>
          <w:szCs w:val="24"/>
        </w:rPr>
        <w:t xml:space="preserve"> conocer qué piensa la ciudadanía de esta tecnología. En este contexto, analizar la prensa permite obtener una información muy valiosa sobre cuáles son los temas principales de los que se habla, qué tipo de datos se divulgan y cuáles son los temas conflictivos que se están poniendo sobre la mesa. Además, este trabajo va a incluir noticias de periódicos de diferentes ideologías, lo que también permite comparar el posicionamiento de cada uno de ellos respecto de la inteligencia artificial.</w:t>
      </w:r>
      <w:r w:rsidR="00A2541E" w:rsidRPr="00B34C88">
        <w:rPr>
          <w:rFonts w:ascii="Times New Roman" w:hAnsi="Times New Roman" w:cs="Times New Roman"/>
          <w:sz w:val="24"/>
          <w:szCs w:val="24"/>
        </w:rPr>
        <w:t xml:space="preserve"> En definitiva, el análisis del texto de las noticias sobre inteligencia artificial que se va a realizar en este trabajo va a permitir identificar tendencias y temas principales, evaluar el tono y la opinión predominante, detectar sesgos y analizar la cobertura mediática de este tema en el periodo de tiempo analizado. </w:t>
      </w:r>
    </w:p>
    <w:p w14:paraId="797E3701" w14:textId="40CCFDCA" w:rsidR="00554A34" w:rsidRDefault="00554A34" w:rsidP="0021031A">
      <w:pPr>
        <w:jc w:val="both"/>
        <w:rPr>
          <w:rFonts w:ascii="Times New Roman" w:hAnsi="Times New Roman" w:cs="Times New Roman"/>
          <w:color w:val="FF0000"/>
          <w:sz w:val="24"/>
          <w:szCs w:val="24"/>
        </w:rPr>
      </w:pPr>
      <w:r>
        <w:rPr>
          <w:rFonts w:ascii="Times New Roman" w:hAnsi="Times New Roman" w:cs="Times New Roman"/>
          <w:sz w:val="24"/>
          <w:szCs w:val="24"/>
        </w:rPr>
        <w:tab/>
      </w:r>
      <w:r w:rsidR="005657E8">
        <w:rPr>
          <w:rFonts w:ascii="Times New Roman" w:hAnsi="Times New Roman" w:cs="Times New Roman"/>
          <w:sz w:val="24"/>
          <w:szCs w:val="24"/>
        </w:rPr>
        <w:t xml:space="preserve">Existen ejemplos de otros trabajos de investigación que también han aplicado técnicas de análisis de texto para </w:t>
      </w:r>
      <w:r w:rsidR="00F80868">
        <w:rPr>
          <w:rFonts w:ascii="Times New Roman" w:hAnsi="Times New Roman" w:cs="Times New Roman"/>
          <w:sz w:val="24"/>
          <w:szCs w:val="24"/>
        </w:rPr>
        <w:t xml:space="preserve">estudiar el contenido de las noticias de medios de comunicación. </w:t>
      </w:r>
      <w:r w:rsidR="00F80868">
        <w:rPr>
          <w:rFonts w:ascii="Times New Roman" w:hAnsi="Times New Roman" w:cs="Times New Roman"/>
          <w:color w:val="FF0000"/>
          <w:sz w:val="24"/>
          <w:szCs w:val="24"/>
        </w:rPr>
        <w:t xml:space="preserve">Añadir </w:t>
      </w:r>
      <w:proofErr w:type="spellStart"/>
      <w:r w:rsidR="00F80868">
        <w:rPr>
          <w:rFonts w:ascii="Times New Roman" w:hAnsi="Times New Roman" w:cs="Times New Roman"/>
          <w:color w:val="FF0000"/>
          <w:sz w:val="24"/>
          <w:szCs w:val="24"/>
        </w:rPr>
        <w:t>papers</w:t>
      </w:r>
      <w:proofErr w:type="spellEnd"/>
      <w:r w:rsidR="00F80868">
        <w:rPr>
          <w:rFonts w:ascii="Times New Roman" w:hAnsi="Times New Roman" w:cs="Times New Roman"/>
          <w:color w:val="FF0000"/>
          <w:sz w:val="24"/>
          <w:szCs w:val="24"/>
        </w:rPr>
        <w:t xml:space="preserve">. </w:t>
      </w:r>
    </w:p>
    <w:p w14:paraId="6F17F0B6" w14:textId="54D3F922" w:rsidR="004D5764" w:rsidRPr="004D5764" w:rsidRDefault="004D5764" w:rsidP="004D5764">
      <w:pPr>
        <w:ind w:firstLine="708"/>
        <w:jc w:val="both"/>
        <w:rPr>
          <w:rFonts w:ascii="Times New Roman" w:hAnsi="Times New Roman" w:cs="Times New Roman"/>
          <w:sz w:val="24"/>
          <w:szCs w:val="24"/>
        </w:rPr>
      </w:pPr>
      <w:r w:rsidRPr="004D5764">
        <w:rPr>
          <w:rFonts w:ascii="Times New Roman" w:hAnsi="Times New Roman" w:cs="Times New Roman"/>
          <w:sz w:val="24"/>
          <w:szCs w:val="24"/>
        </w:rPr>
        <w:t xml:space="preserve">El trabajo de </w:t>
      </w:r>
      <w:r>
        <w:rPr>
          <w:rFonts w:ascii="Times New Roman" w:hAnsi="Times New Roman" w:cs="Times New Roman"/>
          <w:sz w:val="24"/>
          <w:szCs w:val="24"/>
        </w:rPr>
        <w:t xml:space="preserve">investigación se estructura en cuatro apartados diferentes. En primer lugar se va a explicar la metodología empleada y las fuentes de donde se ha extraído la información. Este apartado es especialmente importante puesto que al tratarse de un trabajo empírico tiene una especial relevancia el trabajo de extracción de datos realizado. Por ello, se dedicará un apartado propio a explicar cómo se ha llevado a cabo el proceso de extracción de datos mediante el lenguaje de programación R y la herramienta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t>
      </w:r>
      <w:r w:rsidR="003B4086">
        <w:rPr>
          <w:rFonts w:ascii="Times New Roman" w:hAnsi="Times New Roman" w:cs="Times New Roman"/>
          <w:sz w:val="24"/>
          <w:szCs w:val="24"/>
        </w:rPr>
        <w:t xml:space="preserve">Posteriormente, se explicará cómo se han limpiado los datos. El cuarto apartado consistirá en un análisis de texto donde también expondrán las visualizaciones realizadas que </w:t>
      </w:r>
      <w:r w:rsidR="003B4086">
        <w:rPr>
          <w:rFonts w:ascii="Times New Roman" w:hAnsi="Times New Roman" w:cs="Times New Roman"/>
          <w:sz w:val="24"/>
          <w:szCs w:val="24"/>
        </w:rPr>
        <w:lastRenderedPageBreak/>
        <w:t xml:space="preserve">permitirán profundizar en ese análisis. El trabajo finaliza </w:t>
      </w:r>
      <w:r w:rsidR="00BF7486">
        <w:rPr>
          <w:rFonts w:ascii="Times New Roman" w:hAnsi="Times New Roman" w:cs="Times New Roman"/>
          <w:sz w:val="24"/>
          <w:szCs w:val="24"/>
        </w:rPr>
        <w:t xml:space="preserve">con un breve apartado con las conclusiones y las limitaciones del mismo. </w:t>
      </w:r>
    </w:p>
    <w:p w14:paraId="0BD050D7" w14:textId="4995DE1A" w:rsidR="006B19D8" w:rsidRDefault="007D68BD" w:rsidP="007D68BD">
      <w:pPr>
        <w:pStyle w:val="Ttulo1"/>
      </w:pPr>
      <w:bookmarkStart w:id="2" w:name="_Toc135757413"/>
      <w:r>
        <w:t>METHODOLOGY</w:t>
      </w:r>
      <w:bookmarkEnd w:id="2"/>
    </w:p>
    <w:p w14:paraId="1C688C91" w14:textId="03142DA7" w:rsidR="00AE10CE" w:rsidRDefault="00061899" w:rsidP="00AE10CE">
      <w:pPr>
        <w:pStyle w:val="Ttulo2"/>
      </w:pPr>
      <w:bookmarkStart w:id="3" w:name="_Toc135757414"/>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862C21C" w14:textId="62AADAC2" w:rsidR="0061044D" w:rsidRDefault="00333028" w:rsidP="0061044D">
      <w:pPr>
        <w:jc w:val="both"/>
        <w:rPr>
          <w:rFonts w:ascii="Times New Roman" w:hAnsi="Times New Roman" w:cs="Times New Roman"/>
          <w:sz w:val="24"/>
          <w:szCs w:val="24"/>
        </w:rPr>
      </w:pPr>
      <w:r>
        <w:rPr>
          <w:rFonts w:ascii="Times New Roman" w:hAnsi="Times New Roman" w:cs="Times New Roman"/>
          <w:sz w:val="24"/>
          <w:szCs w:val="24"/>
        </w:rPr>
        <w:t>En este</w:t>
      </w:r>
      <w:r w:rsidR="0061044D" w:rsidRPr="0061044D">
        <w:rPr>
          <w:rFonts w:ascii="Times New Roman" w:hAnsi="Times New Roman" w:cs="Times New Roman"/>
          <w:sz w:val="24"/>
          <w:szCs w:val="24"/>
        </w:rPr>
        <w:t xml:space="preserve"> trabajo de investigación </w:t>
      </w:r>
      <w:r>
        <w:rPr>
          <w:rFonts w:ascii="Times New Roman" w:hAnsi="Times New Roman" w:cs="Times New Roman"/>
          <w:sz w:val="24"/>
          <w:szCs w:val="24"/>
        </w:rPr>
        <w:t xml:space="preserve">se </w:t>
      </w:r>
      <w:r w:rsidR="0061044D">
        <w:rPr>
          <w:rFonts w:ascii="Times New Roman" w:hAnsi="Times New Roman" w:cs="Times New Roman"/>
          <w:sz w:val="24"/>
          <w:szCs w:val="24"/>
        </w:rPr>
        <w:t>usará</w:t>
      </w:r>
      <w:r>
        <w:rPr>
          <w:rFonts w:ascii="Times New Roman" w:hAnsi="Times New Roman" w:cs="Times New Roman"/>
          <w:sz w:val="24"/>
          <w:szCs w:val="24"/>
        </w:rPr>
        <w:t>n</w:t>
      </w:r>
      <w:r w:rsidR="0061044D">
        <w:rPr>
          <w:rFonts w:ascii="Times New Roman" w:hAnsi="Times New Roman" w:cs="Times New Roman"/>
          <w:sz w:val="24"/>
          <w:szCs w:val="24"/>
        </w:rPr>
        <w:t xml:space="preserve"> datos extraídos de dos fuentes </w:t>
      </w:r>
      <w:r w:rsidR="00955C7C">
        <w:rPr>
          <w:rFonts w:ascii="Times New Roman" w:hAnsi="Times New Roman" w:cs="Times New Roman"/>
          <w:sz w:val="24"/>
          <w:szCs w:val="24"/>
        </w:rPr>
        <w:t>primarias, la web de dos periódicos digitales españoles: elDiario.es (</w:t>
      </w:r>
      <w:hyperlink r:id="rId8" w:history="1">
        <w:r w:rsidR="00955C7C" w:rsidRPr="00443208">
          <w:rPr>
            <w:rStyle w:val="Hipervnculo"/>
            <w:rFonts w:ascii="Times New Roman" w:hAnsi="Times New Roman" w:cs="Times New Roman"/>
            <w:sz w:val="24"/>
            <w:szCs w:val="24"/>
          </w:rPr>
          <w:t>https://www.eldiario.es/</w:t>
        </w:r>
      </w:hyperlink>
      <w:r w:rsidR="00955C7C">
        <w:rPr>
          <w:rFonts w:ascii="Times New Roman" w:hAnsi="Times New Roman" w:cs="Times New Roman"/>
          <w:sz w:val="24"/>
          <w:szCs w:val="24"/>
        </w:rPr>
        <w:t>) y El Mundo (</w:t>
      </w:r>
      <w:hyperlink r:id="rId9" w:history="1">
        <w:r w:rsidR="00955C7C" w:rsidRPr="00955C7C">
          <w:rPr>
            <w:rStyle w:val="Hipervnculo"/>
            <w:rFonts w:ascii="Times New Roman" w:hAnsi="Times New Roman" w:cs="Times New Roman"/>
            <w:sz w:val="24"/>
            <w:szCs w:val="24"/>
          </w:rPr>
          <w:t>elmundo.es</w:t>
        </w:r>
      </w:hyperlink>
      <w:r w:rsidR="00955C7C">
        <w:rPr>
          <w:rFonts w:ascii="Times New Roman" w:hAnsi="Times New Roman" w:cs="Times New Roman"/>
          <w:sz w:val="24"/>
          <w:szCs w:val="24"/>
        </w:rPr>
        <w:t xml:space="preserve">). Se ha escogido estos dos periódicos porque se trata de dos periódicos generalistas de ámbito nacional, por tanto, son comparables entre sí. Además, tienen una línea editorial ideológicamente diferente, por lo que la comparación puede resultar más interesante. Mientras que elDiario.es se sitúa a la izquierda en el espectro ideológico, El Mundo se sitúa a la derecha. </w:t>
      </w:r>
    </w:p>
    <w:p w14:paraId="75027495" w14:textId="77777777" w:rsidR="004D5764" w:rsidRPr="0061044D" w:rsidRDefault="004D5764" w:rsidP="0061044D">
      <w:pPr>
        <w:jc w:val="both"/>
        <w:rPr>
          <w:rFonts w:ascii="Times New Roman" w:hAnsi="Times New Roman" w:cs="Times New Roman"/>
          <w:sz w:val="24"/>
          <w:szCs w:val="24"/>
        </w:rPr>
      </w:pPr>
    </w:p>
    <w:p w14:paraId="4089CBF2" w14:textId="19D470E6" w:rsidR="001610BD" w:rsidRDefault="001610BD" w:rsidP="001610BD">
      <w:pPr>
        <w:pStyle w:val="Ttulo2"/>
      </w:pPr>
      <w:r>
        <w:t xml:space="preserve">3. 2 </w:t>
      </w:r>
      <w:proofErr w:type="spellStart"/>
      <w:r>
        <w:t>Sample</w:t>
      </w:r>
      <w:proofErr w:type="spellEnd"/>
    </w:p>
    <w:p w14:paraId="349F109E" w14:textId="593290A4" w:rsidR="00AE10CE" w:rsidRDefault="00AE10CE" w:rsidP="00AE10CE">
      <w:pPr>
        <w:pStyle w:val="Ttulo2"/>
      </w:pPr>
      <w:bookmarkStart w:id="4" w:name="_Toc135757416"/>
      <w:r>
        <w:t>3. 3</w:t>
      </w:r>
      <w:r w:rsidRPr="00AE10CE">
        <w:t xml:space="preserve"> Data </w:t>
      </w:r>
      <w:proofErr w:type="spellStart"/>
      <w:r w:rsidRPr="00AE10CE">
        <w:t>extraction</w:t>
      </w:r>
      <w:bookmarkEnd w:id="4"/>
      <w:proofErr w:type="spellEnd"/>
      <w:r>
        <w:t xml:space="preserve"> </w:t>
      </w:r>
    </w:p>
    <w:p w14:paraId="51F50E68" w14:textId="60BF6AB8" w:rsidR="00AE10CE" w:rsidRDefault="00AE10CE" w:rsidP="00AE10CE">
      <w:r>
        <w:t>+1000</w:t>
      </w:r>
    </w:p>
    <w:p w14:paraId="6E0DC0A4" w14:textId="77777777" w:rsidR="006C680B" w:rsidRDefault="006C680B" w:rsidP="004D5764">
      <w:pPr>
        <w:jc w:val="both"/>
      </w:pPr>
    </w:p>
    <w:p w14:paraId="57F316A6" w14:textId="77777777" w:rsidR="006C680B" w:rsidRPr="00AE10CE" w:rsidRDefault="006C680B" w:rsidP="00AE10CE"/>
    <w:p w14:paraId="554D506B" w14:textId="58A81CFB" w:rsidR="00AE10CE" w:rsidRPr="00061899" w:rsidRDefault="00AE10CE" w:rsidP="00AE10CE">
      <w:pPr>
        <w:pStyle w:val="Ttulo2"/>
      </w:pPr>
      <w:bookmarkStart w:id="5" w:name="_Toc135757417"/>
      <w:r>
        <w:t>3. 4</w:t>
      </w:r>
      <w:r w:rsidRPr="00061899">
        <w:t xml:space="preserve"> Data </w:t>
      </w:r>
      <w:proofErr w:type="spellStart"/>
      <w:r w:rsidRPr="00061899">
        <w:t>cleaning</w:t>
      </w:r>
      <w:bookmarkEnd w:id="5"/>
      <w:proofErr w:type="spellEnd"/>
    </w:p>
    <w:p w14:paraId="04DBE606" w14:textId="77777777" w:rsidR="00AE10CE" w:rsidRPr="00AE10CE" w:rsidRDefault="00AE10CE" w:rsidP="00AE10CE"/>
    <w:p w14:paraId="1F467698" w14:textId="69F16346" w:rsidR="0039738B" w:rsidRPr="006B19D8" w:rsidRDefault="007D68BD" w:rsidP="002A463E">
      <w:pPr>
        <w:pStyle w:val="Ttulo1"/>
        <w:rPr>
          <w:lang w:val="en-GB"/>
        </w:rPr>
      </w:pPr>
      <w:bookmarkStart w:id="6" w:name="_Toc135757415"/>
      <w:r>
        <w:t>ANALYSIS</w:t>
      </w:r>
      <w:bookmarkEnd w:id="6"/>
    </w:p>
    <w:p w14:paraId="4326BB32" w14:textId="6FBF08AE" w:rsidR="006B19D8" w:rsidRPr="00061899" w:rsidRDefault="00061899" w:rsidP="00061899">
      <w:pPr>
        <w:pStyle w:val="Ttulo2"/>
      </w:pPr>
      <w:bookmarkStart w:id="7" w:name="_Toc135757418"/>
      <w:r w:rsidRPr="00061899">
        <w:t xml:space="preserve">4.3 </w:t>
      </w:r>
      <w:r w:rsidR="006B19D8" w:rsidRPr="00061899">
        <w:t xml:space="preserve">Text </w:t>
      </w:r>
      <w:proofErr w:type="spellStart"/>
      <w:r w:rsidR="006B19D8" w:rsidRPr="00061899">
        <w:t>analysis</w:t>
      </w:r>
      <w:bookmarkEnd w:id="7"/>
      <w:proofErr w:type="spellEnd"/>
    </w:p>
    <w:p w14:paraId="1EAAA1F5" w14:textId="3F715CE7" w:rsidR="006B19D8" w:rsidRPr="00061899" w:rsidRDefault="00061899" w:rsidP="00061899">
      <w:pPr>
        <w:pStyle w:val="Ttulo2"/>
      </w:pPr>
      <w:bookmarkStart w:id="8" w:name="_Toc135757419"/>
      <w:r w:rsidRPr="00061899">
        <w:t xml:space="preserve">4.4 </w:t>
      </w:r>
      <w:r w:rsidR="006B19D8" w:rsidRPr="00061899">
        <w:t xml:space="preserve">Data </w:t>
      </w:r>
      <w:proofErr w:type="spellStart"/>
      <w:r w:rsidR="006B19D8" w:rsidRPr="00061899">
        <w:t>visualization</w:t>
      </w:r>
      <w:bookmarkEnd w:id="8"/>
      <w:proofErr w:type="spellEnd"/>
    </w:p>
    <w:p w14:paraId="67B17ABD" w14:textId="67A8784D" w:rsidR="001A73AF" w:rsidRDefault="007D68BD" w:rsidP="002A463E">
      <w:pPr>
        <w:pStyle w:val="Ttulo1"/>
        <w:rPr>
          <w:lang w:val="en-GB"/>
        </w:rPr>
      </w:pPr>
      <w:bookmarkStart w:id="9" w:name="_Toc135757420"/>
      <w:r>
        <w:rPr>
          <w:lang w:val="en-GB"/>
        </w:rPr>
        <w:t>RESULTS</w:t>
      </w:r>
      <w:bookmarkEnd w:id="9"/>
    </w:p>
    <w:p w14:paraId="1427A363" w14:textId="14107372" w:rsidR="00AE10CE" w:rsidRPr="00AE10CE" w:rsidRDefault="00AE10CE" w:rsidP="00AE10CE">
      <w:pPr>
        <w:rPr>
          <w:lang w:val="en-GB"/>
        </w:rPr>
      </w:pPr>
      <w:r>
        <w:rPr>
          <w:lang w:val="en-GB"/>
        </w:rPr>
        <w:t>+1000</w:t>
      </w:r>
    </w:p>
    <w:p w14:paraId="3115C4B0" w14:textId="00CC9B61" w:rsidR="001A73AF" w:rsidRDefault="007D68BD" w:rsidP="002A463E">
      <w:pPr>
        <w:pStyle w:val="Ttulo1"/>
        <w:rPr>
          <w:lang w:val="en-GB"/>
        </w:rPr>
      </w:pPr>
      <w:bookmarkStart w:id="10" w:name="_Toc135757421"/>
      <w:r>
        <w:rPr>
          <w:lang w:val="en-GB"/>
        </w:rPr>
        <w:t>CONCLUSIONS AND LIMITATIONS</w:t>
      </w:r>
      <w:bookmarkEnd w:id="10"/>
    </w:p>
    <w:p w14:paraId="58CEC5B3" w14:textId="47721C17" w:rsidR="00AE10CE" w:rsidRPr="00AE10CE" w:rsidRDefault="00AE10CE" w:rsidP="00AE10CE">
      <w:pPr>
        <w:rPr>
          <w:lang w:val="en-GB"/>
        </w:rPr>
      </w:pPr>
      <w:r>
        <w:rPr>
          <w:lang w:val="en-GB"/>
        </w:rPr>
        <w:t>+500</w:t>
      </w:r>
    </w:p>
    <w:p w14:paraId="5EF0A5BA" w14:textId="65E18E34" w:rsidR="001A73AF" w:rsidRDefault="007D68BD" w:rsidP="007D68BD">
      <w:pPr>
        <w:pStyle w:val="Ttulo1"/>
      </w:pPr>
      <w:bookmarkStart w:id="11" w:name="_Toc135757422"/>
      <w:r>
        <w:lastRenderedPageBreak/>
        <w:t>REFERENCES</w:t>
      </w:r>
      <w:bookmarkEnd w:id="11"/>
    </w:p>
    <w:p w14:paraId="451DAB15" w14:textId="54714637" w:rsidR="005C2158" w:rsidRDefault="00000000" w:rsidP="005C2158">
      <w:pPr>
        <w:pStyle w:val="Prrafodelista"/>
        <w:numPr>
          <w:ilvl w:val="0"/>
          <w:numId w:val="1"/>
        </w:numPr>
        <w:rPr>
          <w:rFonts w:ascii="Times New Roman" w:hAnsi="Times New Roman" w:cs="Times New Roman"/>
          <w:b/>
          <w:bCs/>
          <w:sz w:val="24"/>
          <w:szCs w:val="24"/>
        </w:rPr>
      </w:pPr>
      <w:hyperlink r:id="rId10" w:history="1">
        <w:r w:rsidR="005C2158" w:rsidRPr="006827AD">
          <w:rPr>
            <w:rStyle w:val="Hipervnculo"/>
            <w:rFonts w:ascii="Times New Roman" w:hAnsi="Times New Roman" w:cs="Times New Roman"/>
            <w:b/>
            <w:bCs/>
            <w:sz w:val="24"/>
            <w:szCs w:val="24"/>
          </w:rPr>
          <w:t>https://www.newtral.es/ley-inteligencia-artificial-ia-chatgpt-union-europea-ue/20230427/</w:t>
        </w:r>
      </w:hyperlink>
    </w:p>
    <w:p w14:paraId="79C0AAE4" w14:textId="77777777" w:rsidR="005C2158" w:rsidRPr="005C2158" w:rsidRDefault="005C2158" w:rsidP="005C2158">
      <w:pPr>
        <w:pStyle w:val="Prrafodelista"/>
        <w:numPr>
          <w:ilvl w:val="0"/>
          <w:numId w:val="1"/>
        </w:numPr>
        <w:rPr>
          <w:rFonts w:ascii="Times New Roman" w:hAnsi="Times New Roman" w:cs="Times New Roman"/>
          <w:b/>
          <w:bCs/>
          <w:sz w:val="24"/>
          <w:szCs w:val="24"/>
        </w:rPr>
      </w:pPr>
    </w:p>
    <w:sectPr w:rsidR="005C2158" w:rsidRPr="005C2158">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95A7" w14:textId="77777777" w:rsidR="00C35266" w:rsidRDefault="00C35266" w:rsidP="001A73AF">
      <w:pPr>
        <w:spacing w:after="0" w:line="240" w:lineRule="auto"/>
      </w:pPr>
      <w:r>
        <w:separator/>
      </w:r>
    </w:p>
  </w:endnote>
  <w:endnote w:type="continuationSeparator" w:id="0">
    <w:p w14:paraId="4C03AA03" w14:textId="77777777" w:rsidR="00C35266" w:rsidRDefault="00C35266"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AEE0" w14:textId="77777777" w:rsidR="00C35266" w:rsidRDefault="00C35266" w:rsidP="001A73AF">
      <w:pPr>
        <w:spacing w:after="0" w:line="240" w:lineRule="auto"/>
      </w:pPr>
      <w:r>
        <w:separator/>
      </w:r>
    </w:p>
  </w:footnote>
  <w:footnote w:type="continuationSeparator" w:id="0">
    <w:p w14:paraId="2F2E3ACF" w14:textId="77777777" w:rsidR="00C35266" w:rsidRDefault="00C35266" w:rsidP="001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hybridMultilevel"/>
    <w:tmpl w:val="5EB4B672"/>
    <w:lvl w:ilvl="0" w:tplc="A7FAC24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45258246">
    <w:abstractNumId w:val="1"/>
  </w:num>
  <w:num w:numId="2" w16cid:durableId="1591549304">
    <w:abstractNumId w:val="3"/>
  </w:num>
  <w:num w:numId="3" w16cid:durableId="260260217">
    <w:abstractNumId w:val="0"/>
  </w:num>
  <w:num w:numId="4" w16cid:durableId="695812088">
    <w:abstractNumId w:val="4"/>
  </w:num>
  <w:num w:numId="5" w16cid:durableId="1448357596">
    <w:abstractNumId w:val="5"/>
  </w:num>
  <w:num w:numId="6" w16cid:durableId="1168711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61899"/>
    <w:rsid w:val="00093D23"/>
    <w:rsid w:val="000D45CF"/>
    <w:rsid w:val="001522B5"/>
    <w:rsid w:val="001610BD"/>
    <w:rsid w:val="00181C32"/>
    <w:rsid w:val="001A73AF"/>
    <w:rsid w:val="001F1242"/>
    <w:rsid w:val="0021031A"/>
    <w:rsid w:val="002A463E"/>
    <w:rsid w:val="00333028"/>
    <w:rsid w:val="00337E9D"/>
    <w:rsid w:val="0039738B"/>
    <w:rsid w:val="003B4086"/>
    <w:rsid w:val="00431DE1"/>
    <w:rsid w:val="00485C7F"/>
    <w:rsid w:val="004A60CE"/>
    <w:rsid w:val="004D5764"/>
    <w:rsid w:val="00554A34"/>
    <w:rsid w:val="005657E8"/>
    <w:rsid w:val="005B1CA1"/>
    <w:rsid w:val="005C2158"/>
    <w:rsid w:val="005E7789"/>
    <w:rsid w:val="0061044D"/>
    <w:rsid w:val="0061691C"/>
    <w:rsid w:val="00653CB1"/>
    <w:rsid w:val="006624F3"/>
    <w:rsid w:val="006B19D8"/>
    <w:rsid w:val="006C680B"/>
    <w:rsid w:val="006E519D"/>
    <w:rsid w:val="007242B6"/>
    <w:rsid w:val="007D68BD"/>
    <w:rsid w:val="007E7EEB"/>
    <w:rsid w:val="00841D4D"/>
    <w:rsid w:val="00867E28"/>
    <w:rsid w:val="008F7093"/>
    <w:rsid w:val="009177B2"/>
    <w:rsid w:val="00955C7C"/>
    <w:rsid w:val="00A1129C"/>
    <w:rsid w:val="00A2541E"/>
    <w:rsid w:val="00A3644A"/>
    <w:rsid w:val="00A61F2F"/>
    <w:rsid w:val="00A65327"/>
    <w:rsid w:val="00AC2C78"/>
    <w:rsid w:val="00AD1E3B"/>
    <w:rsid w:val="00AE10CE"/>
    <w:rsid w:val="00B34C88"/>
    <w:rsid w:val="00BF7486"/>
    <w:rsid w:val="00C35266"/>
    <w:rsid w:val="00C63A22"/>
    <w:rsid w:val="00D32CE9"/>
    <w:rsid w:val="00D50370"/>
    <w:rsid w:val="00DE77E5"/>
    <w:rsid w:val="00DF0EEE"/>
    <w:rsid w:val="00DF1AFE"/>
    <w:rsid w:val="00E86815"/>
    <w:rsid w:val="00EC2A6A"/>
    <w:rsid w:val="00F72CDB"/>
    <w:rsid w:val="00F80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AD1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AD1E3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ewtral.es/ley-inteligencia-artificial-ia-chatgpt-union-europea-ue/20230427/" TargetMode="External"/><Relationship Id="rId4" Type="http://schemas.openxmlformats.org/officeDocument/2006/relationships/settings" Target="settings.xml"/><Relationship Id="rId9" Type="http://schemas.openxmlformats.org/officeDocument/2006/relationships/hyperlink" Target="https://www.elmundo.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6</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38</cp:revision>
  <dcterms:created xsi:type="dcterms:W3CDTF">2023-05-23T10:40:00Z</dcterms:created>
  <dcterms:modified xsi:type="dcterms:W3CDTF">2023-08-15T10:52:00Z</dcterms:modified>
</cp:coreProperties>
</file>