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AB0" w:rsidRDefault="00423987">
      <w:pPr>
        <w:pStyle w:val="normal1"/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Resumen ejecutivo </w:t>
      </w:r>
    </w:p>
    <w:p w:rsidR="00920AB0" w:rsidRDefault="00423987">
      <w:pPr>
        <w:pStyle w:val="normal1"/>
        <w:spacing w:before="240" w:after="240"/>
        <w:ind w:firstLine="720"/>
        <w:jc w:val="both"/>
      </w:pPr>
      <w:r>
        <w:rPr>
          <w:b/>
          <w:bCs/>
        </w:rPr>
        <w:t>Alcance:</w:t>
      </w:r>
      <w:r>
        <w:t xml:space="preserve"> Se evaluaron las funcionalidades generales de la aplicación de </w:t>
      </w:r>
      <w:proofErr w:type="spellStart"/>
      <w:r>
        <w:t>Spotify</w:t>
      </w:r>
      <w:proofErr w:type="spellEnd"/>
      <w:r>
        <w:t xml:space="preserve">, teniendo como enfoque principal garantizar la continuidad del servicio para el usuario final, con los siguientes aspectos a considerar  </w:t>
      </w:r>
    </w:p>
    <w:p w:rsidR="00920AB0" w:rsidRDefault="00423987">
      <w:pPr>
        <w:pStyle w:val="normal1"/>
        <w:numPr>
          <w:ilvl w:val="0"/>
          <w:numId w:val="10"/>
        </w:numPr>
        <w:spacing w:before="240"/>
        <w:jc w:val="both"/>
      </w:pPr>
      <w:r>
        <w:t xml:space="preserve">Gestión de Acceso: </w:t>
      </w:r>
      <w:proofErr w:type="spellStart"/>
      <w:r>
        <w:t>Login</w:t>
      </w:r>
      <w:proofErr w:type="spellEnd"/>
      <w:r>
        <w:t>, registro y recuperac</w:t>
      </w:r>
      <w:r>
        <w:t>ión de contraseña.</w:t>
      </w:r>
    </w:p>
    <w:p w:rsidR="00920AB0" w:rsidRDefault="00423987">
      <w:pPr>
        <w:pStyle w:val="normal1"/>
        <w:numPr>
          <w:ilvl w:val="0"/>
          <w:numId w:val="10"/>
        </w:numPr>
        <w:jc w:val="both"/>
      </w:pPr>
      <w:r>
        <w:t>Reproducción: Controles de audio, modo offline.</w:t>
      </w:r>
    </w:p>
    <w:p w:rsidR="00920AB0" w:rsidRDefault="00423987">
      <w:pPr>
        <w:pStyle w:val="normal1"/>
        <w:numPr>
          <w:ilvl w:val="0"/>
          <w:numId w:val="10"/>
        </w:numPr>
        <w:jc w:val="both"/>
      </w:pPr>
      <w:r>
        <w:t>Búsqueda: Filtros, precisión de resultados y sugerencias.</w:t>
      </w:r>
    </w:p>
    <w:p w:rsidR="00920AB0" w:rsidRDefault="00423987">
      <w:pPr>
        <w:pStyle w:val="normal1"/>
        <w:numPr>
          <w:ilvl w:val="0"/>
          <w:numId w:val="10"/>
        </w:numPr>
        <w:spacing w:after="240"/>
        <w:jc w:val="both"/>
      </w:pPr>
      <w:r>
        <w:t xml:space="preserve">Biblioteca y </w:t>
      </w:r>
      <w:proofErr w:type="spellStart"/>
      <w:r>
        <w:t>Playlists</w:t>
      </w:r>
      <w:proofErr w:type="spellEnd"/>
      <w:r>
        <w:t>: Creación, edición y sincronización de listas.</w:t>
      </w:r>
    </w:p>
    <w:p w:rsidR="00920AB0" w:rsidRDefault="00423987">
      <w:pPr>
        <w:pStyle w:val="normal1"/>
        <w:spacing w:before="240" w:after="240"/>
      </w:pPr>
      <w:r>
        <w:rPr>
          <w:b/>
          <w:bCs/>
        </w:rPr>
        <w:tab/>
        <w:t xml:space="preserve">Ambiente: </w:t>
      </w:r>
      <w:r>
        <w:t>Las pruebas se ejecutaron en un entorno controlado para simular condiciones reales del uso de la aplicación</w:t>
      </w:r>
    </w:p>
    <w:p w:rsidR="00920AB0" w:rsidRDefault="00423987">
      <w:pPr>
        <w:pStyle w:val="normal1"/>
        <w:numPr>
          <w:ilvl w:val="0"/>
          <w:numId w:val="9"/>
        </w:numPr>
        <w:spacing w:before="240"/>
      </w:pPr>
      <w:r>
        <w:t xml:space="preserve">Dispositivos: Dispositivo móvil (HONOR X8), PC (DELL) </w:t>
      </w:r>
    </w:p>
    <w:p w:rsidR="00920AB0" w:rsidRDefault="00423987">
      <w:pPr>
        <w:pStyle w:val="normal1"/>
        <w:numPr>
          <w:ilvl w:val="0"/>
          <w:numId w:val="9"/>
        </w:numPr>
        <w:spacing w:after="240"/>
      </w:pPr>
      <w:r>
        <w:t xml:space="preserve">Red: Conexiones </w:t>
      </w:r>
      <w:proofErr w:type="spellStart"/>
      <w:r>
        <w:t>Wi</w:t>
      </w:r>
      <w:proofErr w:type="spellEnd"/>
      <w:r>
        <w:t>-Fi y redes móviles 4G</w:t>
      </w:r>
    </w:p>
    <w:p w:rsidR="00920AB0" w:rsidRDefault="00423987">
      <w:pPr>
        <w:pStyle w:val="normal1"/>
        <w:spacing w:before="240" w:after="240"/>
      </w:pPr>
      <w:r>
        <w:tab/>
      </w:r>
      <w:r>
        <w:rPr>
          <w:b/>
          <w:bCs/>
        </w:rPr>
        <w:t>Resultados:</w:t>
      </w:r>
      <w:r>
        <w:t xml:space="preserve"> Según las pruebas ejecutadas indican que </w:t>
      </w:r>
      <w:proofErr w:type="spellStart"/>
      <w:r>
        <w:t>spotify</w:t>
      </w:r>
      <w:proofErr w:type="spellEnd"/>
      <w:r>
        <w:t xml:space="preserve"> es una aplicación bastante estable en su desarrollo, sin embargo se encontraron puntos de mejora en cuanto a los gustos y recomendaciones, pues esta es la columna vertebral de la misma, pues esta ofrece un </w:t>
      </w:r>
      <w:r>
        <w:t xml:space="preserve">asesor personal inteligente, donde el usuario no tiene que pensar qué escuchar ya la </w:t>
      </w:r>
      <w:proofErr w:type="spellStart"/>
      <w:r>
        <w:t>app</w:t>
      </w:r>
      <w:proofErr w:type="spellEnd"/>
      <w:r>
        <w:t xml:space="preserve"> lo sabe, además este puede recibir recomendaciones que resuenan con su estado de ánimo en tiempo real, ya que se genera un vínculo de fidelidad con la plataforma.</w:t>
      </w:r>
    </w:p>
    <w:p w:rsidR="00920AB0" w:rsidRDefault="00423987">
      <w:pPr>
        <w:pStyle w:val="normal1"/>
        <w:spacing w:before="240" w:after="240"/>
        <w:ind w:firstLine="720"/>
      </w:pPr>
      <w:r>
        <w:rPr>
          <w:b/>
          <w:bCs/>
        </w:rPr>
        <w:t>Defe</w:t>
      </w:r>
      <w:r>
        <w:rPr>
          <w:b/>
          <w:bCs/>
        </w:rPr>
        <w:t xml:space="preserve">ctos críticos: </w:t>
      </w:r>
      <w:r>
        <w:t xml:space="preserve">Entre los defectos críticos se identificaron 2 </w:t>
      </w:r>
    </w:p>
    <w:p w:rsidR="00920AB0" w:rsidRDefault="00423987">
      <w:pPr>
        <w:pStyle w:val="normal1"/>
        <w:spacing w:before="240" w:after="240"/>
      </w:pPr>
      <w:r>
        <w:t xml:space="preserve">CP-25: Se repiten dos artistas de los que ya </w:t>
      </w:r>
      <w:proofErr w:type="spellStart"/>
      <w:r>
        <w:t>estan</w:t>
      </w:r>
      <w:proofErr w:type="spellEnd"/>
      <w:r>
        <w:t xml:space="preserve"> en favoritos</w:t>
      </w:r>
    </w:p>
    <w:p w:rsidR="00920AB0" w:rsidRDefault="00423987">
      <w:pPr>
        <w:pStyle w:val="normal1"/>
        <w:spacing w:before="240" w:after="240"/>
      </w:pPr>
      <w:r>
        <w:t xml:space="preserve">CP-26: La lista sugerida contiene 08 artistas y 02 ya </w:t>
      </w:r>
      <w:proofErr w:type="spellStart"/>
      <w:r>
        <w:t>estan</w:t>
      </w:r>
      <w:proofErr w:type="spellEnd"/>
      <w:r>
        <w:t xml:space="preserve"> en favoritos</w:t>
      </w:r>
    </w:p>
    <w:p w:rsidR="00920AB0" w:rsidRDefault="00423987">
      <w:pPr>
        <w:pStyle w:val="normal1"/>
        <w:spacing w:before="240" w:after="240"/>
        <w:ind w:firstLine="720"/>
      </w:pPr>
      <w:r>
        <w:rPr>
          <w:b/>
          <w:bCs/>
        </w:rPr>
        <w:t xml:space="preserve">Conclusiones: </w:t>
      </w:r>
      <w:r>
        <w:t>La aplicación presenta un alto nivel de es</w:t>
      </w:r>
      <w:r>
        <w:t>tabilidad en sus funciones principales de acceso y reproducción. Sin embargo, la gestión de sugerencias de artistas, listas de reproducción y la transición entre modos de conexión (modo avión, ahorro de datos) presentan inconsistencias menores.</w:t>
      </w:r>
    </w:p>
    <w:p w:rsidR="00920AB0" w:rsidRDefault="00423987">
      <w:pPr>
        <w:pStyle w:val="normal1"/>
        <w:spacing w:before="240" w:after="240"/>
        <w:ind w:left="720"/>
        <w:jc w:val="center"/>
        <w:rPr>
          <w:b/>
          <w:bCs/>
          <w:u w:val="single"/>
        </w:rPr>
      </w:pPr>
      <w:r>
        <w:rPr>
          <w:b/>
          <w:bCs/>
          <w:u w:val="single"/>
        </w:rPr>
        <w:t>Recomendaci</w:t>
      </w:r>
      <w:r>
        <w:rPr>
          <w:b/>
          <w:bCs/>
          <w:u w:val="single"/>
        </w:rPr>
        <w:t>ones para el cliente o equipo de desarrollo.</w:t>
      </w:r>
    </w:p>
    <w:p w:rsidR="00920AB0" w:rsidRDefault="00423987">
      <w:pPr>
        <w:pStyle w:val="normal1"/>
        <w:spacing w:before="240" w:after="240"/>
      </w:pPr>
      <w:r>
        <w:tab/>
        <w:t>Recomendaciones: Se recomienda que el equipo de desarrollo aborde la implementación de la opción “olvidé mi contraseña” para corregir el fallo que se detectó en el CP-03, por el hecho de no existir una opción v</w:t>
      </w:r>
      <w:r>
        <w:t xml:space="preserve">isible para recuperar la clave. Es vital añadir este enlace en la pantalla de </w:t>
      </w:r>
      <w:proofErr w:type="spellStart"/>
      <w:r>
        <w:t>login</w:t>
      </w:r>
      <w:proofErr w:type="spellEnd"/>
      <w:r>
        <w:t xml:space="preserve"> para reducir el abandono de usuarios.</w:t>
      </w:r>
    </w:p>
    <w:p w:rsidR="00920AB0" w:rsidRDefault="00423987">
      <w:pPr>
        <w:pStyle w:val="normal1"/>
        <w:spacing w:before="240" w:after="240"/>
      </w:pPr>
      <w:r>
        <w:t xml:space="preserve">En este sentido también se sugiere ajustar el algoritmo de descubrimiento, para que la herramienta de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filtre con un 100</w:t>
      </w:r>
      <w:r>
        <w:t xml:space="preserve">% de eficacia los artistas ya existentes en la biblioteca del usuario, garantizando que el contenido sea realmente </w:t>
      </w:r>
      <w:proofErr w:type="spellStart"/>
      <w:r>
        <w:t>nuevo.En</w:t>
      </w:r>
      <w:proofErr w:type="spellEnd"/>
      <w:r>
        <w:t xml:space="preserve"> los casos CP-25 y CP-26, se observó que la lista de "Descubrimiento" repite artistas que ya están en favoritos.</w:t>
      </w:r>
    </w:p>
    <w:p w:rsidR="00920AB0" w:rsidRDefault="00920AB0">
      <w:pPr>
        <w:pStyle w:val="normal1"/>
        <w:spacing w:before="240" w:after="240"/>
      </w:pPr>
    </w:p>
    <w:sectPr w:rsidR="00920AB0" w:rsidSect="00920AB0">
      <w:pgSz w:w="11909" w:h="16834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12BB75-9546-45DB-B501-554926B6D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279A04-4E29-4E04-9BB0-C24CA01FA16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711E5"/>
    <w:multiLevelType w:val="multilevel"/>
    <w:tmpl w:val="54B8A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5E5D32"/>
    <w:multiLevelType w:val="multilevel"/>
    <w:tmpl w:val="3A089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D962252"/>
    <w:multiLevelType w:val="multilevel"/>
    <w:tmpl w:val="9BD0E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35F12A6"/>
    <w:multiLevelType w:val="multilevel"/>
    <w:tmpl w:val="0AAE3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nsid w:val="3ADB16BA"/>
    <w:multiLevelType w:val="multilevel"/>
    <w:tmpl w:val="37947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E160EE9"/>
    <w:multiLevelType w:val="multilevel"/>
    <w:tmpl w:val="72D83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0AC462C"/>
    <w:multiLevelType w:val="multilevel"/>
    <w:tmpl w:val="A768F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301033C"/>
    <w:multiLevelType w:val="multilevel"/>
    <w:tmpl w:val="A740C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nsid w:val="579C54DA"/>
    <w:multiLevelType w:val="multilevel"/>
    <w:tmpl w:val="DD56C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nsid w:val="6116567A"/>
    <w:multiLevelType w:val="multilevel"/>
    <w:tmpl w:val="8766D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E527FA7"/>
    <w:multiLevelType w:val="multilevel"/>
    <w:tmpl w:val="D84C6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nsid w:val="76240FEE"/>
    <w:multiLevelType w:val="multilevel"/>
    <w:tmpl w:val="C2827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9"/>
  </w:num>
  <w:num w:numId="6">
    <w:abstractNumId w:val="4"/>
  </w:num>
  <w:num w:numId="7">
    <w:abstractNumId w:val="11"/>
  </w:num>
  <w:num w:numId="8">
    <w:abstractNumId w:val="1"/>
  </w:num>
  <w:num w:numId="9">
    <w:abstractNumId w:val="0"/>
  </w:num>
  <w:num w:numId="10">
    <w:abstractNumId w:val="2"/>
  </w:num>
  <w:num w:numId="11">
    <w:abstractNumId w:val="8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compat/>
  <w:rsids>
    <w:rsidRoot w:val="00920AB0"/>
    <w:rsid w:val="00204845"/>
    <w:rsid w:val="00423987"/>
    <w:rsid w:val="00920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920AB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920AB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920AB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920AB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920AB0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920AB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920AB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20AB0"/>
  </w:style>
  <w:style w:type="paragraph" w:styleId="Ttulo">
    <w:name w:val="Title"/>
    <w:basedOn w:val="normal0"/>
    <w:next w:val="normal0"/>
    <w:rsid w:val="00920AB0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920AB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920AB0"/>
  </w:style>
  <w:style w:type="paragraph" w:styleId="Subttulo">
    <w:name w:val="Subtitle"/>
    <w:basedOn w:val="normal1"/>
    <w:next w:val="normal1"/>
    <w:rsid w:val="00920AB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920AB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hq60ehoS/DLSln8xc7fcB75UA==">CgMxLjA4AHIhMWFrR3ZRM3l0Q0VoRnhQaHRSc2x2aUFMSmpzQXZadFF1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381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2026-02-26T03:18:00Z</dcterms:created>
  <dcterms:modified xsi:type="dcterms:W3CDTF">2026-02-26T03:26:00Z</dcterms:modified>
</cp:coreProperties>
</file>