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95AF" w14:textId="77777777" w:rsidR="00663925" w:rsidRPr="008851A2" w:rsidRDefault="00663925">
      <w:pPr>
        <w:spacing w:line="360" w:lineRule="auto"/>
        <w:jc w:val="both"/>
        <w:rPr>
          <w:rFonts w:ascii="Arial" w:eastAsia="Arial" w:hAnsi="Arial" w:cs="Arial"/>
          <w:i/>
          <w:sz w:val="32"/>
          <w:szCs w:val="32"/>
          <w:lang w:val="es-MX"/>
        </w:rPr>
      </w:pPr>
    </w:p>
    <w:p w14:paraId="5AA8CD57" w14:textId="665DA707" w:rsidR="00F709CE" w:rsidRPr="00B26F2E" w:rsidRDefault="00F709CE" w:rsidP="00B26F2E">
      <w:pPr>
        <w:spacing w:line="360" w:lineRule="auto"/>
        <w:jc w:val="center"/>
        <w:rPr>
          <w:rFonts w:ascii="Arial" w:eastAsia="Arial" w:hAnsi="Arial" w:cs="Arial"/>
          <w:b/>
          <w:bCs/>
          <w:iCs/>
          <w:sz w:val="34"/>
          <w:szCs w:val="34"/>
          <w:lang w:val="es-MX"/>
        </w:rPr>
      </w:pPr>
      <w:r w:rsidRPr="00B26F2E">
        <w:rPr>
          <w:rFonts w:ascii="Arial" w:eastAsia="Arial" w:hAnsi="Arial" w:cs="Arial"/>
          <w:b/>
          <w:bCs/>
          <w:iCs/>
          <w:sz w:val="34"/>
          <w:szCs w:val="34"/>
          <w:lang w:val="es-MX"/>
        </w:rPr>
        <w:t>Universidad Politécnica de Tlaxcala Región Poniente</w:t>
      </w:r>
    </w:p>
    <w:p w14:paraId="1DC2DB65" w14:textId="77777777" w:rsidR="00B26F2E" w:rsidRPr="00B26F2E" w:rsidRDefault="00B26F2E" w:rsidP="00B26F2E">
      <w:pPr>
        <w:spacing w:line="360" w:lineRule="auto"/>
        <w:jc w:val="center"/>
        <w:rPr>
          <w:rFonts w:ascii="Arial" w:eastAsia="Arial" w:hAnsi="Arial" w:cs="Arial"/>
          <w:b/>
          <w:bCs/>
          <w:iCs/>
          <w:sz w:val="36"/>
          <w:szCs w:val="36"/>
          <w:lang w:val="es-MX"/>
        </w:rPr>
      </w:pPr>
    </w:p>
    <w:p w14:paraId="3775208F" w14:textId="387AD0CB" w:rsidR="00663925" w:rsidRPr="008851A2" w:rsidRDefault="00057355" w:rsidP="00B26F2E">
      <w:pPr>
        <w:spacing w:line="360" w:lineRule="auto"/>
        <w:jc w:val="both"/>
        <w:rPr>
          <w:rFonts w:ascii="Arial" w:eastAsia="Arial" w:hAnsi="Arial" w:cs="Arial"/>
          <w:i/>
          <w:sz w:val="28"/>
          <w:szCs w:val="28"/>
          <w:lang w:val="es-MX"/>
        </w:rPr>
      </w:pPr>
      <w:r w:rsidRPr="008851A2">
        <w:rPr>
          <w:rFonts w:ascii="Arial" w:eastAsia="Arial" w:hAnsi="Arial" w:cs="Arial"/>
          <w:i/>
          <w:sz w:val="28"/>
          <w:szCs w:val="28"/>
          <w:lang w:val="es-MX"/>
        </w:rPr>
        <w:t>Ingeniería en Sistemas Computacionales</w:t>
      </w:r>
    </w:p>
    <w:p w14:paraId="236EDA74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EBF5912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3DC90BF0" w14:textId="0D3072AA" w:rsidR="00663925" w:rsidRPr="00BA5AF3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419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Materia: </w:t>
      </w:r>
      <w:r w:rsidR="00DB5513" w:rsidRPr="00DB5513">
        <w:rPr>
          <w:rFonts w:ascii="Arial" w:eastAsia="Arial" w:hAnsi="Arial" w:cs="Arial"/>
          <w:sz w:val="28"/>
          <w:szCs w:val="28"/>
          <w:lang w:val="es-MX"/>
        </w:rPr>
        <w:t>Gestión de Desarrollo de Software</w:t>
      </w:r>
    </w:p>
    <w:p w14:paraId="64DBCE87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F8EF0CD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09B8C78F" w14:textId="0039CE25" w:rsidR="00663925" w:rsidRPr="0049491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494915">
        <w:rPr>
          <w:rFonts w:ascii="Arial" w:eastAsia="Arial" w:hAnsi="Arial" w:cs="Arial"/>
          <w:sz w:val="28"/>
          <w:szCs w:val="28"/>
          <w:lang w:val="es-MX"/>
        </w:rPr>
        <w:t xml:space="preserve">Docente: </w:t>
      </w:r>
      <w:r w:rsidR="00D57148">
        <w:rPr>
          <w:rFonts w:ascii="Arial" w:eastAsia="Arial" w:hAnsi="Arial" w:cs="Arial"/>
          <w:sz w:val="28"/>
          <w:szCs w:val="28"/>
          <w:lang w:val="es-MX"/>
        </w:rPr>
        <w:t xml:space="preserve">Ing. </w:t>
      </w:r>
      <w:r w:rsidR="00BA5AF3">
        <w:rPr>
          <w:rFonts w:ascii="Arial" w:eastAsia="Arial" w:hAnsi="Arial" w:cs="Arial"/>
          <w:sz w:val="28"/>
          <w:szCs w:val="28"/>
          <w:lang w:val="es-MX"/>
        </w:rPr>
        <w:t xml:space="preserve">Vanesa </w:t>
      </w:r>
      <w:proofErr w:type="spellStart"/>
      <w:r w:rsidR="00BA5AF3">
        <w:rPr>
          <w:rFonts w:ascii="Arial" w:eastAsia="Arial" w:hAnsi="Arial" w:cs="Arial"/>
          <w:sz w:val="28"/>
          <w:szCs w:val="28"/>
          <w:lang w:val="es-MX"/>
        </w:rPr>
        <w:t>Tenopala</w:t>
      </w:r>
      <w:proofErr w:type="spellEnd"/>
      <w:r w:rsidR="00BA5AF3">
        <w:rPr>
          <w:rFonts w:ascii="Arial" w:eastAsia="Arial" w:hAnsi="Arial" w:cs="Arial"/>
          <w:sz w:val="28"/>
          <w:szCs w:val="28"/>
          <w:lang w:val="es-MX"/>
        </w:rPr>
        <w:t xml:space="preserve"> Zavala</w:t>
      </w:r>
    </w:p>
    <w:p w14:paraId="10CC7FAF" w14:textId="77777777" w:rsidR="00663925" w:rsidRPr="0049491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104B2209" w14:textId="77777777" w:rsidR="00663925" w:rsidRPr="0049491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2D65755C" w14:textId="0B682CB2" w:rsidR="0066392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>Alumno:</w:t>
      </w:r>
      <w:r w:rsidR="00B26F2E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Isaac Brandon Martínez Ramírez </w:t>
      </w:r>
    </w:p>
    <w:p w14:paraId="01E0E303" w14:textId="77777777" w:rsidR="00B26F2E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36DCCFC" w14:textId="77777777" w:rsidR="00B26F2E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1E187E6" w14:textId="5AECA474" w:rsidR="00B26F2E" w:rsidRPr="008851A2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 w:eastAsia="Arial" w:hAnsi="Arial" w:cs="Arial"/>
          <w:sz w:val="28"/>
          <w:szCs w:val="28"/>
          <w:lang w:val="es-MX"/>
        </w:rPr>
        <w:t xml:space="preserve">Matricula: </w:t>
      </w:r>
      <w:r w:rsidRPr="008851A2">
        <w:rPr>
          <w:rFonts w:ascii="Arial" w:eastAsia="Arial" w:hAnsi="Arial" w:cs="Arial"/>
          <w:sz w:val="28"/>
          <w:szCs w:val="28"/>
          <w:lang w:val="es-MX"/>
        </w:rPr>
        <w:t>22SIC008</w:t>
      </w:r>
    </w:p>
    <w:p w14:paraId="3A70E485" w14:textId="77777777" w:rsidR="0066392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6674E95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FCAC3C4" w14:textId="162D7ECF" w:rsidR="00227C51" w:rsidRPr="00D002A4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>Tema</w:t>
      </w:r>
      <w:r w:rsidRPr="00227C51">
        <w:rPr>
          <w:rFonts w:ascii="Arial" w:eastAsia="Arial" w:hAnsi="Arial" w:cs="Arial"/>
          <w:sz w:val="28"/>
          <w:szCs w:val="28"/>
          <w:lang w:val="es-MX"/>
        </w:rPr>
        <w:t>:</w:t>
      </w:r>
      <w:r w:rsidR="00D9093B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bookmarkStart w:id="0" w:name="_Hlk190813645"/>
      <w:r w:rsidR="00D002A4" w:rsidRPr="00D002A4">
        <w:rPr>
          <w:rFonts w:ascii="Arial" w:eastAsia="Arial" w:hAnsi="Arial" w:cs="Arial"/>
          <w:sz w:val="28"/>
          <w:szCs w:val="28"/>
          <w:lang w:val="es-MX"/>
        </w:rPr>
        <w:t>Informe de Auditoría de Sistemas</w:t>
      </w:r>
    </w:p>
    <w:bookmarkEnd w:id="0"/>
    <w:p w14:paraId="01674415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71AB951F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E84A8A4" w14:textId="643B3708" w:rsidR="00663925" w:rsidRPr="008851A2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Ciclo escolar: </w:t>
      </w:r>
      <w:r w:rsidR="00FB1DF8">
        <w:rPr>
          <w:rFonts w:ascii="Arial" w:eastAsia="Arial" w:hAnsi="Arial" w:cs="Arial"/>
          <w:sz w:val="28"/>
          <w:szCs w:val="28"/>
          <w:lang w:val="es-MX"/>
        </w:rPr>
        <w:t>enero</w:t>
      </w:r>
      <w:r w:rsidR="005F18F7">
        <w:rPr>
          <w:rFonts w:ascii="Arial" w:eastAsia="Arial" w:hAnsi="Arial" w:cs="Arial"/>
          <w:sz w:val="28"/>
          <w:szCs w:val="28"/>
          <w:lang w:val="es-MX"/>
        </w:rPr>
        <w:t xml:space="preserve"> - </w:t>
      </w:r>
      <w:r w:rsidR="00FB1DF8">
        <w:rPr>
          <w:rFonts w:ascii="Arial" w:eastAsia="Arial" w:hAnsi="Arial" w:cs="Arial"/>
          <w:sz w:val="28"/>
          <w:szCs w:val="28"/>
          <w:lang w:val="es-MX"/>
        </w:rPr>
        <w:t>abril</w:t>
      </w:r>
      <w:r w:rsidR="005F18F7" w:rsidRPr="008851A2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r w:rsidRPr="008851A2">
        <w:rPr>
          <w:rFonts w:ascii="Arial" w:eastAsia="Arial" w:hAnsi="Arial" w:cs="Arial"/>
          <w:sz w:val="28"/>
          <w:szCs w:val="28"/>
          <w:lang w:val="es-MX"/>
        </w:rPr>
        <w:t>202</w:t>
      </w:r>
      <w:r w:rsidR="00FB1DF8">
        <w:rPr>
          <w:rFonts w:ascii="Arial" w:eastAsia="Arial" w:hAnsi="Arial" w:cs="Arial"/>
          <w:sz w:val="28"/>
          <w:szCs w:val="28"/>
          <w:lang w:val="es-MX"/>
        </w:rPr>
        <w:t>5</w:t>
      </w:r>
    </w:p>
    <w:p w14:paraId="08A826C8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0718468" w14:textId="77777777" w:rsidR="00BA5AF3" w:rsidRDefault="00BA5AF3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3B01DB68" w14:textId="72AB8D7A" w:rsidR="003A4D82" w:rsidRPr="00D002A4" w:rsidRDefault="00057355" w:rsidP="00215963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Fecha: </w:t>
      </w:r>
      <w:r w:rsidR="00D002A4">
        <w:rPr>
          <w:rFonts w:ascii="Arial" w:eastAsia="Arial" w:hAnsi="Arial" w:cs="Arial"/>
          <w:sz w:val="28"/>
          <w:szCs w:val="28"/>
          <w:lang w:val="es-MX"/>
        </w:rPr>
        <w:t>20</w:t>
      </w:r>
      <w:r w:rsidR="00B80B39">
        <w:rPr>
          <w:rFonts w:ascii="Arial" w:eastAsia="Arial" w:hAnsi="Arial" w:cs="Arial"/>
          <w:sz w:val="28"/>
          <w:szCs w:val="28"/>
          <w:lang w:val="es-MX"/>
        </w:rPr>
        <w:t xml:space="preserve"> de </w:t>
      </w:r>
      <w:r w:rsidR="00D002A4">
        <w:rPr>
          <w:rFonts w:ascii="Arial" w:eastAsia="Arial" w:hAnsi="Arial" w:cs="Arial"/>
          <w:sz w:val="28"/>
          <w:szCs w:val="28"/>
          <w:lang w:val="es-MX"/>
        </w:rPr>
        <w:t>marzo</w:t>
      </w: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 de 202</w:t>
      </w:r>
      <w:r w:rsidR="00047CE0">
        <w:rPr>
          <w:rFonts w:ascii="Arial" w:eastAsia="Arial" w:hAnsi="Arial" w:cs="Arial"/>
          <w:sz w:val="28"/>
          <w:szCs w:val="28"/>
          <w:lang w:val="es-MX"/>
        </w:rPr>
        <w:t>5</w:t>
      </w:r>
    </w:p>
    <w:p w14:paraId="7CB46BB6" w14:textId="761B7F0C" w:rsidR="002029FC" w:rsidRPr="00D21AEC" w:rsidRDefault="00D002A4" w:rsidP="00F0026B">
      <w:pPr>
        <w:pStyle w:val="Heading1"/>
        <w:rPr>
          <w:rFonts w:ascii="Arial" w:eastAsia="Arial" w:hAnsi="Arial" w:cs="Arial"/>
          <w:sz w:val="28"/>
          <w:szCs w:val="28"/>
          <w:lang w:val="es-MX"/>
        </w:rPr>
      </w:pPr>
      <w:bookmarkStart w:id="1" w:name="_Hlk193312889"/>
      <w:r w:rsidRPr="00D21AEC">
        <w:rPr>
          <w:rFonts w:ascii="Arial" w:eastAsia="Arial" w:hAnsi="Arial" w:cs="Arial"/>
          <w:bCs/>
          <w:sz w:val="28"/>
          <w:szCs w:val="28"/>
          <w:lang w:val="es-MX"/>
        </w:rPr>
        <w:lastRenderedPageBreak/>
        <w:t>I</w:t>
      </w:r>
      <w:r w:rsidRPr="00D002A4">
        <w:rPr>
          <w:rFonts w:ascii="Arial" w:eastAsia="Arial" w:hAnsi="Arial" w:cs="Arial"/>
          <w:bCs/>
          <w:sz w:val="28"/>
          <w:szCs w:val="28"/>
          <w:lang w:val="es-MX"/>
        </w:rPr>
        <w:t>nforme de Auditoría de Sistemas</w:t>
      </w:r>
    </w:p>
    <w:bookmarkEnd w:id="1"/>
    <w:p w14:paraId="64813896" w14:textId="77777777" w:rsidR="00F0026B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44ADB259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Proyecto Auditado: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Plataforma de Contratación Inteligente</w:t>
      </w:r>
    </w:p>
    <w:p w14:paraId="4EC94CEA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br/>
      </w: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Fecha de auditoría: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20 de marzo de 2025</w:t>
      </w:r>
    </w:p>
    <w:p w14:paraId="43FE9593" w14:textId="07A93707" w:rsid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br/>
      </w: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Auditor Principal: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002A4">
        <w:rPr>
          <w:rFonts w:ascii="Arial" w:eastAsia="Arial" w:hAnsi="Arial" w:cs="Arial"/>
          <w:sz w:val="24"/>
          <w:szCs w:val="24"/>
          <w:lang w:val="es-MX"/>
        </w:rPr>
        <w:t>Isaac Brandon Martínez Ramírez</w:t>
      </w:r>
    </w:p>
    <w:p w14:paraId="42BAFFF3" w14:textId="1B987CF5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br/>
      </w: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Equipo Auditor: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Especialista en bases de datos, consultor de procesos, experto en seguridad informática.</w:t>
      </w:r>
    </w:p>
    <w:p w14:paraId="1AF9F20F" w14:textId="18BD08B0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C7E8B1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1. Introducción</w:t>
      </w:r>
    </w:p>
    <w:p w14:paraId="3ACCA827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D368D77" w14:textId="27030B13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El presente informe tiene como objetivo presentar los resultados de la auditoría informática realizada al proyecto de desarrollo e implementación de la </w:t>
      </w: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Plataforma de Contratación Inteligente</w:t>
      </w:r>
      <w:r w:rsidRPr="00D002A4">
        <w:rPr>
          <w:rFonts w:ascii="Arial" w:eastAsia="Arial" w:hAnsi="Arial" w:cs="Arial"/>
          <w:sz w:val="24"/>
          <w:szCs w:val="24"/>
          <w:lang w:val="es-MX"/>
        </w:rPr>
        <w:t>, desarrollada por estudiantes de la Universidad Politécnica de Tlaxcala. La auditoría se enfocó en evaluar la gestión, seguridad, desarrollo y cumplimiento de objetivos.</w:t>
      </w:r>
    </w:p>
    <w:p w14:paraId="4F526F0C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60DDECCA" w14:textId="585BA83F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2. Alcance</w:t>
      </w:r>
    </w:p>
    <w:p w14:paraId="13492D96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3CD1FB24" w14:textId="287B0A5C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El proceso de auditoría incluyó las siguientes áreas:</w:t>
      </w:r>
    </w:p>
    <w:p w14:paraId="5E9C7449" w14:textId="77777777" w:rsidR="00D002A4" w:rsidRPr="00D002A4" w:rsidRDefault="00D002A4" w:rsidP="00D002A4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D002A4">
        <w:rPr>
          <w:rFonts w:ascii="Arial" w:eastAsia="Arial" w:hAnsi="Arial" w:cs="Arial"/>
          <w:sz w:val="24"/>
          <w:szCs w:val="24"/>
        </w:rPr>
        <w:t>Dirección</w:t>
      </w:r>
      <w:proofErr w:type="spellEnd"/>
      <w:r w:rsidRPr="00D002A4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D002A4">
        <w:rPr>
          <w:rFonts w:ascii="Arial" w:eastAsia="Arial" w:hAnsi="Arial" w:cs="Arial"/>
          <w:sz w:val="24"/>
          <w:szCs w:val="24"/>
        </w:rPr>
        <w:t>administración</w:t>
      </w:r>
      <w:proofErr w:type="spellEnd"/>
      <w:r w:rsidRPr="00D002A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002A4">
        <w:rPr>
          <w:rFonts w:ascii="Arial" w:eastAsia="Arial" w:hAnsi="Arial" w:cs="Arial"/>
          <w:sz w:val="24"/>
          <w:szCs w:val="24"/>
        </w:rPr>
        <w:t>informática</w:t>
      </w:r>
      <w:proofErr w:type="spellEnd"/>
      <w:r w:rsidRPr="00D002A4">
        <w:rPr>
          <w:rFonts w:ascii="Arial" w:eastAsia="Arial" w:hAnsi="Arial" w:cs="Arial"/>
          <w:sz w:val="24"/>
          <w:szCs w:val="24"/>
        </w:rPr>
        <w:t>.</w:t>
      </w:r>
    </w:p>
    <w:p w14:paraId="3325F70D" w14:textId="77777777" w:rsidR="00D002A4" w:rsidRPr="00D002A4" w:rsidRDefault="00D002A4" w:rsidP="00D002A4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Seguridad lógica, física y de datos.</w:t>
      </w:r>
    </w:p>
    <w:p w14:paraId="52838217" w14:textId="77777777" w:rsidR="00D002A4" w:rsidRPr="00D002A4" w:rsidRDefault="00D002A4" w:rsidP="00D002A4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Procesos de desarrollo </w:t>
      </w:r>
      <w:proofErr w:type="spellStart"/>
      <w:r w:rsidRPr="00D002A4">
        <w:rPr>
          <w:rFonts w:ascii="Arial" w:eastAsia="Arial" w:hAnsi="Arial" w:cs="Arial"/>
          <w:sz w:val="24"/>
          <w:szCs w:val="24"/>
          <w:lang w:val="es-MX"/>
        </w:rPr>
        <w:t>frontend</w:t>
      </w:r>
      <w:proofErr w:type="spellEnd"/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proofErr w:type="spellStart"/>
      <w:r w:rsidRPr="00D002A4">
        <w:rPr>
          <w:rFonts w:ascii="Arial" w:eastAsia="Arial" w:hAnsi="Arial" w:cs="Arial"/>
          <w:sz w:val="24"/>
          <w:szCs w:val="24"/>
          <w:lang w:val="es-MX"/>
        </w:rPr>
        <w:t>backend</w:t>
      </w:r>
      <w:proofErr w:type="spellEnd"/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y base de datos.</w:t>
      </w:r>
    </w:p>
    <w:p w14:paraId="1A229A6E" w14:textId="77777777" w:rsidR="00D002A4" w:rsidRPr="00D002A4" w:rsidRDefault="00D002A4" w:rsidP="00D002A4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Documentación técnica, pruebas de usuario y reportes de validación.</w:t>
      </w:r>
    </w:p>
    <w:p w14:paraId="6F90B007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3C8B1AEB" w14:textId="796695E0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3. Revisión Preliminar</w:t>
      </w:r>
    </w:p>
    <w:p w14:paraId="7A05C512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3D5CD6BE" w14:textId="4A663CC6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Se realizó un análisis inicial de la documentación, entrevistas con los responsables y revisión de minutas y cronogramas. Se identificaron riesgos potenciales como dependencia excesiva de proveedores externos y retrasos en la recopilación de requisitos.</w:t>
      </w:r>
    </w:p>
    <w:p w14:paraId="3F638153" w14:textId="1CBDEDE9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D002A4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4. </w:t>
      </w:r>
      <w:proofErr w:type="spellStart"/>
      <w:r w:rsidRPr="00D002A4">
        <w:rPr>
          <w:rFonts w:ascii="Arial" w:eastAsia="Arial" w:hAnsi="Arial" w:cs="Arial"/>
          <w:b/>
          <w:bCs/>
          <w:sz w:val="24"/>
          <w:szCs w:val="24"/>
        </w:rPr>
        <w:t>Revisión</w:t>
      </w:r>
      <w:proofErr w:type="spellEnd"/>
      <w:r w:rsidRPr="00D002A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D002A4">
        <w:rPr>
          <w:rFonts w:ascii="Arial" w:eastAsia="Arial" w:hAnsi="Arial" w:cs="Arial"/>
          <w:b/>
          <w:bCs/>
          <w:sz w:val="24"/>
          <w:szCs w:val="24"/>
        </w:rPr>
        <w:t>Detallada</w:t>
      </w:r>
      <w:proofErr w:type="spellEnd"/>
    </w:p>
    <w:p w14:paraId="71564AF6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7652125" w14:textId="77777777" w:rsidR="00D002A4" w:rsidRPr="00D002A4" w:rsidRDefault="00D002A4" w:rsidP="00D002A4">
      <w:pPr>
        <w:numPr>
          <w:ilvl w:val="0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D002A4">
        <w:rPr>
          <w:rFonts w:ascii="Arial" w:eastAsia="Arial" w:hAnsi="Arial" w:cs="Arial"/>
          <w:b/>
          <w:bCs/>
          <w:sz w:val="24"/>
          <w:szCs w:val="24"/>
        </w:rPr>
        <w:t>Controles</w:t>
      </w:r>
      <w:proofErr w:type="spellEnd"/>
      <w:r w:rsidRPr="00D002A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D002A4">
        <w:rPr>
          <w:rFonts w:ascii="Arial" w:eastAsia="Arial" w:hAnsi="Arial" w:cs="Arial"/>
          <w:b/>
          <w:bCs/>
          <w:sz w:val="24"/>
          <w:szCs w:val="24"/>
        </w:rPr>
        <w:t>internos</w:t>
      </w:r>
      <w:proofErr w:type="spellEnd"/>
      <w:r w:rsidRPr="00D002A4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2DB57A09" w14:textId="77777777" w:rsidR="00D002A4" w:rsidRPr="00D002A4" w:rsidRDefault="00D002A4" w:rsidP="00D002A4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Existencia de políticas de respaldo semanal y mensual.</w:t>
      </w:r>
    </w:p>
    <w:p w14:paraId="26176CD5" w14:textId="77777777" w:rsidR="00D002A4" w:rsidRPr="00D002A4" w:rsidRDefault="00D002A4" w:rsidP="00D002A4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Buen manejo de la bitácora de cambios.</w:t>
      </w:r>
    </w:p>
    <w:p w14:paraId="6BB6FEBE" w14:textId="77777777" w:rsidR="00D002A4" w:rsidRPr="00D002A4" w:rsidRDefault="00D002A4" w:rsidP="00D002A4">
      <w:pPr>
        <w:numPr>
          <w:ilvl w:val="0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D002A4">
        <w:rPr>
          <w:rFonts w:ascii="Arial" w:eastAsia="Arial" w:hAnsi="Arial" w:cs="Arial"/>
          <w:b/>
          <w:bCs/>
          <w:sz w:val="24"/>
          <w:szCs w:val="24"/>
        </w:rPr>
        <w:t>Seguridad</w:t>
      </w:r>
      <w:proofErr w:type="spellEnd"/>
      <w:r w:rsidRPr="00D002A4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00D002A4">
        <w:rPr>
          <w:rFonts w:ascii="Arial" w:eastAsia="Arial" w:hAnsi="Arial" w:cs="Arial"/>
          <w:b/>
          <w:bCs/>
          <w:sz w:val="24"/>
          <w:szCs w:val="24"/>
        </w:rPr>
        <w:t>datos</w:t>
      </w:r>
      <w:proofErr w:type="spellEnd"/>
      <w:r w:rsidRPr="00D002A4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657B748" w14:textId="77777777" w:rsidR="00D002A4" w:rsidRPr="00D002A4" w:rsidRDefault="00D002A4" w:rsidP="00D002A4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Se emplea MySQL con respaldo y control de acceso a través de </w:t>
      </w:r>
      <w:proofErr w:type="spellStart"/>
      <w:r w:rsidRPr="00D002A4">
        <w:rPr>
          <w:rFonts w:ascii="Arial" w:eastAsia="Arial" w:hAnsi="Arial" w:cs="Arial"/>
          <w:sz w:val="24"/>
          <w:szCs w:val="24"/>
          <w:lang w:val="es-MX"/>
        </w:rPr>
        <w:t>PhpMyAdmin</w:t>
      </w:r>
      <w:proofErr w:type="spellEnd"/>
      <w:r w:rsidRPr="00D002A4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E1F3386" w14:textId="77777777" w:rsidR="00D002A4" w:rsidRPr="00D002A4" w:rsidRDefault="00D002A4" w:rsidP="00D002A4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Se detectó ausencia de doble factor de autenticación.</w:t>
      </w:r>
    </w:p>
    <w:p w14:paraId="1E088AE0" w14:textId="77777777" w:rsidR="00D002A4" w:rsidRPr="00D002A4" w:rsidRDefault="00D002A4" w:rsidP="00D002A4">
      <w:pPr>
        <w:numPr>
          <w:ilvl w:val="0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02A4">
        <w:rPr>
          <w:rFonts w:ascii="Arial" w:eastAsia="Arial" w:hAnsi="Arial" w:cs="Arial"/>
          <w:b/>
          <w:bCs/>
          <w:sz w:val="24"/>
          <w:szCs w:val="24"/>
        </w:rPr>
        <w:t>Desarrollo:</w:t>
      </w:r>
    </w:p>
    <w:p w14:paraId="48C47C21" w14:textId="77777777" w:rsidR="00D002A4" w:rsidRPr="00D002A4" w:rsidRDefault="00D002A4" w:rsidP="00D002A4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00D002A4">
        <w:rPr>
          <w:rFonts w:ascii="Arial" w:eastAsia="Arial" w:hAnsi="Arial" w:cs="Arial"/>
          <w:sz w:val="24"/>
          <w:szCs w:val="24"/>
          <w:lang w:val="es-MX"/>
        </w:rPr>
        <w:t>Frontend</w:t>
      </w:r>
      <w:proofErr w:type="spellEnd"/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desarrollado en HTML, CSS, JavaScript y Bootstrap.</w:t>
      </w:r>
    </w:p>
    <w:p w14:paraId="34DAE624" w14:textId="77777777" w:rsidR="00D002A4" w:rsidRPr="00D002A4" w:rsidRDefault="00D002A4" w:rsidP="00D002A4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00D002A4">
        <w:rPr>
          <w:rFonts w:ascii="Arial" w:eastAsia="Arial" w:hAnsi="Arial" w:cs="Arial"/>
          <w:sz w:val="24"/>
          <w:szCs w:val="24"/>
          <w:lang w:val="es-MX"/>
        </w:rPr>
        <w:t>Backend</w:t>
      </w:r>
      <w:proofErr w:type="spellEnd"/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desarrollado en PHP utilizando XAMPP como entorno.</w:t>
      </w:r>
    </w:p>
    <w:p w14:paraId="4CBBB8FC" w14:textId="77777777" w:rsidR="00D002A4" w:rsidRPr="00D002A4" w:rsidRDefault="00D002A4" w:rsidP="00D002A4">
      <w:pPr>
        <w:numPr>
          <w:ilvl w:val="1"/>
          <w:numId w:val="20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Flujo de procesos y diagramas bien estructurados.</w:t>
      </w:r>
    </w:p>
    <w:p w14:paraId="47FD71FB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58B48771" w14:textId="1686AF3D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5. Examen y Evaluación de la Información</w:t>
      </w:r>
    </w:p>
    <w:p w14:paraId="74739B71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20BCE979" w14:textId="77777777" w:rsidR="00D002A4" w:rsidRPr="00D002A4" w:rsidRDefault="00D002A4" w:rsidP="00D002A4">
      <w:pPr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Documentación: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Completa y actualizada, incluye manuales y reportes.</w:t>
      </w:r>
    </w:p>
    <w:p w14:paraId="0A557E42" w14:textId="77777777" w:rsidR="00D002A4" w:rsidRPr="00D002A4" w:rsidRDefault="00D002A4" w:rsidP="00D002A4">
      <w:pPr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Pruebas de usuario: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Se realizaron encuestas con resultados satisfactorios, aunque se sugirieron mejoras en la velocidad de carga.</w:t>
      </w:r>
    </w:p>
    <w:p w14:paraId="0CD95F67" w14:textId="77777777" w:rsidR="00D002A4" w:rsidRPr="00D002A4" w:rsidRDefault="00D002A4" w:rsidP="00D002A4">
      <w:pPr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Resultados de pruebas sustantivas: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No se detectaron errores críticos.</w:t>
      </w:r>
    </w:p>
    <w:p w14:paraId="69192723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0A2DB974" w14:textId="610A7436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6. Pruebas de controles de usuario y sustantivas</w:t>
      </w:r>
    </w:p>
    <w:p w14:paraId="527C19AF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1730521D" w14:textId="77777777" w:rsidR="00D002A4" w:rsidRPr="00D002A4" w:rsidRDefault="00D002A4" w:rsidP="00D002A4">
      <w:pPr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Se llevaron a cabo cuestionarios y entrevistas con los usuarios.</w:t>
      </w:r>
    </w:p>
    <w:p w14:paraId="33CAD424" w14:textId="77777777" w:rsidR="00D002A4" w:rsidRPr="00D002A4" w:rsidRDefault="00D002A4" w:rsidP="00D002A4">
      <w:pPr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La seguridad física del equipo se mantiene bajo normas establecidas.</w:t>
      </w:r>
    </w:p>
    <w:p w14:paraId="07392600" w14:textId="77777777" w:rsidR="00D002A4" w:rsidRPr="00D002A4" w:rsidRDefault="00D002A4" w:rsidP="00D002A4">
      <w:pPr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Las pruebas sustantivas comprobaron consistencia y confiabilidad de los datos.</w:t>
      </w:r>
    </w:p>
    <w:p w14:paraId="539264EF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67374F7" w14:textId="04FF5CA9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D002A4">
        <w:rPr>
          <w:rFonts w:ascii="Arial" w:eastAsia="Arial" w:hAnsi="Arial" w:cs="Arial"/>
          <w:b/>
          <w:bCs/>
          <w:sz w:val="24"/>
          <w:szCs w:val="24"/>
        </w:rPr>
        <w:t xml:space="preserve">7. </w:t>
      </w:r>
      <w:proofErr w:type="spellStart"/>
      <w:r w:rsidRPr="00D002A4">
        <w:rPr>
          <w:rFonts w:ascii="Arial" w:eastAsia="Arial" w:hAnsi="Arial" w:cs="Arial"/>
          <w:b/>
          <w:bCs/>
          <w:sz w:val="24"/>
          <w:szCs w:val="24"/>
        </w:rPr>
        <w:t>Evaluación</w:t>
      </w:r>
      <w:proofErr w:type="spellEnd"/>
      <w:r w:rsidRPr="00D002A4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00D002A4">
        <w:rPr>
          <w:rFonts w:ascii="Arial" w:eastAsia="Arial" w:hAnsi="Arial" w:cs="Arial"/>
          <w:b/>
          <w:bCs/>
          <w:sz w:val="24"/>
          <w:szCs w:val="24"/>
        </w:rPr>
        <w:t>Riesgos</w:t>
      </w:r>
      <w:proofErr w:type="spellEnd"/>
    </w:p>
    <w:p w14:paraId="4E025C4F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65AEC98" w14:textId="77777777" w:rsidR="00D002A4" w:rsidRPr="00D002A4" w:rsidRDefault="00D002A4" w:rsidP="00D002A4">
      <w:pPr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Riesgo Alto: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Pérdida o filtración de datos sensibles.</w:t>
      </w:r>
    </w:p>
    <w:p w14:paraId="693333EC" w14:textId="77777777" w:rsidR="00D002A4" w:rsidRPr="00D002A4" w:rsidRDefault="00D002A4" w:rsidP="00D002A4">
      <w:pPr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Riesgo Medio: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Malentendidos por falta de documentación clara.</w:t>
      </w:r>
    </w:p>
    <w:p w14:paraId="6C5BC11E" w14:textId="77777777" w:rsidR="00D002A4" w:rsidRPr="00D002A4" w:rsidRDefault="00D002A4" w:rsidP="00D002A4">
      <w:pPr>
        <w:numPr>
          <w:ilvl w:val="0"/>
          <w:numId w:val="23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Riesgo Bajo:</w:t>
      </w: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 Pequeñas demoras en la entrega de reportes.</w:t>
      </w:r>
    </w:p>
    <w:p w14:paraId="02D7714E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170C9AAE" w14:textId="3236FEBD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8. Conclusiones</w:t>
      </w:r>
    </w:p>
    <w:p w14:paraId="3F8F6557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5996C593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 xml:space="preserve">La plataforma cumple con la mayoría de los estándares establecidos en seguridad, gestión y desarrollo. </w:t>
      </w:r>
      <w:r w:rsidRPr="00D002A4">
        <w:rPr>
          <w:rFonts w:ascii="Arial" w:eastAsia="Arial" w:hAnsi="Arial" w:cs="Arial"/>
          <w:sz w:val="24"/>
          <w:szCs w:val="24"/>
        </w:rPr>
        <w:t xml:space="preserve">Sin embargo, se </w:t>
      </w:r>
      <w:proofErr w:type="spellStart"/>
      <w:r w:rsidRPr="00D002A4">
        <w:rPr>
          <w:rFonts w:ascii="Arial" w:eastAsia="Arial" w:hAnsi="Arial" w:cs="Arial"/>
          <w:sz w:val="24"/>
          <w:szCs w:val="24"/>
        </w:rPr>
        <w:t>recomienda</w:t>
      </w:r>
      <w:proofErr w:type="spellEnd"/>
      <w:r w:rsidRPr="00D002A4">
        <w:rPr>
          <w:rFonts w:ascii="Arial" w:eastAsia="Arial" w:hAnsi="Arial" w:cs="Arial"/>
          <w:sz w:val="24"/>
          <w:szCs w:val="24"/>
        </w:rPr>
        <w:t>:</w:t>
      </w:r>
    </w:p>
    <w:p w14:paraId="0826735E" w14:textId="77777777" w:rsidR="00D002A4" w:rsidRPr="00D002A4" w:rsidRDefault="00D002A4" w:rsidP="00D002A4">
      <w:pPr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Implementar autenticación de doble factor en el acceso al panel de administración.</w:t>
      </w:r>
    </w:p>
    <w:p w14:paraId="4624A441" w14:textId="77777777" w:rsidR="00D002A4" w:rsidRPr="00D002A4" w:rsidRDefault="00D002A4" w:rsidP="00D002A4">
      <w:pPr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Mejorar la capacitación del equipo en manejo de documentación.</w:t>
      </w:r>
    </w:p>
    <w:p w14:paraId="06BE39EB" w14:textId="77777777" w:rsidR="00D002A4" w:rsidRPr="00D002A4" w:rsidRDefault="00D002A4" w:rsidP="00D002A4">
      <w:pPr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Realizar pruebas de carga antes del despliegue final.</w:t>
      </w:r>
    </w:p>
    <w:p w14:paraId="299F5521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4AC099DA" w14:textId="1E226C3E" w:rsid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D002A4">
        <w:rPr>
          <w:rFonts w:ascii="Arial" w:eastAsia="Arial" w:hAnsi="Arial" w:cs="Arial"/>
          <w:b/>
          <w:bCs/>
          <w:sz w:val="24"/>
          <w:szCs w:val="24"/>
          <w:lang w:val="es-MX"/>
        </w:rPr>
        <w:t>9. Aprobaciones y Firma</w:t>
      </w:r>
    </w:p>
    <w:p w14:paraId="692B446E" w14:textId="77777777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4AAF4B97" w14:textId="41F3C36F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Se presenta este informe a la alta dirección para su aprobación y validación final.</w:t>
      </w:r>
    </w:p>
    <w:p w14:paraId="0731514C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72322702" w14:textId="302B4636" w:rsid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Firma del Auditor Principal: ______________________</w:t>
      </w:r>
    </w:p>
    <w:p w14:paraId="0660B368" w14:textId="77777777" w:rsid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46FB2C00" w14:textId="0A08959F" w:rsidR="00D002A4" w:rsidRPr="00D002A4" w:rsidRDefault="00D002A4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002A4">
        <w:rPr>
          <w:rFonts w:ascii="Arial" w:eastAsia="Arial" w:hAnsi="Arial" w:cs="Arial"/>
          <w:sz w:val="24"/>
          <w:szCs w:val="24"/>
          <w:lang w:val="es-MX"/>
        </w:rPr>
        <w:t>Fecha: 20 de marzo de 2025</w:t>
      </w:r>
    </w:p>
    <w:p w14:paraId="15122CBB" w14:textId="77777777" w:rsidR="002029FC" w:rsidRPr="003A4D82" w:rsidRDefault="002029FC" w:rsidP="00D002A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sectPr w:rsidR="002029FC" w:rsidRPr="003A4D82" w:rsidSect="0058115C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357" w:footer="357" w:gutter="0"/>
      <w:pgBorders w:offsetFrom="page">
        <w:top w:val="single" w:sz="8" w:space="24" w:color="auto"/>
        <w:left w:val="single" w:sz="8" w:space="24" w:color="auto"/>
        <w:bottom w:val="single" w:sz="8" w:space="12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0CF2E" w14:textId="77777777" w:rsidR="004901EE" w:rsidRDefault="004901EE">
      <w:r>
        <w:separator/>
      </w:r>
    </w:p>
  </w:endnote>
  <w:endnote w:type="continuationSeparator" w:id="0">
    <w:p w14:paraId="6912B8E9" w14:textId="77777777" w:rsidR="004901EE" w:rsidRDefault="0049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9860" w14:textId="50161585" w:rsidR="00663925" w:rsidRPr="000231DD" w:rsidRDefault="00D002A4">
    <w:pPr>
      <w:rPr>
        <w:b/>
        <w:lang w:val="es-MX"/>
      </w:rPr>
    </w:pPr>
    <w:r w:rsidRPr="00D002A4">
      <w:rPr>
        <w:bCs/>
        <w:lang w:val="es-MX"/>
      </w:rPr>
      <w:t>Informe de Auditoría de Sistemas</w:t>
    </w:r>
    <w:r w:rsidR="00822A9C" w:rsidRPr="00405BB9">
      <w:rPr>
        <w:bCs/>
        <w:lang w:val="es-MX"/>
      </w:rPr>
      <w:tab/>
    </w:r>
    <w:r w:rsidR="00215963">
      <w:rPr>
        <w:bCs/>
        <w:lang w:val="es-MX"/>
      </w:rPr>
      <w:tab/>
    </w:r>
    <w:r w:rsidR="00BA5AF3" w:rsidRPr="00822A9C">
      <w:rPr>
        <w:lang w:val="es-MX"/>
      </w:rPr>
      <w:tab/>
    </w:r>
    <w:r w:rsidR="00BA5AF3" w:rsidRPr="00822A9C">
      <w:rPr>
        <w:lang w:val="es-MX"/>
      </w:rPr>
      <w:tab/>
    </w:r>
    <w:r w:rsidR="00057355" w:rsidRPr="00822A9C">
      <w:rPr>
        <w:lang w:val="es-MX"/>
      </w:rPr>
      <w:t xml:space="preserve">    </w:t>
    </w:r>
    <w:r w:rsidR="00BA5AF3" w:rsidRPr="00822A9C">
      <w:rPr>
        <w:lang w:val="es-MX"/>
      </w:rPr>
      <w:tab/>
    </w:r>
    <w:r w:rsidR="00BA5AF3" w:rsidRPr="00822A9C">
      <w:rPr>
        <w:lang w:val="es-MX"/>
      </w:rPr>
      <w:tab/>
    </w:r>
    <w:r w:rsidR="007E5D82">
      <w:rPr>
        <w:lang w:val="es-MX"/>
      </w:rPr>
      <w:tab/>
    </w:r>
    <w:r w:rsidR="00057355" w:rsidRPr="00822A9C">
      <w:rPr>
        <w:lang w:val="es-MX"/>
      </w:rPr>
      <w:t xml:space="preserve">22SIC008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9A05B" w14:textId="77777777" w:rsidR="004901EE" w:rsidRDefault="004901EE">
      <w:r>
        <w:separator/>
      </w:r>
    </w:p>
  </w:footnote>
  <w:footnote w:type="continuationSeparator" w:id="0">
    <w:p w14:paraId="39BDBC65" w14:textId="77777777" w:rsidR="004901EE" w:rsidRDefault="00490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426B2" w14:textId="77777777" w:rsidR="0058115C" w:rsidRDefault="0058115C" w:rsidP="00822A9C">
    <w:pPr>
      <w:spacing w:line="360" w:lineRule="auto"/>
      <w:jc w:val="center"/>
      <w:rPr>
        <w:rFonts w:eastAsia="Arial"/>
        <w:b/>
        <w:bCs/>
        <w:iCs/>
        <w:sz w:val="24"/>
        <w:szCs w:val="24"/>
        <w:lang w:val="es-MX"/>
      </w:rPr>
    </w:pPr>
  </w:p>
  <w:p w14:paraId="2B753128" w14:textId="3F087BDA" w:rsidR="00822A9C" w:rsidRPr="00241AD7" w:rsidRDefault="00822A9C" w:rsidP="00822A9C">
    <w:pPr>
      <w:spacing w:line="360" w:lineRule="auto"/>
      <w:jc w:val="center"/>
      <w:rPr>
        <w:rFonts w:eastAsia="Arial"/>
        <w:b/>
        <w:bCs/>
        <w:iCs/>
        <w:lang w:val="es-MX"/>
      </w:rPr>
    </w:pPr>
    <w:r w:rsidRPr="00241AD7">
      <w:rPr>
        <w:rFonts w:eastAsia="Arial"/>
        <w:b/>
        <w:bCs/>
        <w:iCs/>
        <w:lang w:val="es-MX"/>
      </w:rPr>
      <w:t>Universidad Politécnica de Tlaxcala Región Poniente</w:t>
    </w:r>
  </w:p>
  <w:p w14:paraId="10112AFA" w14:textId="6E39D8DA" w:rsidR="001E2813" w:rsidRPr="00822A9C" w:rsidRDefault="001E2813" w:rsidP="001E2813">
    <w:pPr>
      <w:pStyle w:val="Header"/>
      <w:jc w:val="center"/>
      <w:rPr>
        <w:sz w:val="14"/>
        <w:szCs w:val="14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796D0" w14:textId="77777777" w:rsidR="00241AD7" w:rsidRDefault="00241AD7" w:rsidP="00F709CE">
    <w:pPr>
      <w:jc w:val="center"/>
    </w:pPr>
  </w:p>
  <w:p w14:paraId="05CDA26A" w14:textId="0AD3FFC3" w:rsidR="00663925" w:rsidRDefault="00057355" w:rsidP="00F709CE">
    <w:pPr>
      <w:jc w:val="center"/>
    </w:pPr>
    <w:r>
      <w:rPr>
        <w:noProof/>
      </w:rPr>
      <w:drawing>
        <wp:inline distT="114300" distB="114300" distL="114300" distR="114300" wp14:anchorId="39FD181F" wp14:editId="7BF1EB12">
          <wp:extent cx="3124200" cy="1440180"/>
          <wp:effectExtent l="0" t="0" r="0" b="7620"/>
          <wp:docPr id="36712929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25253" cy="144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4C9C"/>
    <w:multiLevelType w:val="multilevel"/>
    <w:tmpl w:val="7F3C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4AD1"/>
    <w:multiLevelType w:val="multilevel"/>
    <w:tmpl w:val="100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431E"/>
    <w:multiLevelType w:val="multilevel"/>
    <w:tmpl w:val="0A68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E1F9B"/>
    <w:multiLevelType w:val="multilevel"/>
    <w:tmpl w:val="7C9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21F71"/>
    <w:multiLevelType w:val="multilevel"/>
    <w:tmpl w:val="B5A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75DFA"/>
    <w:multiLevelType w:val="multilevel"/>
    <w:tmpl w:val="09A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64AE6"/>
    <w:multiLevelType w:val="multilevel"/>
    <w:tmpl w:val="5CE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C643D"/>
    <w:multiLevelType w:val="hybridMultilevel"/>
    <w:tmpl w:val="651C6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62D1"/>
    <w:multiLevelType w:val="multilevel"/>
    <w:tmpl w:val="624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26B24"/>
    <w:multiLevelType w:val="multilevel"/>
    <w:tmpl w:val="3858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B6822"/>
    <w:multiLevelType w:val="multilevel"/>
    <w:tmpl w:val="3ED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867D9"/>
    <w:multiLevelType w:val="multilevel"/>
    <w:tmpl w:val="926E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C4CAE"/>
    <w:multiLevelType w:val="multilevel"/>
    <w:tmpl w:val="C5F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E546D"/>
    <w:multiLevelType w:val="multilevel"/>
    <w:tmpl w:val="3C56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D517E"/>
    <w:multiLevelType w:val="multilevel"/>
    <w:tmpl w:val="1A7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625E8"/>
    <w:multiLevelType w:val="multilevel"/>
    <w:tmpl w:val="01F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F2BCC"/>
    <w:multiLevelType w:val="multilevel"/>
    <w:tmpl w:val="BD5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B7DDF"/>
    <w:multiLevelType w:val="multilevel"/>
    <w:tmpl w:val="6A7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56E0C"/>
    <w:multiLevelType w:val="multilevel"/>
    <w:tmpl w:val="130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9466D"/>
    <w:multiLevelType w:val="multilevel"/>
    <w:tmpl w:val="18B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51F8F"/>
    <w:multiLevelType w:val="multilevel"/>
    <w:tmpl w:val="BC8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92593"/>
    <w:multiLevelType w:val="multilevel"/>
    <w:tmpl w:val="550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37EA8"/>
    <w:multiLevelType w:val="multilevel"/>
    <w:tmpl w:val="AD54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085CB9"/>
    <w:multiLevelType w:val="multilevel"/>
    <w:tmpl w:val="01F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917663">
    <w:abstractNumId w:val="2"/>
  </w:num>
  <w:num w:numId="2" w16cid:durableId="1583680232">
    <w:abstractNumId w:val="3"/>
  </w:num>
  <w:num w:numId="3" w16cid:durableId="91322944">
    <w:abstractNumId w:val="0"/>
  </w:num>
  <w:num w:numId="4" w16cid:durableId="1406606556">
    <w:abstractNumId w:val="13"/>
  </w:num>
  <w:num w:numId="5" w16cid:durableId="167063334">
    <w:abstractNumId w:val="19"/>
  </w:num>
  <w:num w:numId="6" w16cid:durableId="497237117">
    <w:abstractNumId w:val="14"/>
  </w:num>
  <w:num w:numId="7" w16cid:durableId="749698243">
    <w:abstractNumId w:val="18"/>
  </w:num>
  <w:num w:numId="8" w16cid:durableId="978266878">
    <w:abstractNumId w:val="4"/>
  </w:num>
  <w:num w:numId="9" w16cid:durableId="1329475695">
    <w:abstractNumId w:val="1"/>
  </w:num>
  <w:num w:numId="10" w16cid:durableId="1059522580">
    <w:abstractNumId w:val="12"/>
  </w:num>
  <w:num w:numId="11" w16cid:durableId="707724773">
    <w:abstractNumId w:val="5"/>
  </w:num>
  <w:num w:numId="12" w16cid:durableId="851989374">
    <w:abstractNumId w:val="15"/>
  </w:num>
  <w:num w:numId="13" w16cid:durableId="2043019532">
    <w:abstractNumId w:val="22"/>
  </w:num>
  <w:num w:numId="14" w16cid:durableId="942686462">
    <w:abstractNumId w:val="17"/>
  </w:num>
  <w:num w:numId="15" w16cid:durableId="465900946">
    <w:abstractNumId w:val="8"/>
  </w:num>
  <w:num w:numId="16" w16cid:durableId="325403926">
    <w:abstractNumId w:val="11"/>
  </w:num>
  <w:num w:numId="17" w16cid:durableId="1219127647">
    <w:abstractNumId w:val="9"/>
  </w:num>
  <w:num w:numId="18" w16cid:durableId="1038897995">
    <w:abstractNumId w:val="7"/>
  </w:num>
  <w:num w:numId="19" w16cid:durableId="187916255">
    <w:abstractNumId w:val="20"/>
  </w:num>
  <w:num w:numId="20" w16cid:durableId="1574463272">
    <w:abstractNumId w:val="16"/>
  </w:num>
  <w:num w:numId="21" w16cid:durableId="1079329179">
    <w:abstractNumId w:val="10"/>
  </w:num>
  <w:num w:numId="22" w16cid:durableId="598950291">
    <w:abstractNumId w:val="6"/>
  </w:num>
  <w:num w:numId="23" w16cid:durableId="1486429928">
    <w:abstractNumId w:val="23"/>
  </w:num>
  <w:num w:numId="24" w16cid:durableId="1389186767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25"/>
    <w:rsid w:val="000231DD"/>
    <w:rsid w:val="00047CE0"/>
    <w:rsid w:val="00057355"/>
    <w:rsid w:val="0006076F"/>
    <w:rsid w:val="00060A1B"/>
    <w:rsid w:val="000C1BCE"/>
    <w:rsid w:val="000D202F"/>
    <w:rsid w:val="000D3B6B"/>
    <w:rsid w:val="000E4540"/>
    <w:rsid w:val="00154679"/>
    <w:rsid w:val="0019016D"/>
    <w:rsid w:val="001C2276"/>
    <w:rsid w:val="001C258D"/>
    <w:rsid w:val="001E2813"/>
    <w:rsid w:val="001F10A9"/>
    <w:rsid w:val="002029FC"/>
    <w:rsid w:val="00206154"/>
    <w:rsid w:val="00210FA9"/>
    <w:rsid w:val="00215963"/>
    <w:rsid w:val="00227C51"/>
    <w:rsid w:val="002349D0"/>
    <w:rsid w:val="00235024"/>
    <w:rsid w:val="00241AD7"/>
    <w:rsid w:val="002C0031"/>
    <w:rsid w:val="002E7FB0"/>
    <w:rsid w:val="002F0285"/>
    <w:rsid w:val="002F47FE"/>
    <w:rsid w:val="002F5153"/>
    <w:rsid w:val="00312DCB"/>
    <w:rsid w:val="003906BA"/>
    <w:rsid w:val="003A4D82"/>
    <w:rsid w:val="003C7D1A"/>
    <w:rsid w:val="003E670B"/>
    <w:rsid w:val="003F18A2"/>
    <w:rsid w:val="003F6DA1"/>
    <w:rsid w:val="004006FD"/>
    <w:rsid w:val="00405BB9"/>
    <w:rsid w:val="004172DE"/>
    <w:rsid w:val="00444340"/>
    <w:rsid w:val="00451B52"/>
    <w:rsid w:val="00452261"/>
    <w:rsid w:val="00483AAD"/>
    <w:rsid w:val="004901EE"/>
    <w:rsid w:val="00492ED1"/>
    <w:rsid w:val="00494915"/>
    <w:rsid w:val="004A1153"/>
    <w:rsid w:val="00502D48"/>
    <w:rsid w:val="00513903"/>
    <w:rsid w:val="0052341D"/>
    <w:rsid w:val="005560DB"/>
    <w:rsid w:val="0058115C"/>
    <w:rsid w:val="00586F9A"/>
    <w:rsid w:val="0059318D"/>
    <w:rsid w:val="005C4EDD"/>
    <w:rsid w:val="005C642A"/>
    <w:rsid w:val="005D28D2"/>
    <w:rsid w:val="005D2D5C"/>
    <w:rsid w:val="005E1EA0"/>
    <w:rsid w:val="005F18F7"/>
    <w:rsid w:val="005F39F7"/>
    <w:rsid w:val="005F6686"/>
    <w:rsid w:val="006328C5"/>
    <w:rsid w:val="00640B4A"/>
    <w:rsid w:val="00651824"/>
    <w:rsid w:val="00663925"/>
    <w:rsid w:val="00670478"/>
    <w:rsid w:val="006819FE"/>
    <w:rsid w:val="0068441D"/>
    <w:rsid w:val="006849A6"/>
    <w:rsid w:val="006853E2"/>
    <w:rsid w:val="006B4258"/>
    <w:rsid w:val="006E70FB"/>
    <w:rsid w:val="00710586"/>
    <w:rsid w:val="00716BA0"/>
    <w:rsid w:val="00727EA8"/>
    <w:rsid w:val="007578AC"/>
    <w:rsid w:val="007E5D82"/>
    <w:rsid w:val="00822A9C"/>
    <w:rsid w:val="0084757F"/>
    <w:rsid w:val="00856AEA"/>
    <w:rsid w:val="008851A2"/>
    <w:rsid w:val="008A2821"/>
    <w:rsid w:val="008E2B2D"/>
    <w:rsid w:val="008E5AC6"/>
    <w:rsid w:val="008F1C15"/>
    <w:rsid w:val="00916C15"/>
    <w:rsid w:val="00937BF7"/>
    <w:rsid w:val="009574CD"/>
    <w:rsid w:val="009D3AC6"/>
    <w:rsid w:val="009E155C"/>
    <w:rsid w:val="00A645E1"/>
    <w:rsid w:val="00A77DD1"/>
    <w:rsid w:val="00A955FD"/>
    <w:rsid w:val="00AA424B"/>
    <w:rsid w:val="00AD5D42"/>
    <w:rsid w:val="00AE1AE2"/>
    <w:rsid w:val="00AE35D6"/>
    <w:rsid w:val="00AF2D09"/>
    <w:rsid w:val="00B008E5"/>
    <w:rsid w:val="00B05CA3"/>
    <w:rsid w:val="00B26F2E"/>
    <w:rsid w:val="00B3225B"/>
    <w:rsid w:val="00B36691"/>
    <w:rsid w:val="00B5377C"/>
    <w:rsid w:val="00B72B56"/>
    <w:rsid w:val="00B80B39"/>
    <w:rsid w:val="00BA5AF3"/>
    <w:rsid w:val="00BD25B3"/>
    <w:rsid w:val="00BD2F47"/>
    <w:rsid w:val="00C17B4F"/>
    <w:rsid w:val="00C24488"/>
    <w:rsid w:val="00C319BB"/>
    <w:rsid w:val="00C50ACD"/>
    <w:rsid w:val="00C5409D"/>
    <w:rsid w:val="00C6225C"/>
    <w:rsid w:val="00C65B73"/>
    <w:rsid w:val="00C81414"/>
    <w:rsid w:val="00CE752F"/>
    <w:rsid w:val="00CF4CAD"/>
    <w:rsid w:val="00CF6360"/>
    <w:rsid w:val="00D002A4"/>
    <w:rsid w:val="00D035CC"/>
    <w:rsid w:val="00D039C1"/>
    <w:rsid w:val="00D068EB"/>
    <w:rsid w:val="00D21AEC"/>
    <w:rsid w:val="00D26D30"/>
    <w:rsid w:val="00D57148"/>
    <w:rsid w:val="00D66774"/>
    <w:rsid w:val="00D7522F"/>
    <w:rsid w:val="00D9093B"/>
    <w:rsid w:val="00D93985"/>
    <w:rsid w:val="00DA7B36"/>
    <w:rsid w:val="00DB371F"/>
    <w:rsid w:val="00DB5513"/>
    <w:rsid w:val="00DB5D1E"/>
    <w:rsid w:val="00DC1756"/>
    <w:rsid w:val="00DC5983"/>
    <w:rsid w:val="00DD0977"/>
    <w:rsid w:val="00DE3FD1"/>
    <w:rsid w:val="00DF5F0D"/>
    <w:rsid w:val="00E06611"/>
    <w:rsid w:val="00E10152"/>
    <w:rsid w:val="00E32B3A"/>
    <w:rsid w:val="00E34BBB"/>
    <w:rsid w:val="00E367DA"/>
    <w:rsid w:val="00E67BB3"/>
    <w:rsid w:val="00E7430A"/>
    <w:rsid w:val="00E96126"/>
    <w:rsid w:val="00EB4D03"/>
    <w:rsid w:val="00EC6F45"/>
    <w:rsid w:val="00EC7D98"/>
    <w:rsid w:val="00F0026B"/>
    <w:rsid w:val="00F026DD"/>
    <w:rsid w:val="00F127A2"/>
    <w:rsid w:val="00F15649"/>
    <w:rsid w:val="00F23D0C"/>
    <w:rsid w:val="00F37541"/>
    <w:rsid w:val="00F47298"/>
    <w:rsid w:val="00F709CE"/>
    <w:rsid w:val="00F7413D"/>
    <w:rsid w:val="00F96406"/>
    <w:rsid w:val="00FA624F"/>
    <w:rsid w:val="00FB107C"/>
    <w:rsid w:val="00FB1DF8"/>
    <w:rsid w:val="00F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27452"/>
  <w15:docId w15:val="{B6B68174-0DDB-4BE8-8DA1-C6655A7B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5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5FD"/>
  </w:style>
  <w:style w:type="paragraph" w:styleId="Footer">
    <w:name w:val="footer"/>
    <w:basedOn w:val="Normal"/>
    <w:link w:val="FooterChar"/>
    <w:uiPriority w:val="99"/>
    <w:unhideWhenUsed/>
    <w:rsid w:val="00A95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5FD"/>
  </w:style>
  <w:style w:type="paragraph" w:styleId="ListParagraph">
    <w:name w:val="List Paragraph"/>
    <w:basedOn w:val="Normal"/>
    <w:uiPriority w:val="34"/>
    <w:qFormat/>
    <w:rsid w:val="00DB5D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/>
      <w14:ligatures w14:val="standardContextual"/>
    </w:rPr>
  </w:style>
  <w:style w:type="table" w:styleId="TableGrid">
    <w:name w:val="Table Grid"/>
    <w:basedOn w:val="TableNormal"/>
    <w:uiPriority w:val="39"/>
    <w:rsid w:val="00DB5D1E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01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E35D6"/>
    <w:pPr>
      <w:spacing w:before="100" w:beforeAutospacing="1" w:after="100" w:afterAutospacing="1"/>
    </w:pPr>
    <w:rPr>
      <w:sz w:val="24"/>
      <w:szCs w:val="24"/>
    </w:rPr>
  </w:style>
  <w:style w:type="character" w:customStyle="1" w:styleId="skimlinks-unlinked">
    <w:name w:val="skimlinks-unlinked"/>
    <w:basedOn w:val="DefaultParagraphFont"/>
    <w:rsid w:val="00AE35D6"/>
  </w:style>
  <w:style w:type="character" w:styleId="Strong">
    <w:name w:val="Strong"/>
    <w:basedOn w:val="DefaultParagraphFont"/>
    <w:uiPriority w:val="22"/>
    <w:qFormat/>
    <w:rsid w:val="00AE35D6"/>
    <w:rPr>
      <w:b/>
      <w:bCs/>
    </w:rPr>
  </w:style>
  <w:style w:type="table" w:styleId="GridTable5Dark-Accent5">
    <w:name w:val="Grid Table 5 Dark Accent 5"/>
    <w:basedOn w:val="TableNormal"/>
    <w:uiPriority w:val="50"/>
    <w:rsid w:val="00822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50A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80B3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80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3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80B3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1DF2-1C73-4962-A232-5ECD3830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Brandon Martínez Ramírez</dc:creator>
  <cp:lastModifiedBy>Isaac Brandon Martínez Ramírez</cp:lastModifiedBy>
  <cp:revision>3</cp:revision>
  <cp:lastPrinted>2025-02-19T20:08:00Z</cp:lastPrinted>
  <dcterms:created xsi:type="dcterms:W3CDTF">2025-03-20T03:45:00Z</dcterms:created>
  <dcterms:modified xsi:type="dcterms:W3CDTF">2025-03-20T04:06:00Z</dcterms:modified>
</cp:coreProperties>
</file>