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MON_1575024347"/>
    <w:bookmarkEnd w:id="0"/>
    <w:p w14:paraId="5EA1447F" w14:textId="18DCA619" w:rsidR="00B361F1" w:rsidRDefault="00B6768A">
      <w:pPr>
        <w:tabs>
          <w:tab w:val="left" w:pos="720"/>
          <w:tab w:val="left" w:pos="1080"/>
        </w:tabs>
        <w:spacing w:after="0" w:line="240" w:lineRule="auto"/>
        <w:jc w:val="center"/>
        <w:rPr>
          <w:rFonts w:ascii="Calibri Light" w:hAnsi="Calibri Light"/>
          <w:b/>
          <w:sz w:val="28"/>
          <w:szCs w:val="28"/>
        </w:rPr>
      </w:pPr>
      <w:r>
        <w:rPr>
          <w:rFonts w:ascii="Calibri Light" w:hAnsi="Calibri Light"/>
          <w:b/>
          <w:sz w:val="28"/>
          <w:szCs w:val="28"/>
        </w:rPr>
        <w:object w:dxaOrig="15651" w:dyaOrig="11568" w14:anchorId="5F97687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689.25pt;height:509.25pt" o:ole="">
            <v:imagedata r:id="rId5" o:title="" embosscolor="white"/>
          </v:shape>
          <o:OLEObject Type="Embed" ProgID="Word.Document.12" ShapeID="_x0000_i1028" DrawAspect="Content" ObjectID="_1823978619" r:id="rId6"/>
        </w:object>
      </w:r>
    </w:p>
    <w:p w14:paraId="6BCDB72B" w14:textId="77777777" w:rsidR="00B361F1" w:rsidRDefault="00B361F1">
      <w:pPr>
        <w:tabs>
          <w:tab w:val="left" w:pos="720"/>
          <w:tab w:val="left" w:pos="1080"/>
        </w:tabs>
        <w:spacing w:after="0" w:line="240" w:lineRule="auto"/>
        <w:jc w:val="center"/>
        <w:rPr>
          <w:rFonts w:ascii="Century Gothic" w:hAnsi="Century Gothic" w:cs="Times New Roman"/>
          <w:b/>
          <w:sz w:val="32"/>
          <w:szCs w:val="24"/>
        </w:rPr>
      </w:pPr>
    </w:p>
    <w:tbl>
      <w:tblPr>
        <w:tblStyle w:val="TableGrid"/>
        <w:tblpPr w:leftFromText="180" w:rightFromText="180" w:vertAnchor="text" w:horzAnchor="margin" w:tblpXSpec="center" w:tblpY="70"/>
        <w:tblW w:w="15120" w:type="dxa"/>
        <w:tblLayout w:type="fixed"/>
        <w:tblLook w:val="04A0" w:firstRow="1" w:lastRow="0" w:firstColumn="1" w:lastColumn="0" w:noHBand="0" w:noVBand="1"/>
      </w:tblPr>
      <w:tblGrid>
        <w:gridCol w:w="1548"/>
        <w:gridCol w:w="1800"/>
        <w:gridCol w:w="3240"/>
        <w:gridCol w:w="360"/>
        <w:gridCol w:w="360"/>
        <w:gridCol w:w="360"/>
        <w:gridCol w:w="1530"/>
        <w:gridCol w:w="1530"/>
        <w:gridCol w:w="1620"/>
        <w:gridCol w:w="1652"/>
        <w:gridCol w:w="1104"/>
        <w:gridCol w:w="16"/>
      </w:tblGrid>
      <w:tr w:rsidR="00B361F1" w14:paraId="472C09E2" w14:textId="77777777" w:rsidTr="00B6768A">
        <w:trPr>
          <w:gridAfter w:val="1"/>
          <w:wAfter w:w="16" w:type="dxa"/>
          <w:trHeight w:val="800"/>
        </w:trPr>
        <w:tc>
          <w:tcPr>
            <w:tcW w:w="1548" w:type="dxa"/>
          </w:tcPr>
          <w:p w14:paraId="4DF8D033" w14:textId="77777777" w:rsidR="00B361F1" w:rsidRDefault="008152C5" w:rsidP="00B6768A">
            <w:pPr>
              <w:rPr>
                <w:rFonts w:ascii="Arial Narrow" w:hAnsi="Arial Narrow" w:cs="Segoe UI"/>
                <w:sz w:val="26"/>
                <w:szCs w:val="26"/>
              </w:rPr>
            </w:pPr>
            <w:r>
              <w:rPr>
                <w:rFonts w:ascii="Arial Narrow" w:hAnsi="Arial Narrow" w:cs="Segoe UI"/>
                <w:b/>
                <w:szCs w:val="24"/>
              </w:rPr>
              <w:lastRenderedPageBreak/>
              <w:t>SPECIFIC COMPETENCE</w:t>
            </w:r>
          </w:p>
        </w:tc>
        <w:tc>
          <w:tcPr>
            <w:tcW w:w="1800" w:type="dxa"/>
            <w:shd w:val="clear" w:color="auto" w:fill="C6D9F1"/>
          </w:tcPr>
          <w:p w14:paraId="5D581DCD" w14:textId="77777777" w:rsidR="00B361F1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b/>
                <w:sz w:val="20"/>
                <w:szCs w:val="20"/>
              </w:rPr>
            </w:pPr>
            <w:r>
              <w:rPr>
                <w:rFonts w:ascii="Century Gothic" w:hAnsi="Century Gothic" w:cs="Times New Roman"/>
                <w:b/>
                <w:sz w:val="20"/>
                <w:szCs w:val="20"/>
              </w:rPr>
              <w:t>TEACHING ACTIVITIES</w:t>
            </w:r>
          </w:p>
        </w:tc>
        <w:tc>
          <w:tcPr>
            <w:tcW w:w="3240" w:type="dxa"/>
            <w:shd w:val="clear" w:color="auto" w:fill="C6D9F1"/>
          </w:tcPr>
          <w:p w14:paraId="187C232F" w14:textId="77777777" w:rsidR="00B361F1" w:rsidRDefault="008152C5" w:rsidP="00B6768A">
            <w:pPr>
              <w:tabs>
                <w:tab w:val="left" w:pos="720"/>
                <w:tab w:val="left" w:pos="1080"/>
              </w:tabs>
              <w:jc w:val="center"/>
              <w:rPr>
                <w:rFonts w:ascii="Century Gothic" w:hAnsi="Century Gothic" w:cs="Times New Roman"/>
                <w:b/>
                <w:sz w:val="20"/>
                <w:szCs w:val="20"/>
              </w:rPr>
            </w:pPr>
            <w:r>
              <w:rPr>
                <w:rFonts w:ascii="Century Gothic" w:hAnsi="Century Gothic" w:cs="Times New Roman"/>
                <w:b/>
                <w:sz w:val="20"/>
                <w:szCs w:val="20"/>
              </w:rPr>
              <w:t>LEARNING ACTIVITIES</w:t>
            </w:r>
          </w:p>
        </w:tc>
        <w:tc>
          <w:tcPr>
            <w:tcW w:w="360" w:type="dxa"/>
            <w:shd w:val="clear" w:color="auto" w:fill="C6D9F1"/>
            <w:textDirection w:val="btLr"/>
          </w:tcPr>
          <w:p w14:paraId="6D5E7027" w14:textId="77777777" w:rsidR="00B361F1" w:rsidRDefault="008152C5" w:rsidP="00B6768A">
            <w:pPr>
              <w:tabs>
                <w:tab w:val="left" w:pos="720"/>
                <w:tab w:val="left" w:pos="1080"/>
              </w:tabs>
              <w:ind w:left="113" w:right="113"/>
              <w:rPr>
                <w:rFonts w:ascii="Century Gothic" w:hAnsi="Century Gothic" w:cs="Times New Roman"/>
                <w:b/>
                <w:sz w:val="20"/>
                <w:szCs w:val="20"/>
              </w:rPr>
            </w:pPr>
            <w:r>
              <w:rPr>
                <w:rFonts w:ascii="Century Gothic" w:hAnsi="Century Gothic" w:cs="Times New Roman"/>
                <w:b/>
                <w:sz w:val="20"/>
                <w:szCs w:val="20"/>
              </w:rPr>
              <w:t>MONTH</w:t>
            </w:r>
          </w:p>
          <w:p w14:paraId="5B017D34" w14:textId="77777777" w:rsidR="00B361F1" w:rsidRDefault="00B361F1" w:rsidP="00B6768A">
            <w:pPr>
              <w:tabs>
                <w:tab w:val="left" w:pos="720"/>
                <w:tab w:val="left" w:pos="1080"/>
              </w:tabs>
              <w:ind w:left="113" w:right="113"/>
              <w:rPr>
                <w:rFonts w:ascii="Century Gothic" w:hAnsi="Century Gothic" w:cs="Times New Roman"/>
                <w:b/>
                <w:sz w:val="20"/>
                <w:szCs w:val="20"/>
              </w:rPr>
            </w:pPr>
          </w:p>
        </w:tc>
        <w:tc>
          <w:tcPr>
            <w:tcW w:w="360" w:type="dxa"/>
            <w:shd w:val="clear" w:color="auto" w:fill="C6D9F1"/>
            <w:textDirection w:val="btLr"/>
          </w:tcPr>
          <w:p w14:paraId="632D299A" w14:textId="77777777" w:rsidR="00B361F1" w:rsidRDefault="008152C5" w:rsidP="00B6768A">
            <w:pPr>
              <w:tabs>
                <w:tab w:val="left" w:pos="720"/>
                <w:tab w:val="left" w:pos="1080"/>
              </w:tabs>
              <w:ind w:left="113" w:right="113"/>
              <w:rPr>
                <w:rFonts w:ascii="Century Gothic" w:hAnsi="Century Gothic" w:cs="Times New Roman"/>
                <w:b/>
                <w:sz w:val="20"/>
                <w:szCs w:val="20"/>
              </w:rPr>
            </w:pPr>
            <w:r>
              <w:rPr>
                <w:rFonts w:ascii="Century Gothic" w:hAnsi="Century Gothic" w:cs="Times New Roman"/>
                <w:b/>
                <w:sz w:val="20"/>
                <w:szCs w:val="20"/>
              </w:rPr>
              <w:t>WEEK</w:t>
            </w:r>
          </w:p>
        </w:tc>
        <w:tc>
          <w:tcPr>
            <w:tcW w:w="360" w:type="dxa"/>
            <w:shd w:val="clear" w:color="auto" w:fill="C6D9F1"/>
            <w:textDirection w:val="btLr"/>
          </w:tcPr>
          <w:p w14:paraId="56A1E07F" w14:textId="77777777" w:rsidR="00B361F1" w:rsidRDefault="008152C5" w:rsidP="00B6768A">
            <w:pPr>
              <w:tabs>
                <w:tab w:val="left" w:pos="720"/>
                <w:tab w:val="left" w:pos="1080"/>
              </w:tabs>
              <w:ind w:left="113" w:right="113"/>
              <w:rPr>
                <w:rFonts w:ascii="Century Gothic" w:hAnsi="Century Gothic" w:cs="Times New Roman"/>
                <w:b/>
                <w:sz w:val="20"/>
                <w:szCs w:val="20"/>
              </w:rPr>
            </w:pPr>
            <w:r>
              <w:rPr>
                <w:rFonts w:ascii="Century Gothic" w:hAnsi="Century Gothic" w:cs="Times New Roman"/>
                <w:b/>
                <w:sz w:val="20"/>
                <w:szCs w:val="20"/>
              </w:rPr>
              <w:t xml:space="preserve">PERIODS </w:t>
            </w:r>
          </w:p>
        </w:tc>
        <w:tc>
          <w:tcPr>
            <w:tcW w:w="1530" w:type="dxa"/>
            <w:shd w:val="clear" w:color="auto" w:fill="C6D9F1"/>
          </w:tcPr>
          <w:p w14:paraId="1B2E4307" w14:textId="77777777" w:rsidR="00B361F1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b/>
                <w:sz w:val="20"/>
                <w:szCs w:val="20"/>
              </w:rPr>
            </w:pPr>
            <w:r>
              <w:rPr>
                <w:rFonts w:ascii="Century Gothic" w:hAnsi="Century Gothic" w:cs="Times New Roman"/>
                <w:b/>
                <w:bCs/>
                <w:sz w:val="20"/>
                <w:szCs w:val="20"/>
              </w:rPr>
              <w:t xml:space="preserve">TEACHING AND LEARNING TECHNIQUES </w:t>
            </w:r>
          </w:p>
        </w:tc>
        <w:tc>
          <w:tcPr>
            <w:tcW w:w="1530" w:type="dxa"/>
            <w:shd w:val="clear" w:color="auto" w:fill="C6D9F1"/>
          </w:tcPr>
          <w:p w14:paraId="58CE23AE" w14:textId="77777777" w:rsidR="00B361F1" w:rsidRDefault="008152C5" w:rsidP="00B6768A">
            <w:pPr>
              <w:tabs>
                <w:tab w:val="left" w:pos="720"/>
                <w:tab w:val="left" w:pos="1080"/>
              </w:tabs>
              <w:jc w:val="center"/>
              <w:rPr>
                <w:rFonts w:ascii="Century Gothic" w:hAnsi="Century Gothic" w:cs="Times New Roman"/>
                <w:b/>
                <w:sz w:val="18"/>
                <w:szCs w:val="18"/>
              </w:rPr>
            </w:pPr>
            <w:r>
              <w:rPr>
                <w:rFonts w:ascii="Century Gothic" w:hAnsi="Century Gothic" w:cs="Times New Roman"/>
                <w:b/>
                <w:sz w:val="18"/>
                <w:szCs w:val="18"/>
              </w:rPr>
              <w:t>TEACHING AND LEARNING AIDS</w:t>
            </w:r>
          </w:p>
        </w:tc>
        <w:tc>
          <w:tcPr>
            <w:tcW w:w="1620" w:type="dxa"/>
            <w:shd w:val="clear" w:color="auto" w:fill="C6D9F1"/>
          </w:tcPr>
          <w:p w14:paraId="773BB6A1" w14:textId="77777777" w:rsidR="00B361F1" w:rsidRDefault="008152C5" w:rsidP="00B6768A">
            <w:pPr>
              <w:tabs>
                <w:tab w:val="left" w:pos="720"/>
                <w:tab w:val="left" w:pos="1080"/>
              </w:tabs>
              <w:jc w:val="center"/>
              <w:rPr>
                <w:rFonts w:ascii="Century Gothic" w:hAnsi="Century Gothic" w:cs="Times New Roman"/>
                <w:b/>
                <w:sz w:val="20"/>
                <w:szCs w:val="20"/>
              </w:rPr>
            </w:pPr>
            <w:r>
              <w:rPr>
                <w:rFonts w:ascii="Century Gothic" w:hAnsi="Century Gothic" w:cs="Times New Roman"/>
                <w:b/>
                <w:sz w:val="20"/>
                <w:szCs w:val="20"/>
              </w:rPr>
              <w:t>ASSESSMENT TOOLS</w:t>
            </w:r>
          </w:p>
        </w:tc>
        <w:tc>
          <w:tcPr>
            <w:tcW w:w="1652" w:type="dxa"/>
            <w:shd w:val="clear" w:color="auto" w:fill="C6D9F1"/>
          </w:tcPr>
          <w:p w14:paraId="48DA3852" w14:textId="77777777" w:rsidR="00B361F1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b/>
                <w:sz w:val="20"/>
                <w:szCs w:val="20"/>
              </w:rPr>
            </w:pPr>
            <w:r>
              <w:rPr>
                <w:rFonts w:ascii="Century Gothic" w:hAnsi="Century Gothic" w:cs="Times New Roman"/>
                <w:b/>
                <w:sz w:val="20"/>
                <w:szCs w:val="20"/>
              </w:rPr>
              <w:t>REFFERENCE</w:t>
            </w:r>
          </w:p>
        </w:tc>
        <w:tc>
          <w:tcPr>
            <w:tcW w:w="1104" w:type="dxa"/>
            <w:shd w:val="clear" w:color="auto" w:fill="C6D9F1"/>
          </w:tcPr>
          <w:p w14:paraId="76AF891D" w14:textId="77777777" w:rsidR="00B361F1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b/>
                <w:sz w:val="20"/>
                <w:szCs w:val="20"/>
              </w:rPr>
            </w:pPr>
            <w:r>
              <w:rPr>
                <w:rFonts w:ascii="Century Gothic" w:hAnsi="Century Gothic" w:cs="Times New Roman"/>
                <w:b/>
                <w:sz w:val="20"/>
                <w:szCs w:val="20"/>
              </w:rPr>
              <w:t>REMARKS</w:t>
            </w:r>
          </w:p>
        </w:tc>
      </w:tr>
      <w:tr w:rsidR="008152C5" w14:paraId="5A362063" w14:textId="77777777" w:rsidTr="00B6768A">
        <w:trPr>
          <w:gridAfter w:val="1"/>
          <w:wAfter w:w="16" w:type="dxa"/>
          <w:trHeight w:val="935"/>
        </w:trPr>
        <w:tc>
          <w:tcPr>
            <w:tcW w:w="1548" w:type="dxa"/>
            <w:vMerge w:val="restart"/>
          </w:tcPr>
          <w:p w14:paraId="7F83EFC0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Develop listening and speaking skills in different context</w:t>
            </w:r>
          </w:p>
          <w:p w14:paraId="039191FD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  <w:p w14:paraId="029A467E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  <w:p w14:paraId="738F105C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  <w:p w14:paraId="5273894B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  <w:p w14:paraId="3566D3FE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  <w:p w14:paraId="44DF97A2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  <w:p w14:paraId="50C8EBF4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  <w:p w14:paraId="4710E222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  <w:p w14:paraId="6DBFFACE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  <w:p w14:paraId="7905A379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  <w:p w14:paraId="685D55DC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  <w:p w14:paraId="5FB3D154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  <w:p w14:paraId="10727FC0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  <w:p w14:paraId="139BA25F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  <w:p w14:paraId="54B0E423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  <w:p w14:paraId="212CF373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  <w:p w14:paraId="5484495C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  <w:p w14:paraId="71FF2C4E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  <w:p w14:paraId="65539D07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  <w:p w14:paraId="53BBF693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  <w:p w14:paraId="6CEF47DB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  <w:p w14:paraId="32A49053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  <w:p w14:paraId="6E418C0D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  <w:p w14:paraId="63A6CEFF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  <w:p w14:paraId="11600BA5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  <w:p w14:paraId="2CAB67D9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lastRenderedPageBreak/>
              <w:t>Develop listening and speaking skills in different context</w:t>
            </w:r>
          </w:p>
          <w:p w14:paraId="46BBBE6F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  <w:p w14:paraId="2B85708F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  <w:p w14:paraId="3C2316DA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800" w:type="dxa"/>
            <w:vMerge w:val="restart"/>
          </w:tcPr>
          <w:p w14:paraId="29306AD6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lastRenderedPageBreak/>
              <w:t>(a)</w:t>
            </w:r>
            <w:r>
              <w:t xml:space="preserve"> </w:t>
            </w:r>
            <w:r>
              <w:rPr>
                <w:rFonts w:ascii="Century Gothic" w:hAnsi="Century Gothic" w:cs="Times New Roman"/>
                <w:sz w:val="24"/>
                <w:szCs w:val="24"/>
              </w:rPr>
              <w:t>Imitate different sounds (eg. Sounds of animals, hand clap etc)</w:t>
            </w:r>
          </w:p>
        </w:tc>
        <w:tc>
          <w:tcPr>
            <w:tcW w:w="3240" w:type="dxa"/>
          </w:tcPr>
          <w:p w14:paraId="417F4BB7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Imitating saund of cat</w:t>
            </w:r>
          </w:p>
        </w:tc>
        <w:tc>
          <w:tcPr>
            <w:tcW w:w="360" w:type="dxa"/>
            <w:vMerge w:val="restart"/>
          </w:tcPr>
          <w:p w14:paraId="4B887941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JANUARy</w:t>
            </w:r>
          </w:p>
        </w:tc>
        <w:tc>
          <w:tcPr>
            <w:tcW w:w="360" w:type="dxa"/>
          </w:tcPr>
          <w:p w14:paraId="4DA0A148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  <w:p w14:paraId="26582BDD" w14:textId="77777777" w:rsidR="008152C5" w:rsidRDefault="00053CAF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3</w:t>
            </w:r>
          </w:p>
          <w:p w14:paraId="1F97758F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360" w:type="dxa"/>
          </w:tcPr>
          <w:p w14:paraId="1085B23D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  <w:p w14:paraId="741385FB" w14:textId="77777777" w:rsidR="008152C5" w:rsidRDefault="00053CAF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3</w:t>
            </w:r>
          </w:p>
          <w:p w14:paraId="2C07D463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530" w:type="dxa"/>
            <w:vMerge w:val="restart"/>
          </w:tcPr>
          <w:p w14:paraId="436BAA83" w14:textId="77777777" w:rsidR="008152C5" w:rsidRDefault="008152C5" w:rsidP="00B6768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75" w:hanging="175"/>
              <w:rPr>
                <w:rFonts w:ascii="Century Gothic" w:hAnsi="Century Gothic" w:cs="Times New Roman"/>
                <w:bCs/>
              </w:rPr>
            </w:pPr>
            <w:r>
              <w:rPr>
                <w:rFonts w:ascii="Century Gothic" w:hAnsi="Century Gothic" w:cs="Times New Roman"/>
                <w:bCs/>
              </w:rPr>
              <w:t>Group learning</w:t>
            </w:r>
          </w:p>
          <w:p w14:paraId="1479478C" w14:textId="77777777" w:rsidR="008152C5" w:rsidRDefault="008152C5" w:rsidP="00B6768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75" w:hanging="175"/>
              <w:rPr>
                <w:rFonts w:ascii="Century Gothic" w:hAnsi="Century Gothic" w:cs="Times New Roman"/>
                <w:bCs/>
              </w:rPr>
            </w:pPr>
            <w:r>
              <w:rPr>
                <w:rFonts w:ascii="Century Gothic" w:hAnsi="Century Gothic" w:cs="Times New Roman"/>
                <w:bCs/>
              </w:rPr>
              <w:t>Question and answers</w:t>
            </w:r>
          </w:p>
          <w:p w14:paraId="0BBA852D" w14:textId="77777777" w:rsidR="008152C5" w:rsidRDefault="008152C5" w:rsidP="00B6768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75" w:hanging="175"/>
              <w:rPr>
                <w:rFonts w:ascii="Century Gothic" w:hAnsi="Century Gothic" w:cs="Times New Roman"/>
                <w:bCs/>
              </w:rPr>
            </w:pPr>
            <w:r>
              <w:rPr>
                <w:rFonts w:ascii="Century Gothic" w:hAnsi="Century Gothic" w:cs="Times New Roman"/>
                <w:bCs/>
              </w:rPr>
              <w:t>Individual learning</w:t>
            </w:r>
          </w:p>
          <w:p w14:paraId="0D93D57C" w14:textId="77777777" w:rsidR="008152C5" w:rsidRDefault="008152C5" w:rsidP="00B6768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75" w:hanging="175"/>
              <w:rPr>
                <w:rFonts w:ascii="Century Gothic" w:hAnsi="Century Gothic" w:cs="Times New Roman"/>
                <w:bCs/>
              </w:rPr>
            </w:pPr>
            <w:r>
              <w:rPr>
                <w:rFonts w:ascii="Century Gothic" w:hAnsi="Century Gothic" w:cs="Times New Roman"/>
                <w:bCs/>
              </w:rPr>
              <w:t>Kinesthetic learning</w:t>
            </w:r>
          </w:p>
          <w:p w14:paraId="7B71AA1E" w14:textId="77777777" w:rsidR="008152C5" w:rsidRDefault="008152C5" w:rsidP="00B6768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75" w:hanging="175"/>
              <w:rPr>
                <w:rFonts w:ascii="Century Gothic" w:hAnsi="Century Gothic" w:cs="Times New Roman"/>
                <w:bCs/>
              </w:rPr>
            </w:pPr>
            <w:r>
              <w:rPr>
                <w:rFonts w:ascii="Century Gothic" w:hAnsi="Century Gothic" w:cs="Times New Roman"/>
                <w:bCs/>
              </w:rPr>
              <w:t>Game based learning</w:t>
            </w:r>
          </w:p>
          <w:p w14:paraId="52984A51" w14:textId="77777777" w:rsidR="008152C5" w:rsidRDefault="008152C5" w:rsidP="00B6768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75" w:hanging="175"/>
              <w:rPr>
                <w:rFonts w:ascii="Century Gothic" w:hAnsi="Century Gothic" w:cs="Times New Roman"/>
                <w:b/>
                <w:bCs/>
                <w:sz w:val="24"/>
                <w:szCs w:val="24"/>
              </w:rPr>
            </w:pPr>
            <w:r>
              <w:rPr>
                <w:rFonts w:ascii="Century Gothic" w:hAnsi="Century Gothic" w:cs="Times New Roman"/>
                <w:bCs/>
              </w:rPr>
              <w:t>Role playing</w:t>
            </w:r>
          </w:p>
        </w:tc>
        <w:tc>
          <w:tcPr>
            <w:tcW w:w="1530" w:type="dxa"/>
            <w:vMerge w:val="restart"/>
          </w:tcPr>
          <w:p w14:paraId="3767E45C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Books, realia, pictures, word lists, wall charts, audial/audio-visual materials, paper and coloured pens/chalks</w:t>
            </w:r>
          </w:p>
        </w:tc>
        <w:tc>
          <w:tcPr>
            <w:tcW w:w="1620" w:type="dxa"/>
            <w:vMerge w:val="restart"/>
          </w:tcPr>
          <w:p w14:paraId="27B07C95" w14:textId="77777777" w:rsidR="008152C5" w:rsidRDefault="008152C5" w:rsidP="00B6768A">
            <w:pPr>
              <w:autoSpaceDE w:val="0"/>
              <w:autoSpaceDN w:val="0"/>
              <w:adjustRightInd w:val="0"/>
              <w:rPr>
                <w:rFonts w:ascii="Arial Narrow" w:hAnsi="Arial Narrow" w:cs="Tw Cen MT"/>
                <w:color w:val="000000"/>
                <w:sz w:val="26"/>
                <w:szCs w:val="26"/>
              </w:rPr>
            </w:pPr>
            <w:r>
              <w:rPr>
                <w:rFonts w:ascii="Arial Narrow" w:hAnsi="Arial Narrow" w:cs="Tw Cen MT"/>
                <w:color w:val="000000"/>
                <w:sz w:val="26"/>
                <w:szCs w:val="26"/>
              </w:rPr>
              <w:t>Quizzes,</w:t>
            </w:r>
          </w:p>
          <w:p w14:paraId="38A82DD5" w14:textId="77777777" w:rsidR="008152C5" w:rsidRDefault="008152C5" w:rsidP="00B6768A">
            <w:pPr>
              <w:autoSpaceDE w:val="0"/>
              <w:autoSpaceDN w:val="0"/>
              <w:adjustRightInd w:val="0"/>
              <w:rPr>
                <w:rFonts w:ascii="Arial Narrow" w:hAnsi="Arial Narrow" w:cs="Tw Cen MT"/>
                <w:color w:val="000000"/>
                <w:sz w:val="26"/>
                <w:szCs w:val="26"/>
              </w:rPr>
            </w:pPr>
            <w:r>
              <w:rPr>
                <w:rFonts w:ascii="Arial Narrow" w:hAnsi="Arial Narrow" w:cs="Tw Cen MT"/>
                <w:color w:val="000000"/>
                <w:sz w:val="26"/>
                <w:szCs w:val="26"/>
              </w:rPr>
              <w:t>Exercises,</w:t>
            </w:r>
          </w:p>
          <w:p w14:paraId="26F305B8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Arial Narrow" w:hAnsi="Arial Narrow"/>
                <w:sz w:val="26"/>
                <w:szCs w:val="26"/>
              </w:rPr>
              <w:t xml:space="preserve">Group works, </w:t>
            </w:r>
            <w:r>
              <w:t xml:space="preserve"> </w:t>
            </w:r>
            <w:r>
              <w:rPr>
                <w:rFonts w:ascii="Arial Narrow" w:hAnsi="Arial Narrow"/>
                <w:sz w:val="26"/>
                <w:szCs w:val="26"/>
              </w:rPr>
              <w:t>Exercise face-toface interviews, checklist</w:t>
            </w:r>
          </w:p>
        </w:tc>
        <w:tc>
          <w:tcPr>
            <w:tcW w:w="1652" w:type="dxa"/>
            <w:vMerge w:val="restart"/>
          </w:tcPr>
          <w:p w14:paraId="542F264E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 xml:space="preserve">Tanzania Institute of Education. (2023).    </w:t>
            </w:r>
            <w:r w:rsidRPr="008152C5">
              <w:rPr>
                <w:rFonts w:ascii="Century Gothic" w:hAnsi="Century Gothic" w:cs="Times New Roman"/>
                <w:i/>
                <w:sz w:val="24"/>
                <w:szCs w:val="24"/>
                <w:u w:val="single"/>
              </w:rPr>
              <w:t>Demonstrate mastery of basic English language skills</w:t>
            </w:r>
            <w:r>
              <w:rPr>
                <w:rFonts w:ascii="Century Gothic" w:hAnsi="Century Gothic" w:cs="Times New Roman"/>
                <w:sz w:val="24"/>
                <w:szCs w:val="24"/>
              </w:rPr>
              <w:t xml:space="preserve"> standard one pupils book. Tanzania Institute of Education.</w:t>
            </w:r>
          </w:p>
        </w:tc>
        <w:tc>
          <w:tcPr>
            <w:tcW w:w="1104" w:type="dxa"/>
            <w:vMerge w:val="restart"/>
          </w:tcPr>
          <w:p w14:paraId="2FDD5C99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</w:tr>
      <w:tr w:rsidR="008152C5" w14:paraId="69BD1189" w14:textId="77777777" w:rsidTr="00B6768A">
        <w:trPr>
          <w:gridAfter w:val="1"/>
          <w:wAfter w:w="16" w:type="dxa"/>
          <w:trHeight w:val="651"/>
        </w:trPr>
        <w:tc>
          <w:tcPr>
            <w:tcW w:w="1548" w:type="dxa"/>
            <w:vMerge/>
          </w:tcPr>
          <w:p w14:paraId="698568C1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800" w:type="dxa"/>
            <w:vMerge/>
          </w:tcPr>
          <w:p w14:paraId="3E109871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3240" w:type="dxa"/>
          </w:tcPr>
          <w:p w14:paraId="1DB50936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Imitating saund of goat</w:t>
            </w:r>
          </w:p>
        </w:tc>
        <w:tc>
          <w:tcPr>
            <w:tcW w:w="360" w:type="dxa"/>
            <w:vMerge/>
          </w:tcPr>
          <w:p w14:paraId="452F0E25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360" w:type="dxa"/>
          </w:tcPr>
          <w:p w14:paraId="393E7DC1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  <w:p w14:paraId="2D6B2690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3</w:t>
            </w:r>
          </w:p>
          <w:p w14:paraId="02B326CD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360" w:type="dxa"/>
          </w:tcPr>
          <w:p w14:paraId="2DE43AB3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  <w:p w14:paraId="27ACAFA9" w14:textId="77777777" w:rsidR="008152C5" w:rsidRDefault="00053CAF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3</w:t>
            </w:r>
          </w:p>
          <w:p w14:paraId="26DBAD94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530" w:type="dxa"/>
            <w:vMerge/>
          </w:tcPr>
          <w:p w14:paraId="549ECFAC" w14:textId="77777777" w:rsidR="008152C5" w:rsidRDefault="008152C5" w:rsidP="00B6768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75" w:hanging="175"/>
              <w:rPr>
                <w:rFonts w:ascii="Century Gothic" w:hAnsi="Century Gothic" w:cs="Times New Roman"/>
                <w:bCs/>
                <w:sz w:val="24"/>
                <w:szCs w:val="24"/>
              </w:rPr>
            </w:pPr>
          </w:p>
        </w:tc>
        <w:tc>
          <w:tcPr>
            <w:tcW w:w="1530" w:type="dxa"/>
            <w:vMerge/>
          </w:tcPr>
          <w:p w14:paraId="6B91C935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620" w:type="dxa"/>
            <w:vMerge/>
          </w:tcPr>
          <w:p w14:paraId="52E0DA48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652" w:type="dxa"/>
            <w:vMerge/>
          </w:tcPr>
          <w:p w14:paraId="1722E8E1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104" w:type="dxa"/>
            <w:vMerge/>
          </w:tcPr>
          <w:p w14:paraId="314CC8B8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</w:tr>
      <w:tr w:rsidR="008152C5" w14:paraId="2584B757" w14:textId="77777777" w:rsidTr="00B6768A">
        <w:trPr>
          <w:gridAfter w:val="1"/>
          <w:wAfter w:w="16" w:type="dxa"/>
          <w:trHeight w:val="679"/>
        </w:trPr>
        <w:tc>
          <w:tcPr>
            <w:tcW w:w="1548" w:type="dxa"/>
            <w:vMerge/>
          </w:tcPr>
          <w:p w14:paraId="155694AE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800" w:type="dxa"/>
            <w:vMerge/>
          </w:tcPr>
          <w:p w14:paraId="35929DDF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3240" w:type="dxa"/>
          </w:tcPr>
          <w:p w14:paraId="54BF3280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Imitating saund of cow</w:t>
            </w:r>
          </w:p>
        </w:tc>
        <w:tc>
          <w:tcPr>
            <w:tcW w:w="360" w:type="dxa"/>
            <w:vMerge/>
          </w:tcPr>
          <w:p w14:paraId="46014512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360" w:type="dxa"/>
          </w:tcPr>
          <w:p w14:paraId="39C3A4F2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4</w:t>
            </w:r>
          </w:p>
          <w:p w14:paraId="219BB6DA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  <w:p w14:paraId="6DC281FD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360" w:type="dxa"/>
          </w:tcPr>
          <w:p w14:paraId="5A01BAF9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6</w:t>
            </w:r>
          </w:p>
          <w:p w14:paraId="0F6ECA3C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  <w:p w14:paraId="2851293A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530" w:type="dxa"/>
            <w:vMerge/>
          </w:tcPr>
          <w:p w14:paraId="4CA77035" w14:textId="77777777" w:rsidR="008152C5" w:rsidRDefault="008152C5" w:rsidP="00B6768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75" w:hanging="175"/>
              <w:rPr>
                <w:rFonts w:ascii="Century Gothic" w:hAnsi="Century Gothic" w:cs="Times New Roman"/>
                <w:bCs/>
                <w:sz w:val="24"/>
                <w:szCs w:val="24"/>
              </w:rPr>
            </w:pPr>
          </w:p>
        </w:tc>
        <w:tc>
          <w:tcPr>
            <w:tcW w:w="1530" w:type="dxa"/>
            <w:vMerge/>
          </w:tcPr>
          <w:p w14:paraId="4E888ECC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620" w:type="dxa"/>
            <w:vMerge/>
          </w:tcPr>
          <w:p w14:paraId="67DB1760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652" w:type="dxa"/>
            <w:vMerge/>
          </w:tcPr>
          <w:p w14:paraId="5B1CB3F6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104" w:type="dxa"/>
            <w:vMerge/>
          </w:tcPr>
          <w:p w14:paraId="7730C865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</w:tr>
      <w:tr w:rsidR="008152C5" w14:paraId="48C20885" w14:textId="77777777" w:rsidTr="00B6768A">
        <w:trPr>
          <w:gridAfter w:val="1"/>
          <w:wAfter w:w="16" w:type="dxa"/>
          <w:trHeight w:val="488"/>
        </w:trPr>
        <w:tc>
          <w:tcPr>
            <w:tcW w:w="1548" w:type="dxa"/>
            <w:vMerge/>
          </w:tcPr>
          <w:p w14:paraId="6F7A46C4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800" w:type="dxa"/>
            <w:vMerge/>
          </w:tcPr>
          <w:p w14:paraId="40F9B5F4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3240" w:type="dxa"/>
          </w:tcPr>
          <w:p w14:paraId="46C62915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Imitating different sounds (eg. Sounds of animals, hand clap etc)</w:t>
            </w:r>
          </w:p>
        </w:tc>
        <w:tc>
          <w:tcPr>
            <w:tcW w:w="360" w:type="dxa"/>
            <w:vMerge w:val="restart"/>
          </w:tcPr>
          <w:p w14:paraId="3B22E37F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FEBRUALy</w:t>
            </w:r>
          </w:p>
        </w:tc>
        <w:tc>
          <w:tcPr>
            <w:tcW w:w="360" w:type="dxa"/>
          </w:tcPr>
          <w:p w14:paraId="447E42F2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1</w:t>
            </w:r>
          </w:p>
        </w:tc>
        <w:tc>
          <w:tcPr>
            <w:tcW w:w="360" w:type="dxa"/>
          </w:tcPr>
          <w:p w14:paraId="3ADB2684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6</w:t>
            </w:r>
          </w:p>
        </w:tc>
        <w:tc>
          <w:tcPr>
            <w:tcW w:w="1530" w:type="dxa"/>
            <w:vMerge/>
          </w:tcPr>
          <w:p w14:paraId="04615F50" w14:textId="77777777" w:rsidR="008152C5" w:rsidRDefault="008152C5" w:rsidP="00B6768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75" w:hanging="175"/>
              <w:rPr>
                <w:rFonts w:ascii="Century Gothic" w:hAnsi="Century Gothic" w:cs="Times New Roman"/>
                <w:bCs/>
                <w:sz w:val="24"/>
                <w:szCs w:val="24"/>
              </w:rPr>
            </w:pPr>
          </w:p>
        </w:tc>
        <w:tc>
          <w:tcPr>
            <w:tcW w:w="1530" w:type="dxa"/>
            <w:vMerge/>
          </w:tcPr>
          <w:p w14:paraId="26922CDF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620" w:type="dxa"/>
            <w:vMerge/>
          </w:tcPr>
          <w:p w14:paraId="50D03250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652" w:type="dxa"/>
            <w:vMerge/>
          </w:tcPr>
          <w:p w14:paraId="5E2715F4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104" w:type="dxa"/>
            <w:vMerge/>
          </w:tcPr>
          <w:p w14:paraId="1C822B40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</w:tr>
      <w:tr w:rsidR="008152C5" w14:paraId="3D2C7506" w14:textId="77777777" w:rsidTr="00B6768A">
        <w:trPr>
          <w:gridAfter w:val="1"/>
          <w:wAfter w:w="16" w:type="dxa"/>
          <w:trHeight w:val="660"/>
        </w:trPr>
        <w:tc>
          <w:tcPr>
            <w:tcW w:w="1548" w:type="dxa"/>
            <w:vMerge/>
          </w:tcPr>
          <w:p w14:paraId="56CDC117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800" w:type="dxa"/>
            <w:vMerge w:val="restart"/>
          </w:tcPr>
          <w:p w14:paraId="2E7562FA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 xml:space="preserve">(b) </w:t>
            </w:r>
            <w:r>
              <w:t xml:space="preserve"> </w:t>
            </w:r>
            <w:r>
              <w:rPr>
                <w:rFonts w:ascii="Century Gothic" w:hAnsi="Century Gothic" w:cs="Times New Roman"/>
                <w:sz w:val="24"/>
                <w:szCs w:val="24"/>
              </w:rPr>
              <w:t>Relate words with familiar objects found in the environment</w:t>
            </w:r>
          </w:p>
        </w:tc>
        <w:tc>
          <w:tcPr>
            <w:tcW w:w="3240" w:type="dxa"/>
          </w:tcPr>
          <w:p w14:paraId="6862DF91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Relating words with familiar objects found in the home environment</w:t>
            </w:r>
          </w:p>
        </w:tc>
        <w:tc>
          <w:tcPr>
            <w:tcW w:w="360" w:type="dxa"/>
            <w:vMerge/>
          </w:tcPr>
          <w:p w14:paraId="3427BA35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360" w:type="dxa"/>
          </w:tcPr>
          <w:p w14:paraId="731F58BF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2</w:t>
            </w:r>
          </w:p>
        </w:tc>
        <w:tc>
          <w:tcPr>
            <w:tcW w:w="360" w:type="dxa"/>
          </w:tcPr>
          <w:p w14:paraId="149C7AE5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6</w:t>
            </w:r>
          </w:p>
        </w:tc>
        <w:tc>
          <w:tcPr>
            <w:tcW w:w="1530" w:type="dxa"/>
            <w:vMerge w:val="restart"/>
          </w:tcPr>
          <w:p w14:paraId="52235F0F" w14:textId="77777777" w:rsidR="008152C5" w:rsidRDefault="008152C5" w:rsidP="00B6768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75" w:hanging="175"/>
              <w:rPr>
                <w:rFonts w:ascii="Century Gothic" w:hAnsi="Century Gothic" w:cs="Times New Roman"/>
                <w:bCs/>
              </w:rPr>
            </w:pPr>
            <w:r>
              <w:rPr>
                <w:rFonts w:ascii="Century Gothic" w:hAnsi="Century Gothic" w:cs="Times New Roman"/>
                <w:bCs/>
              </w:rPr>
              <w:t>Group learning</w:t>
            </w:r>
          </w:p>
          <w:p w14:paraId="3202A14F" w14:textId="77777777" w:rsidR="008152C5" w:rsidRDefault="008152C5" w:rsidP="00B6768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75" w:hanging="175"/>
              <w:rPr>
                <w:rFonts w:ascii="Century Gothic" w:hAnsi="Century Gothic" w:cs="Times New Roman"/>
                <w:bCs/>
              </w:rPr>
            </w:pPr>
            <w:r>
              <w:rPr>
                <w:rFonts w:ascii="Century Gothic" w:hAnsi="Century Gothic" w:cs="Times New Roman"/>
                <w:bCs/>
              </w:rPr>
              <w:t>Question and answers</w:t>
            </w:r>
          </w:p>
          <w:p w14:paraId="29F32BE4" w14:textId="77777777" w:rsidR="008152C5" w:rsidRDefault="008152C5" w:rsidP="00B6768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75" w:hanging="175"/>
              <w:rPr>
                <w:rFonts w:ascii="Century Gothic" w:hAnsi="Century Gothic" w:cs="Times New Roman"/>
                <w:bCs/>
              </w:rPr>
            </w:pPr>
            <w:r>
              <w:rPr>
                <w:rFonts w:ascii="Century Gothic" w:hAnsi="Century Gothic" w:cs="Times New Roman"/>
                <w:bCs/>
              </w:rPr>
              <w:t>Individual learning</w:t>
            </w:r>
          </w:p>
          <w:p w14:paraId="70E79BA6" w14:textId="77777777" w:rsidR="008152C5" w:rsidRDefault="008152C5" w:rsidP="00B6768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75" w:hanging="175"/>
              <w:rPr>
                <w:rFonts w:ascii="Century Gothic" w:hAnsi="Century Gothic" w:cs="Times New Roman"/>
                <w:bCs/>
              </w:rPr>
            </w:pPr>
            <w:r>
              <w:rPr>
                <w:rFonts w:ascii="Century Gothic" w:hAnsi="Century Gothic" w:cs="Times New Roman"/>
                <w:bCs/>
              </w:rPr>
              <w:t>Kinesthetic learning</w:t>
            </w:r>
          </w:p>
          <w:p w14:paraId="004B16A3" w14:textId="77777777" w:rsidR="008152C5" w:rsidRDefault="008152C5" w:rsidP="00B6768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75" w:hanging="175"/>
              <w:rPr>
                <w:rFonts w:ascii="Century Gothic" w:hAnsi="Century Gothic" w:cs="Times New Roman"/>
                <w:bCs/>
              </w:rPr>
            </w:pPr>
            <w:r>
              <w:rPr>
                <w:rFonts w:ascii="Century Gothic" w:hAnsi="Century Gothic" w:cs="Times New Roman"/>
                <w:bCs/>
              </w:rPr>
              <w:t>Game based learning</w:t>
            </w:r>
          </w:p>
          <w:p w14:paraId="5BB00AE8" w14:textId="77777777" w:rsidR="008152C5" w:rsidRDefault="008152C5" w:rsidP="00B6768A">
            <w:pPr>
              <w:pStyle w:val="ListParagraph"/>
              <w:spacing w:after="0" w:line="240" w:lineRule="auto"/>
              <w:ind w:left="175"/>
              <w:rPr>
                <w:rFonts w:ascii="Century Gothic" w:hAnsi="Century Gothic" w:cs="Times New Roman"/>
                <w:bCs/>
                <w:sz w:val="24"/>
                <w:szCs w:val="24"/>
              </w:rPr>
            </w:pPr>
            <w:r>
              <w:rPr>
                <w:rFonts w:ascii="Century Gothic" w:hAnsi="Century Gothic" w:cs="Times New Roman"/>
                <w:bCs/>
              </w:rPr>
              <w:t>Role playing</w:t>
            </w:r>
          </w:p>
        </w:tc>
        <w:tc>
          <w:tcPr>
            <w:tcW w:w="1530" w:type="dxa"/>
            <w:vMerge w:val="restart"/>
          </w:tcPr>
          <w:p w14:paraId="0B9F601F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Books, realia, pictures, word lists, wall charts, audial/audio-visual materials, paper and coloured pens/chalks</w:t>
            </w:r>
          </w:p>
        </w:tc>
        <w:tc>
          <w:tcPr>
            <w:tcW w:w="1620" w:type="dxa"/>
            <w:vMerge w:val="restart"/>
          </w:tcPr>
          <w:p w14:paraId="7C372E18" w14:textId="77777777" w:rsidR="008152C5" w:rsidRDefault="008152C5" w:rsidP="00B6768A">
            <w:pPr>
              <w:autoSpaceDE w:val="0"/>
              <w:autoSpaceDN w:val="0"/>
              <w:adjustRightInd w:val="0"/>
              <w:rPr>
                <w:rFonts w:ascii="Arial Narrow" w:hAnsi="Arial Narrow" w:cs="Tw Cen MT"/>
                <w:color w:val="000000"/>
                <w:sz w:val="26"/>
                <w:szCs w:val="26"/>
              </w:rPr>
            </w:pPr>
            <w:r>
              <w:rPr>
                <w:rFonts w:ascii="Arial Narrow" w:hAnsi="Arial Narrow" w:cs="Tw Cen MT"/>
                <w:color w:val="000000"/>
                <w:sz w:val="26"/>
                <w:szCs w:val="26"/>
              </w:rPr>
              <w:t>Quizzes,</w:t>
            </w:r>
          </w:p>
          <w:p w14:paraId="6BF04EB2" w14:textId="77777777" w:rsidR="008152C5" w:rsidRDefault="008152C5" w:rsidP="00B6768A">
            <w:pPr>
              <w:autoSpaceDE w:val="0"/>
              <w:autoSpaceDN w:val="0"/>
              <w:adjustRightInd w:val="0"/>
              <w:rPr>
                <w:rFonts w:ascii="Arial Narrow" w:hAnsi="Arial Narrow" w:cs="Tw Cen MT"/>
                <w:color w:val="000000"/>
                <w:sz w:val="26"/>
                <w:szCs w:val="26"/>
              </w:rPr>
            </w:pPr>
            <w:r>
              <w:rPr>
                <w:rFonts w:ascii="Arial Narrow" w:hAnsi="Arial Narrow" w:cs="Tw Cen MT"/>
                <w:color w:val="000000"/>
                <w:sz w:val="26"/>
                <w:szCs w:val="26"/>
              </w:rPr>
              <w:t>Exercises,</w:t>
            </w:r>
          </w:p>
          <w:p w14:paraId="7D07E5CA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Arial Narrow" w:hAnsi="Arial Narrow"/>
                <w:sz w:val="26"/>
                <w:szCs w:val="26"/>
              </w:rPr>
              <w:t xml:space="preserve">Group works, </w:t>
            </w:r>
            <w:r>
              <w:t xml:space="preserve"> </w:t>
            </w:r>
            <w:r>
              <w:rPr>
                <w:rFonts w:ascii="Arial Narrow" w:hAnsi="Arial Narrow"/>
                <w:sz w:val="26"/>
                <w:szCs w:val="26"/>
              </w:rPr>
              <w:t>Exercise face-toface interviews, checklist</w:t>
            </w:r>
          </w:p>
        </w:tc>
        <w:tc>
          <w:tcPr>
            <w:tcW w:w="1652" w:type="dxa"/>
            <w:vMerge/>
          </w:tcPr>
          <w:p w14:paraId="33078293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104" w:type="dxa"/>
            <w:vMerge w:val="restart"/>
          </w:tcPr>
          <w:p w14:paraId="4229158C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</w:tr>
      <w:tr w:rsidR="008152C5" w14:paraId="11F62F3B" w14:textId="77777777" w:rsidTr="00B6768A">
        <w:trPr>
          <w:gridAfter w:val="1"/>
          <w:wAfter w:w="16" w:type="dxa"/>
          <w:trHeight w:val="651"/>
        </w:trPr>
        <w:tc>
          <w:tcPr>
            <w:tcW w:w="1548" w:type="dxa"/>
            <w:vMerge/>
          </w:tcPr>
          <w:p w14:paraId="6D9246DC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800" w:type="dxa"/>
            <w:vMerge/>
          </w:tcPr>
          <w:p w14:paraId="1FB56467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3240" w:type="dxa"/>
          </w:tcPr>
          <w:p w14:paraId="0CD98E46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Relating words with familiar objects found in the school environment</w:t>
            </w:r>
          </w:p>
        </w:tc>
        <w:tc>
          <w:tcPr>
            <w:tcW w:w="360" w:type="dxa"/>
            <w:vMerge/>
          </w:tcPr>
          <w:p w14:paraId="1133D884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360" w:type="dxa"/>
          </w:tcPr>
          <w:p w14:paraId="0D060591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3</w:t>
            </w:r>
          </w:p>
        </w:tc>
        <w:tc>
          <w:tcPr>
            <w:tcW w:w="360" w:type="dxa"/>
          </w:tcPr>
          <w:p w14:paraId="3B103556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6</w:t>
            </w:r>
          </w:p>
        </w:tc>
        <w:tc>
          <w:tcPr>
            <w:tcW w:w="1530" w:type="dxa"/>
            <w:vMerge/>
          </w:tcPr>
          <w:p w14:paraId="77DAFDC7" w14:textId="77777777" w:rsidR="008152C5" w:rsidRDefault="008152C5" w:rsidP="00B6768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75" w:hanging="175"/>
              <w:rPr>
                <w:rFonts w:ascii="Century Gothic" w:hAnsi="Century Gothic" w:cs="Times New Roman"/>
                <w:bCs/>
                <w:sz w:val="24"/>
                <w:szCs w:val="24"/>
              </w:rPr>
            </w:pPr>
          </w:p>
        </w:tc>
        <w:tc>
          <w:tcPr>
            <w:tcW w:w="1530" w:type="dxa"/>
            <w:vMerge/>
          </w:tcPr>
          <w:p w14:paraId="2746BDD2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620" w:type="dxa"/>
            <w:vMerge/>
          </w:tcPr>
          <w:p w14:paraId="5FECE4F3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652" w:type="dxa"/>
            <w:vMerge/>
          </w:tcPr>
          <w:p w14:paraId="1E1818F1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104" w:type="dxa"/>
            <w:vMerge/>
          </w:tcPr>
          <w:p w14:paraId="1D81A726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</w:tr>
      <w:tr w:rsidR="008152C5" w14:paraId="45169D4D" w14:textId="77777777" w:rsidTr="00B6768A">
        <w:trPr>
          <w:gridAfter w:val="1"/>
          <w:wAfter w:w="16" w:type="dxa"/>
          <w:trHeight w:val="450"/>
        </w:trPr>
        <w:tc>
          <w:tcPr>
            <w:tcW w:w="1548" w:type="dxa"/>
            <w:vMerge/>
          </w:tcPr>
          <w:p w14:paraId="2C7E966B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800" w:type="dxa"/>
            <w:vMerge/>
          </w:tcPr>
          <w:p w14:paraId="0F5D5241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3240" w:type="dxa"/>
          </w:tcPr>
          <w:p w14:paraId="0A2930C1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Relating words with familiar objects found in the environment</w:t>
            </w:r>
          </w:p>
        </w:tc>
        <w:tc>
          <w:tcPr>
            <w:tcW w:w="360" w:type="dxa"/>
            <w:vMerge/>
          </w:tcPr>
          <w:p w14:paraId="694004DF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360" w:type="dxa"/>
          </w:tcPr>
          <w:p w14:paraId="5807D805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4</w:t>
            </w:r>
          </w:p>
        </w:tc>
        <w:tc>
          <w:tcPr>
            <w:tcW w:w="360" w:type="dxa"/>
          </w:tcPr>
          <w:p w14:paraId="3FF71F11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6</w:t>
            </w:r>
          </w:p>
        </w:tc>
        <w:tc>
          <w:tcPr>
            <w:tcW w:w="1530" w:type="dxa"/>
            <w:vMerge/>
          </w:tcPr>
          <w:p w14:paraId="066FB48F" w14:textId="77777777" w:rsidR="008152C5" w:rsidRDefault="008152C5" w:rsidP="00B6768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75" w:hanging="175"/>
              <w:rPr>
                <w:rFonts w:ascii="Century Gothic" w:hAnsi="Century Gothic" w:cs="Times New Roman"/>
                <w:bCs/>
                <w:sz w:val="24"/>
                <w:szCs w:val="24"/>
              </w:rPr>
            </w:pPr>
          </w:p>
        </w:tc>
        <w:tc>
          <w:tcPr>
            <w:tcW w:w="1530" w:type="dxa"/>
            <w:vMerge/>
          </w:tcPr>
          <w:p w14:paraId="066E7C36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620" w:type="dxa"/>
            <w:vMerge/>
          </w:tcPr>
          <w:p w14:paraId="579FE82D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652" w:type="dxa"/>
            <w:vMerge/>
          </w:tcPr>
          <w:p w14:paraId="2C9AE7E8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104" w:type="dxa"/>
            <w:vMerge/>
          </w:tcPr>
          <w:p w14:paraId="4DBF75CA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</w:tr>
      <w:tr w:rsidR="008152C5" w14:paraId="0E9B0002" w14:textId="77777777" w:rsidTr="00B6768A">
        <w:trPr>
          <w:gridAfter w:val="1"/>
          <w:wAfter w:w="16" w:type="dxa"/>
          <w:trHeight w:val="504"/>
        </w:trPr>
        <w:tc>
          <w:tcPr>
            <w:tcW w:w="1548" w:type="dxa"/>
            <w:vMerge/>
          </w:tcPr>
          <w:p w14:paraId="0F9D616D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800" w:type="dxa"/>
            <w:vMerge w:val="restart"/>
          </w:tcPr>
          <w:p w14:paraId="23AF4CE5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 xml:space="preserve">(c) </w:t>
            </w:r>
            <w:r>
              <w:t xml:space="preserve"> </w:t>
            </w:r>
            <w:r>
              <w:rPr>
                <w:rFonts w:ascii="Century Gothic" w:hAnsi="Century Gothic" w:cs="Times New Roman"/>
                <w:sz w:val="24"/>
                <w:szCs w:val="24"/>
              </w:rPr>
              <w:t xml:space="preserve">Follow simple instructions given at school andhome (e.g. go </w:t>
            </w:r>
            <w:r>
              <w:rPr>
                <w:rFonts w:ascii="Century Gothic" w:hAnsi="Century Gothic" w:cs="Times New Roman"/>
                <w:sz w:val="24"/>
                <w:szCs w:val="24"/>
              </w:rPr>
              <w:lastRenderedPageBreak/>
              <w:t>out,standup, jump, clapyour hands, touch your head and sit down)</w:t>
            </w:r>
          </w:p>
        </w:tc>
        <w:tc>
          <w:tcPr>
            <w:tcW w:w="3240" w:type="dxa"/>
          </w:tcPr>
          <w:p w14:paraId="1725ACCF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lastRenderedPageBreak/>
              <w:t>Follow simple instructions given at home (e.g. go out,standup, jump, clapyour hands, touch your head and sit down)</w:t>
            </w:r>
          </w:p>
        </w:tc>
        <w:tc>
          <w:tcPr>
            <w:tcW w:w="360" w:type="dxa"/>
            <w:vMerge w:val="restart"/>
          </w:tcPr>
          <w:p w14:paraId="1B633CD8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MARCH</w:t>
            </w:r>
          </w:p>
        </w:tc>
        <w:tc>
          <w:tcPr>
            <w:tcW w:w="360" w:type="dxa"/>
          </w:tcPr>
          <w:p w14:paraId="4921F46C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1</w:t>
            </w:r>
          </w:p>
        </w:tc>
        <w:tc>
          <w:tcPr>
            <w:tcW w:w="360" w:type="dxa"/>
          </w:tcPr>
          <w:p w14:paraId="36AAB7CA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6</w:t>
            </w:r>
          </w:p>
        </w:tc>
        <w:tc>
          <w:tcPr>
            <w:tcW w:w="1530" w:type="dxa"/>
            <w:vMerge w:val="restart"/>
          </w:tcPr>
          <w:p w14:paraId="4E599114" w14:textId="77777777" w:rsidR="008152C5" w:rsidRDefault="008152C5" w:rsidP="00B6768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75" w:hanging="175"/>
              <w:rPr>
                <w:rFonts w:ascii="Century Gothic" w:hAnsi="Century Gothic" w:cs="Times New Roman"/>
                <w:bCs/>
              </w:rPr>
            </w:pPr>
            <w:r>
              <w:rPr>
                <w:rFonts w:ascii="Century Gothic" w:hAnsi="Century Gothic" w:cs="Times New Roman"/>
                <w:bCs/>
              </w:rPr>
              <w:t>Group learning</w:t>
            </w:r>
          </w:p>
          <w:p w14:paraId="5D1F9E28" w14:textId="77777777" w:rsidR="008152C5" w:rsidRDefault="008152C5" w:rsidP="00B6768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75" w:hanging="175"/>
              <w:rPr>
                <w:rFonts w:ascii="Century Gothic" w:hAnsi="Century Gothic" w:cs="Times New Roman"/>
                <w:bCs/>
              </w:rPr>
            </w:pPr>
            <w:r>
              <w:rPr>
                <w:rFonts w:ascii="Century Gothic" w:hAnsi="Century Gothic" w:cs="Times New Roman"/>
                <w:bCs/>
              </w:rPr>
              <w:t>Question and answers</w:t>
            </w:r>
          </w:p>
          <w:p w14:paraId="210341F8" w14:textId="77777777" w:rsidR="008152C5" w:rsidRDefault="008152C5" w:rsidP="00B6768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75" w:hanging="175"/>
              <w:rPr>
                <w:rFonts w:ascii="Century Gothic" w:hAnsi="Century Gothic" w:cs="Times New Roman"/>
                <w:bCs/>
              </w:rPr>
            </w:pPr>
            <w:r>
              <w:rPr>
                <w:rFonts w:ascii="Century Gothic" w:hAnsi="Century Gothic" w:cs="Times New Roman"/>
                <w:bCs/>
              </w:rPr>
              <w:t>Individual learning</w:t>
            </w:r>
          </w:p>
          <w:p w14:paraId="15068DFB" w14:textId="77777777" w:rsidR="008152C5" w:rsidRDefault="008152C5" w:rsidP="00B6768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75" w:hanging="175"/>
              <w:rPr>
                <w:rFonts w:ascii="Century Gothic" w:hAnsi="Century Gothic" w:cs="Times New Roman"/>
                <w:bCs/>
              </w:rPr>
            </w:pPr>
            <w:r>
              <w:rPr>
                <w:rFonts w:ascii="Century Gothic" w:hAnsi="Century Gothic" w:cs="Times New Roman"/>
                <w:bCs/>
              </w:rPr>
              <w:lastRenderedPageBreak/>
              <w:t>Kinesthetic learning</w:t>
            </w:r>
          </w:p>
          <w:p w14:paraId="37818337" w14:textId="77777777" w:rsidR="008152C5" w:rsidRDefault="008152C5" w:rsidP="00B6768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75" w:hanging="175"/>
              <w:rPr>
                <w:rFonts w:ascii="Century Gothic" w:hAnsi="Century Gothic" w:cs="Times New Roman"/>
                <w:bCs/>
              </w:rPr>
            </w:pPr>
            <w:r>
              <w:rPr>
                <w:rFonts w:ascii="Century Gothic" w:hAnsi="Century Gothic" w:cs="Times New Roman"/>
                <w:bCs/>
              </w:rPr>
              <w:t>Game based learning</w:t>
            </w:r>
          </w:p>
          <w:p w14:paraId="7E93B52F" w14:textId="77777777" w:rsidR="008152C5" w:rsidRDefault="008152C5" w:rsidP="00B6768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75" w:hanging="175"/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bCs/>
              </w:rPr>
              <w:t>Role playing</w:t>
            </w:r>
          </w:p>
        </w:tc>
        <w:tc>
          <w:tcPr>
            <w:tcW w:w="1530" w:type="dxa"/>
            <w:vMerge w:val="restart"/>
          </w:tcPr>
          <w:p w14:paraId="039AD4F9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lastRenderedPageBreak/>
              <w:t xml:space="preserve">Books, realia, pictures, word lists, wall charts, audial/audio-visual </w:t>
            </w:r>
            <w:r>
              <w:rPr>
                <w:rFonts w:ascii="Century Gothic" w:hAnsi="Century Gothic" w:cs="Times New Roman"/>
                <w:sz w:val="24"/>
                <w:szCs w:val="24"/>
              </w:rPr>
              <w:lastRenderedPageBreak/>
              <w:t>materials, paper and coloured pens/chalks</w:t>
            </w:r>
          </w:p>
        </w:tc>
        <w:tc>
          <w:tcPr>
            <w:tcW w:w="1620" w:type="dxa"/>
            <w:vMerge w:val="restart"/>
          </w:tcPr>
          <w:p w14:paraId="65E90289" w14:textId="77777777" w:rsidR="008152C5" w:rsidRDefault="008152C5" w:rsidP="00B6768A">
            <w:pPr>
              <w:autoSpaceDE w:val="0"/>
              <w:autoSpaceDN w:val="0"/>
              <w:adjustRightInd w:val="0"/>
              <w:rPr>
                <w:rFonts w:ascii="Arial Narrow" w:hAnsi="Arial Narrow" w:cs="Tw Cen MT"/>
                <w:color w:val="000000"/>
                <w:sz w:val="26"/>
                <w:szCs w:val="26"/>
              </w:rPr>
            </w:pPr>
            <w:r>
              <w:rPr>
                <w:rFonts w:ascii="Arial Narrow" w:hAnsi="Arial Narrow" w:cs="Tw Cen MT"/>
                <w:color w:val="000000"/>
                <w:sz w:val="26"/>
                <w:szCs w:val="26"/>
              </w:rPr>
              <w:lastRenderedPageBreak/>
              <w:t>Quizzes,</w:t>
            </w:r>
          </w:p>
          <w:p w14:paraId="371336CF" w14:textId="77777777" w:rsidR="008152C5" w:rsidRDefault="008152C5" w:rsidP="00B6768A">
            <w:pPr>
              <w:autoSpaceDE w:val="0"/>
              <w:autoSpaceDN w:val="0"/>
              <w:adjustRightInd w:val="0"/>
              <w:rPr>
                <w:rFonts w:ascii="Arial Narrow" w:hAnsi="Arial Narrow" w:cs="Tw Cen MT"/>
                <w:color w:val="000000"/>
                <w:sz w:val="26"/>
                <w:szCs w:val="26"/>
              </w:rPr>
            </w:pPr>
            <w:r>
              <w:rPr>
                <w:rFonts w:ascii="Arial Narrow" w:hAnsi="Arial Narrow" w:cs="Tw Cen MT"/>
                <w:color w:val="000000"/>
                <w:sz w:val="26"/>
                <w:szCs w:val="26"/>
              </w:rPr>
              <w:t>Exercises,</w:t>
            </w:r>
          </w:p>
          <w:p w14:paraId="772A7265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Arial Narrow" w:hAnsi="Arial Narrow"/>
                <w:sz w:val="26"/>
                <w:szCs w:val="26"/>
              </w:rPr>
              <w:t xml:space="preserve">Group works, </w:t>
            </w:r>
            <w:r>
              <w:t xml:space="preserve"> </w:t>
            </w:r>
            <w:r>
              <w:rPr>
                <w:rFonts w:ascii="Arial Narrow" w:hAnsi="Arial Narrow"/>
                <w:sz w:val="26"/>
                <w:szCs w:val="26"/>
              </w:rPr>
              <w:t xml:space="preserve">Exercise face-toface interviews, </w:t>
            </w:r>
            <w:r>
              <w:rPr>
                <w:rFonts w:ascii="Arial Narrow" w:hAnsi="Arial Narrow"/>
                <w:sz w:val="26"/>
                <w:szCs w:val="26"/>
              </w:rPr>
              <w:lastRenderedPageBreak/>
              <w:t>checklist</w:t>
            </w:r>
          </w:p>
        </w:tc>
        <w:tc>
          <w:tcPr>
            <w:tcW w:w="1652" w:type="dxa"/>
            <w:vMerge/>
          </w:tcPr>
          <w:p w14:paraId="32738CAC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104" w:type="dxa"/>
            <w:vMerge w:val="restart"/>
          </w:tcPr>
          <w:p w14:paraId="15E85F41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</w:tr>
      <w:tr w:rsidR="008152C5" w14:paraId="5EEC50C6" w14:textId="77777777" w:rsidTr="00B6768A">
        <w:trPr>
          <w:gridAfter w:val="1"/>
          <w:wAfter w:w="16" w:type="dxa"/>
          <w:trHeight w:val="560"/>
        </w:trPr>
        <w:tc>
          <w:tcPr>
            <w:tcW w:w="1548" w:type="dxa"/>
            <w:vMerge/>
          </w:tcPr>
          <w:p w14:paraId="6B5BF376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800" w:type="dxa"/>
            <w:vMerge/>
          </w:tcPr>
          <w:p w14:paraId="4197F28C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3240" w:type="dxa"/>
          </w:tcPr>
          <w:p w14:paraId="7D40C849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 xml:space="preserve">Follow simple instructions given at school (e.g. go </w:t>
            </w:r>
            <w:r>
              <w:rPr>
                <w:rFonts w:ascii="Century Gothic" w:hAnsi="Century Gothic" w:cs="Times New Roman"/>
                <w:sz w:val="24"/>
                <w:szCs w:val="24"/>
              </w:rPr>
              <w:lastRenderedPageBreak/>
              <w:t>out,standup, jump, clapyour hands, touch your head and sit down)</w:t>
            </w:r>
          </w:p>
        </w:tc>
        <w:tc>
          <w:tcPr>
            <w:tcW w:w="360" w:type="dxa"/>
            <w:vMerge/>
          </w:tcPr>
          <w:p w14:paraId="39509A25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360" w:type="dxa"/>
          </w:tcPr>
          <w:p w14:paraId="64366092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2</w:t>
            </w:r>
          </w:p>
        </w:tc>
        <w:tc>
          <w:tcPr>
            <w:tcW w:w="360" w:type="dxa"/>
          </w:tcPr>
          <w:p w14:paraId="1523A6CB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6</w:t>
            </w:r>
          </w:p>
        </w:tc>
        <w:tc>
          <w:tcPr>
            <w:tcW w:w="1530" w:type="dxa"/>
            <w:vMerge/>
          </w:tcPr>
          <w:p w14:paraId="13C286DA" w14:textId="77777777" w:rsidR="008152C5" w:rsidRDefault="008152C5" w:rsidP="00B6768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75" w:hanging="175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vMerge/>
          </w:tcPr>
          <w:p w14:paraId="28BC0927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620" w:type="dxa"/>
            <w:vMerge/>
          </w:tcPr>
          <w:p w14:paraId="50B7DA3C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652" w:type="dxa"/>
            <w:vMerge/>
          </w:tcPr>
          <w:p w14:paraId="383C0B0F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104" w:type="dxa"/>
            <w:vMerge/>
          </w:tcPr>
          <w:p w14:paraId="7281216D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</w:tr>
      <w:tr w:rsidR="008152C5" w14:paraId="561283EF" w14:textId="77777777" w:rsidTr="00B6768A">
        <w:trPr>
          <w:gridAfter w:val="1"/>
          <w:wAfter w:w="16" w:type="dxa"/>
          <w:trHeight w:val="661"/>
        </w:trPr>
        <w:tc>
          <w:tcPr>
            <w:tcW w:w="1548" w:type="dxa"/>
            <w:vMerge/>
          </w:tcPr>
          <w:p w14:paraId="2AE3B7A3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800" w:type="dxa"/>
            <w:vMerge/>
          </w:tcPr>
          <w:p w14:paraId="7D08BDC8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3240" w:type="dxa"/>
          </w:tcPr>
          <w:p w14:paraId="53658C21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Follow simple instructions given at school and home (e.g. go out,standup, jump, clapyour hands, touch your head and sit down)</w:t>
            </w:r>
          </w:p>
        </w:tc>
        <w:tc>
          <w:tcPr>
            <w:tcW w:w="360" w:type="dxa"/>
            <w:vMerge/>
          </w:tcPr>
          <w:p w14:paraId="79BDAC2C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360" w:type="dxa"/>
          </w:tcPr>
          <w:p w14:paraId="7C82FA2F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3</w:t>
            </w:r>
          </w:p>
        </w:tc>
        <w:tc>
          <w:tcPr>
            <w:tcW w:w="360" w:type="dxa"/>
          </w:tcPr>
          <w:p w14:paraId="47C4D3FC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6</w:t>
            </w:r>
          </w:p>
        </w:tc>
        <w:tc>
          <w:tcPr>
            <w:tcW w:w="1530" w:type="dxa"/>
            <w:vMerge/>
          </w:tcPr>
          <w:p w14:paraId="65054E93" w14:textId="77777777" w:rsidR="008152C5" w:rsidRDefault="008152C5" w:rsidP="00B6768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75" w:hanging="175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vMerge/>
          </w:tcPr>
          <w:p w14:paraId="17A44A0D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620" w:type="dxa"/>
            <w:vMerge/>
          </w:tcPr>
          <w:p w14:paraId="14B996BD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652" w:type="dxa"/>
            <w:vMerge/>
          </w:tcPr>
          <w:p w14:paraId="2ED8851D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104" w:type="dxa"/>
            <w:vMerge/>
          </w:tcPr>
          <w:p w14:paraId="437762B5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</w:tr>
      <w:tr w:rsidR="00B6768A" w14:paraId="7A0FAA33" w14:textId="77777777" w:rsidTr="00B6768A">
        <w:trPr>
          <w:gridAfter w:val="1"/>
          <w:wAfter w:w="16" w:type="dxa"/>
          <w:trHeight w:val="188"/>
        </w:trPr>
        <w:tc>
          <w:tcPr>
            <w:tcW w:w="15104" w:type="dxa"/>
            <w:gridSpan w:val="11"/>
          </w:tcPr>
          <w:p w14:paraId="0153772D" w14:textId="5C361245" w:rsidR="00B6768A" w:rsidRDefault="00B6768A" w:rsidP="00B6768A">
            <w:pPr>
              <w:tabs>
                <w:tab w:val="left" w:pos="720"/>
                <w:tab w:val="left" w:pos="1080"/>
              </w:tabs>
              <w:jc w:val="center"/>
              <w:rPr>
                <w:rFonts w:ascii="Century Gothic" w:hAnsi="Century Gothic" w:cs="Times New Roman"/>
                <w:sz w:val="24"/>
                <w:szCs w:val="24"/>
              </w:rPr>
            </w:pPr>
            <w:r w:rsidRPr="00593D43">
              <w:rPr>
                <w:rFonts w:ascii="Tahoma" w:hAnsi="Tahoma" w:cs="Tahoma"/>
                <w:b/>
                <w:sz w:val="24"/>
                <w:szCs w:val="24"/>
                <w:lang w:val="en-GB"/>
              </w:rPr>
              <w:t>MID TERM ASSESSMENT</w:t>
            </w:r>
          </w:p>
        </w:tc>
      </w:tr>
      <w:tr w:rsidR="00B6768A" w14:paraId="5FAAEE4A" w14:textId="77777777" w:rsidTr="00B6768A">
        <w:trPr>
          <w:gridAfter w:val="1"/>
          <w:wAfter w:w="16" w:type="dxa"/>
          <w:trHeight w:val="242"/>
        </w:trPr>
        <w:tc>
          <w:tcPr>
            <w:tcW w:w="15104" w:type="dxa"/>
            <w:gridSpan w:val="11"/>
          </w:tcPr>
          <w:p w14:paraId="6BCAD71A" w14:textId="2167C566" w:rsidR="00B6768A" w:rsidRDefault="00B6768A" w:rsidP="00B6768A">
            <w:pPr>
              <w:tabs>
                <w:tab w:val="left" w:pos="720"/>
                <w:tab w:val="left" w:pos="1080"/>
              </w:tabs>
              <w:jc w:val="center"/>
              <w:rPr>
                <w:rFonts w:ascii="Century Gothic" w:hAnsi="Century Gothic" w:cs="Times New Roman"/>
                <w:sz w:val="24"/>
                <w:szCs w:val="24"/>
              </w:rPr>
            </w:pPr>
            <w:r w:rsidRPr="00593D43">
              <w:rPr>
                <w:rFonts w:ascii="Tahoma" w:hAnsi="Tahoma" w:cs="Tahoma"/>
                <w:b/>
                <w:sz w:val="24"/>
                <w:szCs w:val="24"/>
                <w:lang w:val="en-GB"/>
              </w:rPr>
              <w:t xml:space="preserve">MID TERM BREAK  FROM </w:t>
            </w:r>
            <w:r w:rsidRPr="00593D43">
              <w:rPr>
                <w:rFonts w:ascii="Tahoma" w:hAnsi="Tahoma" w:cs="Tahoma"/>
                <w:b/>
                <w:sz w:val="24"/>
                <w:szCs w:val="24"/>
              </w:rPr>
              <w:t>27/03/2026  TO  08/04/2026</w:t>
            </w:r>
          </w:p>
        </w:tc>
      </w:tr>
      <w:tr w:rsidR="00B6768A" w14:paraId="6CBA8FA7" w14:textId="77777777" w:rsidTr="00B6768A">
        <w:trPr>
          <w:gridAfter w:val="1"/>
          <w:wAfter w:w="16" w:type="dxa"/>
          <w:trHeight w:val="440"/>
        </w:trPr>
        <w:tc>
          <w:tcPr>
            <w:tcW w:w="1548" w:type="dxa"/>
            <w:vMerge w:val="restart"/>
          </w:tcPr>
          <w:p w14:paraId="264FC592" w14:textId="77777777" w:rsidR="00B6768A" w:rsidRDefault="00B6768A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  <w:p w14:paraId="5D5B492E" w14:textId="77777777" w:rsidR="00B6768A" w:rsidRDefault="00B6768A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  <w:p w14:paraId="12134D12" w14:textId="77777777" w:rsidR="00B6768A" w:rsidRDefault="00B6768A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  <w:p w14:paraId="09805979" w14:textId="77777777" w:rsidR="00B6768A" w:rsidRDefault="00B6768A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  <w:p w14:paraId="1BF537B3" w14:textId="77777777" w:rsidR="00B6768A" w:rsidRDefault="00B6768A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  <w:p w14:paraId="29667F1B" w14:textId="77777777" w:rsidR="00B6768A" w:rsidRDefault="00B6768A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  <w:p w14:paraId="5C2707AC" w14:textId="77777777" w:rsidR="00B6768A" w:rsidRDefault="00B6768A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  <w:p w14:paraId="605E3BA8" w14:textId="77777777" w:rsidR="00B6768A" w:rsidRDefault="00B6768A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  <w:p w14:paraId="1A2384A2" w14:textId="77777777" w:rsidR="00B6768A" w:rsidRDefault="00B6768A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  <w:p w14:paraId="1F5C3AEC" w14:textId="77777777" w:rsidR="00B6768A" w:rsidRDefault="00B6768A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800" w:type="dxa"/>
            <w:vMerge w:val="restart"/>
          </w:tcPr>
          <w:p w14:paraId="304D3412" w14:textId="77777777" w:rsidR="00B6768A" w:rsidRDefault="00B6768A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(d)  Name parts of the body orally</w:t>
            </w:r>
          </w:p>
        </w:tc>
        <w:tc>
          <w:tcPr>
            <w:tcW w:w="3240" w:type="dxa"/>
          </w:tcPr>
          <w:p w14:paraId="1CD36331" w14:textId="77777777" w:rsidR="00B6768A" w:rsidRDefault="00B6768A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Name head, mouse, nose</w:t>
            </w:r>
          </w:p>
        </w:tc>
        <w:tc>
          <w:tcPr>
            <w:tcW w:w="360" w:type="dxa"/>
            <w:vMerge w:val="restart"/>
          </w:tcPr>
          <w:p w14:paraId="749121AB" w14:textId="77777777" w:rsidR="00B6768A" w:rsidRDefault="00B6768A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  <w:p w14:paraId="7EC59946" w14:textId="77777777" w:rsidR="00B6768A" w:rsidRDefault="00B6768A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  <w:p w14:paraId="7D9611E1" w14:textId="77777777" w:rsidR="00B6768A" w:rsidRDefault="00B6768A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  <w:p w14:paraId="12C7718B" w14:textId="77777777" w:rsidR="00B6768A" w:rsidRDefault="00B6768A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APRILY</w:t>
            </w:r>
          </w:p>
          <w:p w14:paraId="085BACBA" w14:textId="77777777" w:rsidR="00B6768A" w:rsidRDefault="00B6768A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  <w:p w14:paraId="3FFE1D22" w14:textId="77777777" w:rsidR="00B6768A" w:rsidRDefault="00B6768A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  <w:p w14:paraId="12B078B9" w14:textId="77777777" w:rsidR="00B6768A" w:rsidRDefault="00B6768A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  <w:p w14:paraId="1713FCBE" w14:textId="77777777" w:rsidR="00B6768A" w:rsidRDefault="00B6768A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  <w:p w14:paraId="74D3CCF4" w14:textId="77777777" w:rsidR="00B6768A" w:rsidRDefault="00B6768A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  <w:p w14:paraId="78254E32" w14:textId="77777777" w:rsidR="00B6768A" w:rsidRDefault="00B6768A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  <w:p w14:paraId="4A35C59B" w14:textId="77777777" w:rsidR="00B6768A" w:rsidRDefault="00B6768A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  <w:p w14:paraId="0BEAA573" w14:textId="77777777" w:rsidR="00B6768A" w:rsidRDefault="00B6768A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  <w:p w14:paraId="0138E3E5" w14:textId="77777777" w:rsidR="00B6768A" w:rsidRDefault="00B6768A" w:rsidP="00442002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360" w:type="dxa"/>
          </w:tcPr>
          <w:p w14:paraId="7E8B851B" w14:textId="59536E8B" w:rsidR="00B6768A" w:rsidRDefault="00B6768A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2</w:t>
            </w:r>
          </w:p>
        </w:tc>
        <w:tc>
          <w:tcPr>
            <w:tcW w:w="360" w:type="dxa"/>
          </w:tcPr>
          <w:p w14:paraId="497E5080" w14:textId="77777777" w:rsidR="00B6768A" w:rsidRDefault="00B6768A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3</w:t>
            </w:r>
          </w:p>
        </w:tc>
        <w:tc>
          <w:tcPr>
            <w:tcW w:w="1530" w:type="dxa"/>
            <w:vMerge w:val="restart"/>
          </w:tcPr>
          <w:p w14:paraId="0DE30EE7" w14:textId="77777777" w:rsidR="00B6768A" w:rsidRDefault="00B6768A" w:rsidP="00B6768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75" w:hanging="175"/>
              <w:rPr>
                <w:rFonts w:ascii="Century Gothic" w:hAnsi="Century Gothic" w:cs="Times New Roman"/>
                <w:bCs/>
              </w:rPr>
            </w:pPr>
            <w:r>
              <w:rPr>
                <w:rFonts w:ascii="Century Gothic" w:hAnsi="Century Gothic" w:cs="Times New Roman"/>
                <w:bCs/>
              </w:rPr>
              <w:t>Group learning</w:t>
            </w:r>
          </w:p>
          <w:p w14:paraId="5ABF6392" w14:textId="77777777" w:rsidR="00B6768A" w:rsidRDefault="00B6768A" w:rsidP="00B6768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75" w:hanging="175"/>
              <w:rPr>
                <w:rFonts w:ascii="Century Gothic" w:hAnsi="Century Gothic" w:cs="Times New Roman"/>
                <w:bCs/>
              </w:rPr>
            </w:pPr>
            <w:r>
              <w:rPr>
                <w:rFonts w:ascii="Century Gothic" w:hAnsi="Century Gothic" w:cs="Times New Roman"/>
                <w:bCs/>
              </w:rPr>
              <w:t>Question and answers</w:t>
            </w:r>
          </w:p>
          <w:p w14:paraId="7B5BC5F5" w14:textId="77777777" w:rsidR="00B6768A" w:rsidRDefault="00B6768A" w:rsidP="00B6768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75" w:hanging="175"/>
              <w:rPr>
                <w:rFonts w:ascii="Century Gothic" w:hAnsi="Century Gothic" w:cs="Times New Roman"/>
                <w:bCs/>
              </w:rPr>
            </w:pPr>
            <w:r>
              <w:rPr>
                <w:rFonts w:ascii="Century Gothic" w:hAnsi="Century Gothic" w:cs="Times New Roman"/>
                <w:bCs/>
              </w:rPr>
              <w:t>Individual learning</w:t>
            </w:r>
          </w:p>
          <w:p w14:paraId="0AC633C1" w14:textId="77777777" w:rsidR="00B6768A" w:rsidRDefault="00B6768A" w:rsidP="00B6768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75" w:hanging="175"/>
              <w:rPr>
                <w:rFonts w:ascii="Century Gothic" w:hAnsi="Century Gothic" w:cs="Times New Roman"/>
                <w:bCs/>
              </w:rPr>
            </w:pPr>
            <w:r>
              <w:rPr>
                <w:rFonts w:ascii="Century Gothic" w:hAnsi="Century Gothic" w:cs="Times New Roman"/>
                <w:bCs/>
              </w:rPr>
              <w:t>Kinesthetic learning</w:t>
            </w:r>
          </w:p>
          <w:p w14:paraId="70BC2E61" w14:textId="77777777" w:rsidR="00B6768A" w:rsidRDefault="00B6768A" w:rsidP="00B6768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75" w:hanging="175"/>
              <w:rPr>
                <w:rFonts w:ascii="Century Gothic" w:hAnsi="Century Gothic" w:cs="Times New Roman"/>
                <w:bCs/>
              </w:rPr>
            </w:pPr>
            <w:r>
              <w:rPr>
                <w:rFonts w:ascii="Century Gothic" w:hAnsi="Century Gothic" w:cs="Times New Roman"/>
                <w:bCs/>
              </w:rPr>
              <w:t>Game based learning</w:t>
            </w:r>
          </w:p>
          <w:p w14:paraId="7E4C3313" w14:textId="77777777" w:rsidR="00B6768A" w:rsidRDefault="00B6768A" w:rsidP="00B6768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75" w:hanging="175"/>
              <w:rPr>
                <w:rFonts w:ascii="Century Gothic" w:hAnsi="Century Gothic" w:cs="Times New Roman"/>
                <w:bCs/>
                <w:sz w:val="18"/>
                <w:szCs w:val="18"/>
              </w:rPr>
            </w:pPr>
            <w:r>
              <w:rPr>
                <w:rFonts w:ascii="Century Gothic" w:hAnsi="Century Gothic" w:cs="Times New Roman"/>
                <w:bCs/>
              </w:rPr>
              <w:t>Role playing</w:t>
            </w:r>
          </w:p>
        </w:tc>
        <w:tc>
          <w:tcPr>
            <w:tcW w:w="1530" w:type="dxa"/>
            <w:vMerge w:val="restart"/>
          </w:tcPr>
          <w:p w14:paraId="4C505936" w14:textId="77777777" w:rsidR="00B6768A" w:rsidRDefault="00B6768A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Books, realia, pictures, word lists, wall charts, audial/audio-visual materials, paper and coloured pens/chalks</w:t>
            </w:r>
          </w:p>
        </w:tc>
        <w:tc>
          <w:tcPr>
            <w:tcW w:w="1620" w:type="dxa"/>
            <w:vMerge w:val="restart"/>
          </w:tcPr>
          <w:p w14:paraId="417B4974" w14:textId="77777777" w:rsidR="00B6768A" w:rsidRDefault="00B6768A" w:rsidP="00B6768A">
            <w:pPr>
              <w:autoSpaceDE w:val="0"/>
              <w:autoSpaceDN w:val="0"/>
              <w:adjustRightInd w:val="0"/>
              <w:rPr>
                <w:rFonts w:ascii="Arial Narrow" w:hAnsi="Arial Narrow" w:cs="Tw Cen MT"/>
                <w:color w:val="000000"/>
                <w:sz w:val="26"/>
                <w:szCs w:val="26"/>
              </w:rPr>
            </w:pPr>
            <w:r>
              <w:rPr>
                <w:rFonts w:ascii="Arial Narrow" w:hAnsi="Arial Narrow" w:cs="Tw Cen MT"/>
                <w:color w:val="000000"/>
                <w:sz w:val="26"/>
                <w:szCs w:val="26"/>
              </w:rPr>
              <w:t>Quizzes,</w:t>
            </w:r>
          </w:p>
          <w:p w14:paraId="31BDC301" w14:textId="77777777" w:rsidR="00B6768A" w:rsidRDefault="00B6768A" w:rsidP="00B6768A">
            <w:pPr>
              <w:autoSpaceDE w:val="0"/>
              <w:autoSpaceDN w:val="0"/>
              <w:adjustRightInd w:val="0"/>
              <w:rPr>
                <w:rFonts w:ascii="Arial Narrow" w:hAnsi="Arial Narrow" w:cs="Tw Cen MT"/>
                <w:color w:val="000000"/>
                <w:sz w:val="26"/>
                <w:szCs w:val="26"/>
              </w:rPr>
            </w:pPr>
            <w:r>
              <w:rPr>
                <w:rFonts w:ascii="Arial Narrow" w:hAnsi="Arial Narrow" w:cs="Tw Cen MT"/>
                <w:color w:val="000000"/>
                <w:sz w:val="26"/>
                <w:szCs w:val="26"/>
              </w:rPr>
              <w:t>Exercises,</w:t>
            </w:r>
          </w:p>
          <w:p w14:paraId="57EECB5D" w14:textId="77777777" w:rsidR="00B6768A" w:rsidRDefault="00B6768A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Arial Narrow" w:hAnsi="Arial Narrow"/>
                <w:sz w:val="26"/>
                <w:szCs w:val="26"/>
              </w:rPr>
              <w:t xml:space="preserve">Group works, </w:t>
            </w:r>
            <w:r>
              <w:t xml:space="preserve"> </w:t>
            </w:r>
            <w:r>
              <w:rPr>
                <w:rFonts w:ascii="Arial Narrow" w:hAnsi="Arial Narrow"/>
                <w:sz w:val="26"/>
                <w:szCs w:val="26"/>
              </w:rPr>
              <w:t>Exercise face-toface interviews, checklist</w:t>
            </w:r>
          </w:p>
        </w:tc>
        <w:tc>
          <w:tcPr>
            <w:tcW w:w="1652" w:type="dxa"/>
            <w:vMerge w:val="restart"/>
          </w:tcPr>
          <w:p w14:paraId="7EFC8BFE" w14:textId="77777777" w:rsidR="00B6768A" w:rsidRDefault="00B6768A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 xml:space="preserve">Tanzania Institute of Education. (2023).    </w:t>
            </w:r>
            <w:r w:rsidRPr="008152C5">
              <w:rPr>
                <w:rFonts w:ascii="Century Gothic" w:hAnsi="Century Gothic" w:cs="Times New Roman"/>
                <w:i/>
                <w:sz w:val="24"/>
                <w:szCs w:val="24"/>
                <w:u w:val="single"/>
              </w:rPr>
              <w:t>Demonstrate mastery of basic English language skills</w:t>
            </w:r>
            <w:r>
              <w:rPr>
                <w:rFonts w:ascii="Century Gothic" w:hAnsi="Century Gothic" w:cs="Times New Roman"/>
                <w:sz w:val="24"/>
                <w:szCs w:val="24"/>
              </w:rPr>
              <w:t xml:space="preserve"> standard one pupils book. Tanzania Institute of Education</w:t>
            </w:r>
          </w:p>
        </w:tc>
        <w:tc>
          <w:tcPr>
            <w:tcW w:w="1104" w:type="dxa"/>
            <w:vMerge w:val="restart"/>
          </w:tcPr>
          <w:p w14:paraId="39938DFA" w14:textId="77777777" w:rsidR="00B6768A" w:rsidRDefault="00B6768A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</w:tr>
      <w:tr w:rsidR="00B6768A" w14:paraId="3E4B23DF" w14:textId="77777777" w:rsidTr="002876D2">
        <w:trPr>
          <w:gridAfter w:val="1"/>
          <w:wAfter w:w="16" w:type="dxa"/>
          <w:trHeight w:val="697"/>
        </w:trPr>
        <w:tc>
          <w:tcPr>
            <w:tcW w:w="1548" w:type="dxa"/>
            <w:vMerge/>
          </w:tcPr>
          <w:p w14:paraId="4C25DFB8" w14:textId="77777777" w:rsidR="00B6768A" w:rsidRDefault="00B6768A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800" w:type="dxa"/>
            <w:vMerge/>
          </w:tcPr>
          <w:p w14:paraId="64047EF7" w14:textId="77777777" w:rsidR="00B6768A" w:rsidRDefault="00B6768A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3240" w:type="dxa"/>
          </w:tcPr>
          <w:p w14:paraId="1B87C3DE" w14:textId="77777777" w:rsidR="00B6768A" w:rsidRDefault="00B6768A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Name eyes, hears, neck</w:t>
            </w:r>
          </w:p>
        </w:tc>
        <w:tc>
          <w:tcPr>
            <w:tcW w:w="360" w:type="dxa"/>
            <w:vMerge/>
          </w:tcPr>
          <w:p w14:paraId="4271D1F9" w14:textId="77777777" w:rsidR="00B6768A" w:rsidRDefault="00B6768A" w:rsidP="00442002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bottom w:val="double" w:sz="4" w:space="0" w:color="4BACC6" w:themeColor="accent5"/>
            </w:tcBorders>
          </w:tcPr>
          <w:p w14:paraId="23910B62" w14:textId="70C4A23C" w:rsidR="00B6768A" w:rsidRDefault="00B6768A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2</w:t>
            </w:r>
          </w:p>
        </w:tc>
        <w:tc>
          <w:tcPr>
            <w:tcW w:w="360" w:type="dxa"/>
          </w:tcPr>
          <w:p w14:paraId="0E6E84D9" w14:textId="77777777" w:rsidR="00B6768A" w:rsidRDefault="00B6768A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3</w:t>
            </w:r>
          </w:p>
        </w:tc>
        <w:tc>
          <w:tcPr>
            <w:tcW w:w="1530" w:type="dxa"/>
            <w:vMerge/>
          </w:tcPr>
          <w:p w14:paraId="40EB2EEE" w14:textId="77777777" w:rsidR="00B6768A" w:rsidRDefault="00B6768A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530" w:type="dxa"/>
            <w:vMerge/>
          </w:tcPr>
          <w:p w14:paraId="19743FD9" w14:textId="77777777" w:rsidR="00B6768A" w:rsidRDefault="00B6768A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620" w:type="dxa"/>
            <w:vMerge/>
          </w:tcPr>
          <w:p w14:paraId="1BC22414" w14:textId="77777777" w:rsidR="00B6768A" w:rsidRDefault="00B6768A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652" w:type="dxa"/>
            <w:vMerge/>
          </w:tcPr>
          <w:p w14:paraId="01EEC83E" w14:textId="77777777" w:rsidR="00B6768A" w:rsidRDefault="00B6768A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104" w:type="dxa"/>
            <w:vMerge/>
          </w:tcPr>
          <w:p w14:paraId="4084B61C" w14:textId="77777777" w:rsidR="00B6768A" w:rsidRDefault="00B6768A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</w:tr>
      <w:tr w:rsidR="00B6768A" w14:paraId="07620273" w14:textId="77777777" w:rsidTr="002876D2">
        <w:trPr>
          <w:gridAfter w:val="1"/>
          <w:wAfter w:w="16" w:type="dxa"/>
          <w:trHeight w:val="899"/>
        </w:trPr>
        <w:tc>
          <w:tcPr>
            <w:tcW w:w="1548" w:type="dxa"/>
            <w:vMerge/>
          </w:tcPr>
          <w:p w14:paraId="63ABE85E" w14:textId="77777777" w:rsidR="00B6768A" w:rsidRDefault="00B6768A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800" w:type="dxa"/>
            <w:vMerge/>
          </w:tcPr>
          <w:p w14:paraId="54FE4D7E" w14:textId="77777777" w:rsidR="00B6768A" w:rsidRDefault="00B6768A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3240" w:type="dxa"/>
          </w:tcPr>
          <w:p w14:paraId="3AEFB177" w14:textId="77777777" w:rsidR="00B6768A" w:rsidRDefault="00B6768A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Name chest, stomach, legs</w:t>
            </w:r>
          </w:p>
        </w:tc>
        <w:tc>
          <w:tcPr>
            <w:tcW w:w="360" w:type="dxa"/>
            <w:vMerge/>
          </w:tcPr>
          <w:p w14:paraId="398A7C68" w14:textId="77777777" w:rsidR="00B6768A" w:rsidRDefault="00B6768A" w:rsidP="00442002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double" w:sz="4" w:space="0" w:color="4BACC6" w:themeColor="accent5"/>
            </w:tcBorders>
          </w:tcPr>
          <w:p w14:paraId="10D36FEF" w14:textId="48037D9C" w:rsidR="00B6768A" w:rsidRDefault="00B6768A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3</w:t>
            </w:r>
          </w:p>
        </w:tc>
        <w:tc>
          <w:tcPr>
            <w:tcW w:w="360" w:type="dxa"/>
          </w:tcPr>
          <w:p w14:paraId="1A79E89C" w14:textId="77777777" w:rsidR="00B6768A" w:rsidRDefault="00B6768A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3</w:t>
            </w:r>
          </w:p>
        </w:tc>
        <w:tc>
          <w:tcPr>
            <w:tcW w:w="1530" w:type="dxa"/>
            <w:vMerge/>
          </w:tcPr>
          <w:p w14:paraId="51DD78C5" w14:textId="77777777" w:rsidR="00B6768A" w:rsidRDefault="00B6768A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530" w:type="dxa"/>
            <w:vMerge/>
          </w:tcPr>
          <w:p w14:paraId="386EFE13" w14:textId="77777777" w:rsidR="00B6768A" w:rsidRDefault="00B6768A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620" w:type="dxa"/>
            <w:vMerge/>
          </w:tcPr>
          <w:p w14:paraId="1515F6F2" w14:textId="77777777" w:rsidR="00B6768A" w:rsidRDefault="00B6768A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652" w:type="dxa"/>
            <w:vMerge/>
          </w:tcPr>
          <w:p w14:paraId="06AF65CE" w14:textId="77777777" w:rsidR="00B6768A" w:rsidRDefault="00B6768A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104" w:type="dxa"/>
            <w:vMerge/>
          </w:tcPr>
          <w:p w14:paraId="11E132AE" w14:textId="77777777" w:rsidR="00B6768A" w:rsidRDefault="00B6768A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</w:tr>
      <w:tr w:rsidR="00B6768A" w14:paraId="296DE3E9" w14:textId="77777777" w:rsidTr="00B6768A">
        <w:trPr>
          <w:gridAfter w:val="1"/>
          <w:wAfter w:w="16" w:type="dxa"/>
          <w:trHeight w:val="1007"/>
        </w:trPr>
        <w:tc>
          <w:tcPr>
            <w:tcW w:w="1548" w:type="dxa"/>
            <w:vMerge/>
            <w:tcBorders>
              <w:bottom w:val="single" w:sz="4" w:space="0" w:color="auto"/>
            </w:tcBorders>
          </w:tcPr>
          <w:p w14:paraId="5604A2F5" w14:textId="77777777" w:rsidR="00B6768A" w:rsidRDefault="00B6768A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800" w:type="dxa"/>
            <w:vMerge/>
            <w:tcBorders>
              <w:bottom w:val="single" w:sz="4" w:space="0" w:color="auto"/>
            </w:tcBorders>
          </w:tcPr>
          <w:p w14:paraId="0AEC7F27" w14:textId="77777777" w:rsidR="00B6768A" w:rsidRDefault="00B6768A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3240" w:type="dxa"/>
            <w:tcBorders>
              <w:bottom w:val="single" w:sz="4" w:space="0" w:color="auto"/>
            </w:tcBorders>
          </w:tcPr>
          <w:p w14:paraId="2DD6AF18" w14:textId="77777777" w:rsidR="00B6768A" w:rsidRDefault="00B6768A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Name parts of the whole body orally</w:t>
            </w:r>
          </w:p>
        </w:tc>
        <w:tc>
          <w:tcPr>
            <w:tcW w:w="360" w:type="dxa"/>
            <w:vMerge/>
          </w:tcPr>
          <w:p w14:paraId="200800D7" w14:textId="77777777" w:rsidR="00B6768A" w:rsidRDefault="00B6768A" w:rsidP="00442002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bottom w:val="double" w:sz="4" w:space="0" w:color="4BACC6" w:themeColor="accent5"/>
            </w:tcBorders>
          </w:tcPr>
          <w:p w14:paraId="6E14F8C4" w14:textId="37B2585C" w:rsidR="00B6768A" w:rsidRDefault="00B6768A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3</w:t>
            </w:r>
          </w:p>
        </w:tc>
        <w:tc>
          <w:tcPr>
            <w:tcW w:w="360" w:type="dxa"/>
            <w:tcBorders>
              <w:bottom w:val="double" w:sz="4" w:space="0" w:color="4BACC6" w:themeColor="accent5"/>
            </w:tcBorders>
          </w:tcPr>
          <w:p w14:paraId="35986E0A" w14:textId="77777777" w:rsidR="00B6768A" w:rsidRDefault="00B6768A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3</w:t>
            </w:r>
          </w:p>
        </w:tc>
        <w:tc>
          <w:tcPr>
            <w:tcW w:w="1530" w:type="dxa"/>
            <w:vMerge/>
          </w:tcPr>
          <w:p w14:paraId="33C252C5" w14:textId="77777777" w:rsidR="00B6768A" w:rsidRDefault="00B6768A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530" w:type="dxa"/>
            <w:vMerge/>
            <w:tcBorders>
              <w:bottom w:val="single" w:sz="4" w:space="0" w:color="auto"/>
            </w:tcBorders>
          </w:tcPr>
          <w:p w14:paraId="40EE20F0" w14:textId="77777777" w:rsidR="00B6768A" w:rsidRDefault="00B6768A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620" w:type="dxa"/>
            <w:vMerge/>
            <w:tcBorders>
              <w:bottom w:val="single" w:sz="4" w:space="0" w:color="auto"/>
            </w:tcBorders>
          </w:tcPr>
          <w:p w14:paraId="0A727B12" w14:textId="77777777" w:rsidR="00B6768A" w:rsidRDefault="00B6768A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652" w:type="dxa"/>
            <w:vMerge/>
          </w:tcPr>
          <w:p w14:paraId="64E819E2" w14:textId="77777777" w:rsidR="00B6768A" w:rsidRDefault="00B6768A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104" w:type="dxa"/>
            <w:vMerge/>
            <w:tcBorders>
              <w:bottom w:val="double" w:sz="4" w:space="0" w:color="4BACC6" w:themeColor="accent5"/>
            </w:tcBorders>
          </w:tcPr>
          <w:p w14:paraId="3735E3B8" w14:textId="77777777" w:rsidR="00B6768A" w:rsidRDefault="00B6768A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</w:tr>
      <w:tr w:rsidR="00B6768A" w14:paraId="5C04C192" w14:textId="77777777" w:rsidTr="00FD687E">
        <w:trPr>
          <w:gridAfter w:val="1"/>
          <w:wAfter w:w="16" w:type="dxa"/>
          <w:trHeight w:val="1229"/>
        </w:trPr>
        <w:tc>
          <w:tcPr>
            <w:tcW w:w="1548" w:type="dxa"/>
            <w:vMerge w:val="restart"/>
            <w:tcBorders>
              <w:bottom w:val="single" w:sz="4" w:space="0" w:color="auto"/>
            </w:tcBorders>
          </w:tcPr>
          <w:p w14:paraId="74710ABC" w14:textId="77777777" w:rsidR="00B6768A" w:rsidRDefault="00B6768A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Develop early literacy and Numeracy skills</w:t>
            </w:r>
          </w:p>
        </w:tc>
        <w:tc>
          <w:tcPr>
            <w:tcW w:w="1800" w:type="dxa"/>
            <w:vMerge w:val="restart"/>
            <w:tcBorders>
              <w:bottom w:val="single" w:sz="4" w:space="0" w:color="auto"/>
            </w:tcBorders>
          </w:tcPr>
          <w:p w14:paraId="2FB5B4E0" w14:textId="77777777" w:rsidR="00B6768A" w:rsidRDefault="00B6768A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(a)  Pronounce English letter sounds (a-z)</w:t>
            </w:r>
          </w:p>
        </w:tc>
        <w:tc>
          <w:tcPr>
            <w:tcW w:w="3240" w:type="dxa"/>
            <w:tcBorders>
              <w:bottom w:val="single" w:sz="4" w:space="0" w:color="auto"/>
            </w:tcBorders>
          </w:tcPr>
          <w:p w14:paraId="68E8C279" w14:textId="77777777" w:rsidR="00B6768A" w:rsidRDefault="00B6768A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Pronounce English letter sounds (a-k)</w:t>
            </w:r>
          </w:p>
        </w:tc>
        <w:tc>
          <w:tcPr>
            <w:tcW w:w="360" w:type="dxa"/>
            <w:vMerge/>
          </w:tcPr>
          <w:p w14:paraId="355596DF" w14:textId="77777777" w:rsidR="00B6768A" w:rsidRDefault="00B6768A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double" w:sz="4" w:space="0" w:color="4BACC6" w:themeColor="accent5"/>
              <w:bottom w:val="single" w:sz="4" w:space="0" w:color="auto"/>
            </w:tcBorders>
          </w:tcPr>
          <w:p w14:paraId="2F89C0E7" w14:textId="77777777" w:rsidR="00B6768A" w:rsidRDefault="00B6768A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4</w:t>
            </w:r>
          </w:p>
        </w:tc>
        <w:tc>
          <w:tcPr>
            <w:tcW w:w="360" w:type="dxa"/>
            <w:tcBorders>
              <w:top w:val="double" w:sz="4" w:space="0" w:color="4BACC6" w:themeColor="accent5"/>
              <w:bottom w:val="single" w:sz="4" w:space="0" w:color="auto"/>
            </w:tcBorders>
          </w:tcPr>
          <w:p w14:paraId="52BA3A3B" w14:textId="77777777" w:rsidR="00B6768A" w:rsidRDefault="00B6768A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3</w:t>
            </w:r>
          </w:p>
        </w:tc>
        <w:tc>
          <w:tcPr>
            <w:tcW w:w="1530" w:type="dxa"/>
            <w:vMerge/>
          </w:tcPr>
          <w:p w14:paraId="7AC6DF5C" w14:textId="7B7ED8FE" w:rsidR="00B6768A" w:rsidRPr="00B6768A" w:rsidRDefault="00B6768A" w:rsidP="00B6768A">
            <w:pPr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530" w:type="dxa"/>
            <w:vMerge w:val="restart"/>
            <w:tcBorders>
              <w:bottom w:val="single" w:sz="4" w:space="0" w:color="auto"/>
            </w:tcBorders>
          </w:tcPr>
          <w:p w14:paraId="3A73C8A7" w14:textId="77777777" w:rsidR="00B6768A" w:rsidRDefault="00B6768A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Wall chats, letter cards, real objects and audial/audiovisual materials</w:t>
            </w:r>
          </w:p>
        </w:tc>
        <w:tc>
          <w:tcPr>
            <w:tcW w:w="1620" w:type="dxa"/>
            <w:vMerge w:val="restart"/>
            <w:tcBorders>
              <w:bottom w:val="single" w:sz="4" w:space="0" w:color="auto"/>
            </w:tcBorders>
          </w:tcPr>
          <w:p w14:paraId="06E58ECE" w14:textId="77777777" w:rsidR="00B6768A" w:rsidRDefault="00B6768A" w:rsidP="00B6768A">
            <w:pPr>
              <w:autoSpaceDE w:val="0"/>
              <w:autoSpaceDN w:val="0"/>
              <w:adjustRightInd w:val="0"/>
              <w:rPr>
                <w:rFonts w:ascii="Arial Narrow" w:hAnsi="Arial Narrow" w:cs="Tw Cen MT"/>
                <w:color w:val="000000"/>
                <w:sz w:val="26"/>
                <w:szCs w:val="26"/>
              </w:rPr>
            </w:pPr>
            <w:r>
              <w:rPr>
                <w:rFonts w:ascii="Arial Narrow" w:hAnsi="Arial Narrow" w:cs="Tw Cen MT"/>
                <w:color w:val="000000"/>
                <w:sz w:val="26"/>
                <w:szCs w:val="26"/>
              </w:rPr>
              <w:t>Quizzes,</w:t>
            </w:r>
          </w:p>
          <w:p w14:paraId="2FA42A09" w14:textId="77777777" w:rsidR="00B6768A" w:rsidRDefault="00B6768A" w:rsidP="00B6768A">
            <w:pPr>
              <w:autoSpaceDE w:val="0"/>
              <w:autoSpaceDN w:val="0"/>
              <w:adjustRightInd w:val="0"/>
              <w:rPr>
                <w:rFonts w:ascii="Arial Narrow" w:hAnsi="Arial Narrow" w:cs="Tw Cen MT"/>
                <w:color w:val="000000"/>
                <w:sz w:val="26"/>
                <w:szCs w:val="26"/>
              </w:rPr>
            </w:pPr>
            <w:r>
              <w:rPr>
                <w:rFonts w:ascii="Arial Narrow" w:hAnsi="Arial Narrow" w:cs="Tw Cen MT"/>
                <w:color w:val="000000"/>
                <w:sz w:val="26"/>
                <w:szCs w:val="26"/>
              </w:rPr>
              <w:t>Exercises,</w:t>
            </w:r>
          </w:p>
          <w:p w14:paraId="47ED73C2" w14:textId="77777777" w:rsidR="00B6768A" w:rsidRDefault="00B6768A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Arial Narrow" w:hAnsi="Arial Narrow"/>
                <w:sz w:val="26"/>
                <w:szCs w:val="26"/>
              </w:rPr>
              <w:t xml:space="preserve">Group works, </w:t>
            </w:r>
            <w:r>
              <w:t xml:space="preserve"> </w:t>
            </w:r>
            <w:r>
              <w:rPr>
                <w:rFonts w:ascii="Arial Narrow" w:hAnsi="Arial Narrow"/>
                <w:sz w:val="26"/>
                <w:szCs w:val="26"/>
              </w:rPr>
              <w:t>Exercise face-toface interviews, checklist</w:t>
            </w:r>
          </w:p>
        </w:tc>
        <w:tc>
          <w:tcPr>
            <w:tcW w:w="1652" w:type="dxa"/>
            <w:vMerge/>
          </w:tcPr>
          <w:p w14:paraId="7B7EC72B" w14:textId="77777777" w:rsidR="00B6768A" w:rsidRDefault="00B6768A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104" w:type="dxa"/>
            <w:vMerge w:val="restart"/>
            <w:tcBorders>
              <w:top w:val="double" w:sz="4" w:space="0" w:color="4BACC6" w:themeColor="accent5"/>
              <w:bottom w:val="single" w:sz="4" w:space="0" w:color="auto"/>
            </w:tcBorders>
          </w:tcPr>
          <w:p w14:paraId="49ABB9D3" w14:textId="77777777" w:rsidR="00B6768A" w:rsidRDefault="00B6768A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</w:tr>
      <w:tr w:rsidR="00B6768A" w14:paraId="5F3854B2" w14:textId="77777777" w:rsidTr="00B6768A">
        <w:trPr>
          <w:gridAfter w:val="1"/>
          <w:wAfter w:w="16" w:type="dxa"/>
          <w:trHeight w:val="818"/>
        </w:trPr>
        <w:tc>
          <w:tcPr>
            <w:tcW w:w="1548" w:type="dxa"/>
            <w:vMerge/>
            <w:tcBorders>
              <w:bottom w:val="single" w:sz="4" w:space="0" w:color="auto"/>
            </w:tcBorders>
          </w:tcPr>
          <w:p w14:paraId="3D82E9C9" w14:textId="77777777" w:rsidR="00B6768A" w:rsidRDefault="00B6768A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800" w:type="dxa"/>
            <w:vMerge/>
            <w:tcBorders>
              <w:bottom w:val="single" w:sz="4" w:space="0" w:color="auto"/>
            </w:tcBorders>
          </w:tcPr>
          <w:p w14:paraId="624FA580" w14:textId="77777777" w:rsidR="00B6768A" w:rsidRDefault="00B6768A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3240" w:type="dxa"/>
            <w:tcBorders>
              <w:bottom w:val="single" w:sz="4" w:space="0" w:color="auto"/>
            </w:tcBorders>
          </w:tcPr>
          <w:p w14:paraId="248D0568" w14:textId="77777777" w:rsidR="00B6768A" w:rsidRDefault="00B6768A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Pronounce English letter sounds (l-z)</w:t>
            </w:r>
          </w:p>
        </w:tc>
        <w:tc>
          <w:tcPr>
            <w:tcW w:w="360" w:type="dxa"/>
            <w:vMerge/>
            <w:tcBorders>
              <w:bottom w:val="single" w:sz="4" w:space="0" w:color="auto"/>
            </w:tcBorders>
          </w:tcPr>
          <w:p w14:paraId="51151B75" w14:textId="77777777" w:rsidR="00B6768A" w:rsidRDefault="00B6768A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bottom w:val="single" w:sz="4" w:space="0" w:color="auto"/>
            </w:tcBorders>
          </w:tcPr>
          <w:p w14:paraId="31CB2595" w14:textId="77777777" w:rsidR="00B6768A" w:rsidRDefault="00B6768A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4</w:t>
            </w:r>
          </w:p>
        </w:tc>
        <w:tc>
          <w:tcPr>
            <w:tcW w:w="360" w:type="dxa"/>
            <w:tcBorders>
              <w:bottom w:val="single" w:sz="4" w:space="0" w:color="auto"/>
            </w:tcBorders>
          </w:tcPr>
          <w:p w14:paraId="596D82F2" w14:textId="77777777" w:rsidR="00B6768A" w:rsidRDefault="00B6768A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3</w:t>
            </w:r>
          </w:p>
        </w:tc>
        <w:tc>
          <w:tcPr>
            <w:tcW w:w="1530" w:type="dxa"/>
            <w:vMerge/>
          </w:tcPr>
          <w:p w14:paraId="59455222" w14:textId="77777777" w:rsidR="00B6768A" w:rsidRDefault="00B6768A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530" w:type="dxa"/>
            <w:vMerge/>
          </w:tcPr>
          <w:p w14:paraId="536CC27C" w14:textId="77777777" w:rsidR="00B6768A" w:rsidRDefault="00B6768A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620" w:type="dxa"/>
            <w:vMerge/>
          </w:tcPr>
          <w:p w14:paraId="0E6DEA9D" w14:textId="77777777" w:rsidR="00B6768A" w:rsidRDefault="00B6768A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652" w:type="dxa"/>
            <w:vMerge/>
          </w:tcPr>
          <w:p w14:paraId="29CE3B2A" w14:textId="77777777" w:rsidR="00B6768A" w:rsidRDefault="00B6768A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104" w:type="dxa"/>
            <w:vMerge/>
          </w:tcPr>
          <w:p w14:paraId="67C08196" w14:textId="77777777" w:rsidR="00B6768A" w:rsidRDefault="00B6768A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</w:tr>
      <w:tr w:rsidR="00B6768A" w14:paraId="5E8A6DAF" w14:textId="77777777" w:rsidTr="00B6768A">
        <w:trPr>
          <w:gridAfter w:val="1"/>
          <w:wAfter w:w="16" w:type="dxa"/>
          <w:trHeight w:val="367"/>
        </w:trPr>
        <w:tc>
          <w:tcPr>
            <w:tcW w:w="1548" w:type="dxa"/>
            <w:vMerge/>
          </w:tcPr>
          <w:p w14:paraId="0F161E83" w14:textId="77777777" w:rsidR="00B6768A" w:rsidRDefault="00B6768A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800" w:type="dxa"/>
            <w:vMerge/>
          </w:tcPr>
          <w:p w14:paraId="5E9D4601" w14:textId="77777777" w:rsidR="00B6768A" w:rsidRDefault="00B6768A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3240" w:type="dxa"/>
          </w:tcPr>
          <w:p w14:paraId="529379F7" w14:textId="77777777" w:rsidR="00B6768A" w:rsidRDefault="00B6768A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Pronounce English letter sounds (a-z)</w:t>
            </w:r>
          </w:p>
        </w:tc>
        <w:tc>
          <w:tcPr>
            <w:tcW w:w="360" w:type="dxa"/>
            <w:vMerge w:val="restart"/>
          </w:tcPr>
          <w:p w14:paraId="7EBADE41" w14:textId="77777777" w:rsidR="00B6768A" w:rsidRDefault="00B6768A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MAY</w:t>
            </w:r>
          </w:p>
        </w:tc>
        <w:tc>
          <w:tcPr>
            <w:tcW w:w="360" w:type="dxa"/>
          </w:tcPr>
          <w:p w14:paraId="61ED6889" w14:textId="77777777" w:rsidR="00B6768A" w:rsidRDefault="00B6768A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1</w:t>
            </w:r>
          </w:p>
        </w:tc>
        <w:tc>
          <w:tcPr>
            <w:tcW w:w="360" w:type="dxa"/>
          </w:tcPr>
          <w:p w14:paraId="6BD03299" w14:textId="77777777" w:rsidR="00B6768A" w:rsidRDefault="00B6768A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6</w:t>
            </w:r>
          </w:p>
        </w:tc>
        <w:tc>
          <w:tcPr>
            <w:tcW w:w="1530" w:type="dxa"/>
            <w:vMerge/>
          </w:tcPr>
          <w:p w14:paraId="2D3207D3" w14:textId="77777777" w:rsidR="00B6768A" w:rsidRDefault="00B6768A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530" w:type="dxa"/>
            <w:vMerge/>
          </w:tcPr>
          <w:p w14:paraId="73630763" w14:textId="77777777" w:rsidR="00B6768A" w:rsidRDefault="00B6768A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620" w:type="dxa"/>
            <w:vMerge/>
          </w:tcPr>
          <w:p w14:paraId="391F43B9" w14:textId="77777777" w:rsidR="00B6768A" w:rsidRDefault="00B6768A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652" w:type="dxa"/>
            <w:vMerge/>
          </w:tcPr>
          <w:p w14:paraId="7F75D344" w14:textId="77777777" w:rsidR="00B6768A" w:rsidRDefault="00B6768A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104" w:type="dxa"/>
            <w:vMerge/>
          </w:tcPr>
          <w:p w14:paraId="6636C758" w14:textId="77777777" w:rsidR="00B6768A" w:rsidRDefault="00B6768A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</w:tr>
      <w:tr w:rsidR="00B361F1" w14:paraId="7E0CAD8C" w14:textId="77777777" w:rsidTr="00B6768A">
        <w:trPr>
          <w:gridAfter w:val="1"/>
          <w:wAfter w:w="16" w:type="dxa"/>
          <w:trHeight w:val="504"/>
        </w:trPr>
        <w:tc>
          <w:tcPr>
            <w:tcW w:w="1548" w:type="dxa"/>
            <w:vMerge w:val="restart"/>
          </w:tcPr>
          <w:p w14:paraId="7F9EAFEE" w14:textId="77777777" w:rsidR="00B361F1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 xml:space="preserve">Develop early literacy </w:t>
            </w:r>
            <w:r>
              <w:rPr>
                <w:rFonts w:ascii="Century Gothic" w:hAnsi="Century Gothic" w:cs="Times New Roman"/>
                <w:sz w:val="24"/>
                <w:szCs w:val="24"/>
              </w:rPr>
              <w:lastRenderedPageBreak/>
              <w:t>and Numeracy skills</w:t>
            </w:r>
          </w:p>
        </w:tc>
        <w:tc>
          <w:tcPr>
            <w:tcW w:w="1800" w:type="dxa"/>
            <w:vMerge w:val="restart"/>
          </w:tcPr>
          <w:p w14:paraId="05D04A1B" w14:textId="77777777" w:rsidR="00B361F1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lastRenderedPageBreak/>
              <w:t xml:space="preserve">(b) </w:t>
            </w:r>
            <w:r>
              <w:t xml:space="preserve"> </w:t>
            </w:r>
            <w:r>
              <w:rPr>
                <w:rFonts w:ascii="Century Gothic" w:hAnsi="Century Gothic" w:cs="Times New Roman"/>
                <w:sz w:val="24"/>
                <w:szCs w:val="24"/>
              </w:rPr>
              <w:t>Recognise</w:t>
            </w:r>
          </w:p>
          <w:p w14:paraId="22B79F0A" w14:textId="77777777" w:rsidR="00B361F1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 xml:space="preserve">English </w:t>
            </w:r>
            <w:r>
              <w:rPr>
                <w:rFonts w:ascii="Century Gothic" w:hAnsi="Century Gothic" w:cs="Times New Roman"/>
                <w:sz w:val="24"/>
                <w:szCs w:val="24"/>
              </w:rPr>
              <w:lastRenderedPageBreak/>
              <w:t>sounds in different spoken words</w:t>
            </w:r>
          </w:p>
        </w:tc>
        <w:tc>
          <w:tcPr>
            <w:tcW w:w="3240" w:type="dxa"/>
          </w:tcPr>
          <w:p w14:paraId="795D0311" w14:textId="77777777" w:rsidR="00B361F1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lastRenderedPageBreak/>
              <w:t>Recognise</w:t>
            </w:r>
          </w:p>
          <w:p w14:paraId="004BAB79" w14:textId="77777777" w:rsidR="00B361F1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English sounds of letters a-k</w:t>
            </w:r>
          </w:p>
        </w:tc>
        <w:tc>
          <w:tcPr>
            <w:tcW w:w="360" w:type="dxa"/>
            <w:vMerge/>
          </w:tcPr>
          <w:p w14:paraId="71FE0404" w14:textId="77777777" w:rsidR="00B361F1" w:rsidRDefault="00B361F1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360" w:type="dxa"/>
          </w:tcPr>
          <w:p w14:paraId="38ECFD19" w14:textId="77777777" w:rsidR="00B361F1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2</w:t>
            </w:r>
          </w:p>
        </w:tc>
        <w:tc>
          <w:tcPr>
            <w:tcW w:w="360" w:type="dxa"/>
          </w:tcPr>
          <w:p w14:paraId="76B682AB" w14:textId="77777777" w:rsidR="00B361F1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3</w:t>
            </w:r>
          </w:p>
        </w:tc>
        <w:tc>
          <w:tcPr>
            <w:tcW w:w="1530" w:type="dxa"/>
            <w:vMerge w:val="restart"/>
          </w:tcPr>
          <w:p w14:paraId="52BFCB1D" w14:textId="77777777" w:rsidR="00B361F1" w:rsidRDefault="008152C5" w:rsidP="00B6768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75" w:hanging="175"/>
              <w:rPr>
                <w:rFonts w:ascii="Century Gothic" w:hAnsi="Century Gothic" w:cs="Times New Roman"/>
                <w:bCs/>
                <w:sz w:val="20"/>
              </w:rPr>
            </w:pPr>
            <w:r>
              <w:rPr>
                <w:rFonts w:ascii="Century Gothic" w:hAnsi="Century Gothic" w:cs="Times New Roman"/>
                <w:bCs/>
                <w:sz w:val="20"/>
              </w:rPr>
              <w:t>Group learning</w:t>
            </w:r>
          </w:p>
          <w:p w14:paraId="22DFEE14" w14:textId="77777777" w:rsidR="00B361F1" w:rsidRDefault="008152C5" w:rsidP="00B6768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75" w:hanging="175"/>
              <w:rPr>
                <w:rFonts w:ascii="Century Gothic" w:hAnsi="Century Gothic" w:cs="Times New Roman"/>
                <w:bCs/>
                <w:sz w:val="20"/>
              </w:rPr>
            </w:pPr>
            <w:r>
              <w:rPr>
                <w:rFonts w:ascii="Century Gothic" w:hAnsi="Century Gothic" w:cs="Times New Roman"/>
                <w:bCs/>
                <w:sz w:val="20"/>
              </w:rPr>
              <w:t xml:space="preserve">Question </w:t>
            </w:r>
            <w:r>
              <w:rPr>
                <w:rFonts w:ascii="Century Gothic" w:hAnsi="Century Gothic" w:cs="Times New Roman"/>
                <w:bCs/>
                <w:sz w:val="20"/>
              </w:rPr>
              <w:lastRenderedPageBreak/>
              <w:t>and answers</w:t>
            </w:r>
          </w:p>
          <w:p w14:paraId="03BD473E" w14:textId="77777777" w:rsidR="00B361F1" w:rsidRDefault="008152C5" w:rsidP="00B6768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75" w:hanging="175"/>
              <w:rPr>
                <w:rFonts w:ascii="Century Gothic" w:hAnsi="Century Gothic" w:cs="Times New Roman"/>
                <w:bCs/>
                <w:sz w:val="20"/>
              </w:rPr>
            </w:pPr>
            <w:r>
              <w:rPr>
                <w:rFonts w:ascii="Century Gothic" w:hAnsi="Century Gothic" w:cs="Times New Roman"/>
                <w:bCs/>
                <w:sz w:val="20"/>
              </w:rPr>
              <w:t>Kinesthetic learning</w:t>
            </w:r>
          </w:p>
          <w:p w14:paraId="0F62BE10" w14:textId="77777777" w:rsidR="00B361F1" w:rsidRDefault="008152C5" w:rsidP="00B6768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75" w:hanging="175"/>
              <w:rPr>
                <w:rFonts w:ascii="Century Gothic" w:hAnsi="Century Gothic" w:cs="Times New Roman"/>
                <w:bCs/>
                <w:sz w:val="20"/>
              </w:rPr>
            </w:pPr>
            <w:r>
              <w:rPr>
                <w:rFonts w:ascii="Century Gothic" w:hAnsi="Century Gothic" w:cs="Times New Roman"/>
                <w:bCs/>
                <w:sz w:val="20"/>
              </w:rPr>
              <w:t>Game based learning</w:t>
            </w:r>
          </w:p>
          <w:p w14:paraId="5A22298D" w14:textId="77777777" w:rsidR="00B361F1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bCs/>
                <w:sz w:val="20"/>
              </w:rPr>
              <w:t>-Role playing</w:t>
            </w:r>
          </w:p>
        </w:tc>
        <w:tc>
          <w:tcPr>
            <w:tcW w:w="1530" w:type="dxa"/>
            <w:vMerge w:val="restart"/>
          </w:tcPr>
          <w:p w14:paraId="6BA0F9D6" w14:textId="77777777" w:rsidR="00B361F1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lastRenderedPageBreak/>
              <w:t xml:space="preserve">Wall chats, letter cards, real </w:t>
            </w:r>
            <w:r>
              <w:rPr>
                <w:rFonts w:ascii="Century Gothic" w:hAnsi="Century Gothic" w:cs="Times New Roman"/>
                <w:sz w:val="24"/>
                <w:szCs w:val="24"/>
              </w:rPr>
              <w:lastRenderedPageBreak/>
              <w:t>objects and audial/audiovisual materials</w:t>
            </w:r>
          </w:p>
        </w:tc>
        <w:tc>
          <w:tcPr>
            <w:tcW w:w="1620" w:type="dxa"/>
            <w:vMerge w:val="restart"/>
          </w:tcPr>
          <w:p w14:paraId="199D6B00" w14:textId="77777777" w:rsidR="00B361F1" w:rsidRDefault="008152C5" w:rsidP="00B6768A">
            <w:pPr>
              <w:autoSpaceDE w:val="0"/>
              <w:autoSpaceDN w:val="0"/>
              <w:adjustRightInd w:val="0"/>
              <w:rPr>
                <w:rFonts w:ascii="Arial Narrow" w:hAnsi="Arial Narrow" w:cs="Tw Cen MT"/>
                <w:color w:val="000000"/>
                <w:sz w:val="26"/>
                <w:szCs w:val="26"/>
              </w:rPr>
            </w:pPr>
            <w:r>
              <w:rPr>
                <w:rFonts w:ascii="Arial Narrow" w:hAnsi="Arial Narrow" w:cs="Tw Cen MT"/>
                <w:color w:val="000000"/>
                <w:sz w:val="26"/>
                <w:szCs w:val="26"/>
              </w:rPr>
              <w:lastRenderedPageBreak/>
              <w:t>Quizzes,</w:t>
            </w:r>
          </w:p>
          <w:p w14:paraId="471E93F9" w14:textId="77777777" w:rsidR="00B361F1" w:rsidRDefault="008152C5" w:rsidP="00B6768A">
            <w:pPr>
              <w:autoSpaceDE w:val="0"/>
              <w:autoSpaceDN w:val="0"/>
              <w:adjustRightInd w:val="0"/>
              <w:rPr>
                <w:rFonts w:ascii="Arial Narrow" w:hAnsi="Arial Narrow" w:cs="Tw Cen MT"/>
                <w:color w:val="000000"/>
                <w:sz w:val="26"/>
                <w:szCs w:val="26"/>
              </w:rPr>
            </w:pPr>
            <w:r>
              <w:rPr>
                <w:rFonts w:ascii="Arial Narrow" w:hAnsi="Arial Narrow" w:cs="Tw Cen MT"/>
                <w:color w:val="000000"/>
                <w:sz w:val="26"/>
                <w:szCs w:val="26"/>
              </w:rPr>
              <w:t>Exercises,</w:t>
            </w:r>
          </w:p>
          <w:p w14:paraId="7B1FA167" w14:textId="77777777" w:rsidR="00B361F1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Arial Narrow" w:hAnsi="Arial Narrow"/>
                <w:sz w:val="26"/>
                <w:szCs w:val="26"/>
              </w:rPr>
              <w:lastRenderedPageBreak/>
              <w:t xml:space="preserve">Group works, </w:t>
            </w:r>
            <w:r>
              <w:t xml:space="preserve"> </w:t>
            </w:r>
            <w:r>
              <w:rPr>
                <w:rFonts w:ascii="Arial Narrow" w:hAnsi="Arial Narrow"/>
                <w:sz w:val="26"/>
                <w:szCs w:val="26"/>
              </w:rPr>
              <w:t>Exercise face-toface interviews, checklist</w:t>
            </w:r>
          </w:p>
        </w:tc>
        <w:tc>
          <w:tcPr>
            <w:tcW w:w="1652" w:type="dxa"/>
            <w:vMerge w:val="restart"/>
          </w:tcPr>
          <w:p w14:paraId="077FE67B" w14:textId="410BA18F" w:rsidR="00B361F1" w:rsidRDefault="00B361F1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104" w:type="dxa"/>
            <w:vMerge w:val="restart"/>
          </w:tcPr>
          <w:p w14:paraId="50B9AC1D" w14:textId="77777777" w:rsidR="00B361F1" w:rsidRDefault="00B361F1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</w:tr>
      <w:tr w:rsidR="00B361F1" w14:paraId="76B2C0D0" w14:textId="77777777" w:rsidTr="00B6768A">
        <w:trPr>
          <w:gridAfter w:val="1"/>
          <w:wAfter w:w="16" w:type="dxa"/>
          <w:trHeight w:val="480"/>
        </w:trPr>
        <w:tc>
          <w:tcPr>
            <w:tcW w:w="1548" w:type="dxa"/>
            <w:vMerge/>
          </w:tcPr>
          <w:p w14:paraId="476ACBF8" w14:textId="77777777" w:rsidR="00B361F1" w:rsidRDefault="00B361F1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800" w:type="dxa"/>
            <w:vMerge/>
          </w:tcPr>
          <w:p w14:paraId="671FC986" w14:textId="77777777" w:rsidR="00B361F1" w:rsidRDefault="00B361F1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3240" w:type="dxa"/>
          </w:tcPr>
          <w:p w14:paraId="4983111D" w14:textId="77777777" w:rsidR="00B361F1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Recognise</w:t>
            </w:r>
          </w:p>
          <w:p w14:paraId="443473E8" w14:textId="77777777" w:rsidR="00B361F1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English sounds of letters l-z</w:t>
            </w:r>
          </w:p>
        </w:tc>
        <w:tc>
          <w:tcPr>
            <w:tcW w:w="360" w:type="dxa"/>
            <w:vMerge/>
          </w:tcPr>
          <w:p w14:paraId="2B4F541D" w14:textId="77777777" w:rsidR="00B361F1" w:rsidRDefault="00B361F1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360" w:type="dxa"/>
          </w:tcPr>
          <w:p w14:paraId="1D5AA54B" w14:textId="77777777" w:rsidR="00B361F1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2</w:t>
            </w:r>
          </w:p>
        </w:tc>
        <w:tc>
          <w:tcPr>
            <w:tcW w:w="360" w:type="dxa"/>
          </w:tcPr>
          <w:p w14:paraId="3983F009" w14:textId="77777777" w:rsidR="00B361F1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3</w:t>
            </w:r>
          </w:p>
        </w:tc>
        <w:tc>
          <w:tcPr>
            <w:tcW w:w="1530" w:type="dxa"/>
            <w:vMerge/>
          </w:tcPr>
          <w:p w14:paraId="159C4F2E" w14:textId="77777777" w:rsidR="00B361F1" w:rsidRDefault="00B361F1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530" w:type="dxa"/>
            <w:vMerge/>
          </w:tcPr>
          <w:p w14:paraId="28965D3F" w14:textId="77777777" w:rsidR="00B361F1" w:rsidRDefault="00B361F1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620" w:type="dxa"/>
            <w:vMerge/>
          </w:tcPr>
          <w:p w14:paraId="2B8402F2" w14:textId="77777777" w:rsidR="00B361F1" w:rsidRDefault="00B361F1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652" w:type="dxa"/>
            <w:vMerge/>
          </w:tcPr>
          <w:p w14:paraId="0271B537" w14:textId="77777777" w:rsidR="00B361F1" w:rsidRDefault="00B361F1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104" w:type="dxa"/>
            <w:vMerge/>
          </w:tcPr>
          <w:p w14:paraId="5F41B467" w14:textId="77777777" w:rsidR="00B361F1" w:rsidRDefault="00B361F1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</w:tr>
      <w:tr w:rsidR="00B361F1" w14:paraId="252A2E10" w14:textId="77777777" w:rsidTr="00B6768A">
        <w:trPr>
          <w:gridAfter w:val="1"/>
          <w:wAfter w:w="16" w:type="dxa"/>
          <w:trHeight w:val="797"/>
        </w:trPr>
        <w:tc>
          <w:tcPr>
            <w:tcW w:w="1548" w:type="dxa"/>
            <w:vMerge/>
          </w:tcPr>
          <w:p w14:paraId="429BE3E6" w14:textId="77777777" w:rsidR="00B361F1" w:rsidRDefault="00B361F1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800" w:type="dxa"/>
            <w:vMerge/>
          </w:tcPr>
          <w:p w14:paraId="7182BD9A" w14:textId="77777777" w:rsidR="00B361F1" w:rsidRDefault="00B361F1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3240" w:type="dxa"/>
          </w:tcPr>
          <w:p w14:paraId="3FB0AEFD" w14:textId="77777777" w:rsidR="00B361F1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Recognise</w:t>
            </w:r>
          </w:p>
          <w:p w14:paraId="7835E511" w14:textId="77777777" w:rsidR="00B361F1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English sounds in different spoken words</w:t>
            </w:r>
          </w:p>
        </w:tc>
        <w:tc>
          <w:tcPr>
            <w:tcW w:w="360" w:type="dxa"/>
            <w:vMerge/>
          </w:tcPr>
          <w:p w14:paraId="46A1B01E" w14:textId="77777777" w:rsidR="00B361F1" w:rsidRDefault="00B361F1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360" w:type="dxa"/>
          </w:tcPr>
          <w:p w14:paraId="43EE3AF3" w14:textId="77777777" w:rsidR="00B361F1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3</w:t>
            </w:r>
          </w:p>
        </w:tc>
        <w:tc>
          <w:tcPr>
            <w:tcW w:w="360" w:type="dxa"/>
          </w:tcPr>
          <w:p w14:paraId="25586421" w14:textId="77777777" w:rsidR="00B361F1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6</w:t>
            </w:r>
          </w:p>
        </w:tc>
        <w:tc>
          <w:tcPr>
            <w:tcW w:w="1530" w:type="dxa"/>
            <w:vMerge/>
          </w:tcPr>
          <w:p w14:paraId="4B061663" w14:textId="77777777" w:rsidR="00B361F1" w:rsidRDefault="00B361F1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530" w:type="dxa"/>
            <w:vMerge/>
          </w:tcPr>
          <w:p w14:paraId="4395A9FC" w14:textId="77777777" w:rsidR="00B361F1" w:rsidRDefault="00B361F1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620" w:type="dxa"/>
            <w:vMerge/>
          </w:tcPr>
          <w:p w14:paraId="5FA6F01A" w14:textId="77777777" w:rsidR="00B361F1" w:rsidRDefault="00B361F1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652" w:type="dxa"/>
            <w:vMerge/>
          </w:tcPr>
          <w:p w14:paraId="22560132" w14:textId="77777777" w:rsidR="00B361F1" w:rsidRDefault="00B361F1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104" w:type="dxa"/>
            <w:vMerge/>
          </w:tcPr>
          <w:p w14:paraId="58789648" w14:textId="77777777" w:rsidR="00B361F1" w:rsidRDefault="00B361F1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</w:tr>
      <w:tr w:rsidR="00B93FD5" w14:paraId="518C197C" w14:textId="77777777" w:rsidTr="00FC42BA">
        <w:trPr>
          <w:gridAfter w:val="1"/>
          <w:wAfter w:w="16" w:type="dxa"/>
          <w:trHeight w:val="194"/>
        </w:trPr>
        <w:tc>
          <w:tcPr>
            <w:tcW w:w="15104" w:type="dxa"/>
            <w:gridSpan w:val="11"/>
            <w:shd w:val="clear" w:color="auto" w:fill="FFFFFF" w:themeFill="background1"/>
          </w:tcPr>
          <w:p w14:paraId="5E35D07C" w14:textId="47797F7E" w:rsidR="00B93FD5" w:rsidRDefault="00B93FD5" w:rsidP="00B93FD5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593D43">
              <w:rPr>
                <w:rFonts w:ascii="Tahoma" w:hAnsi="Tahoma" w:cs="Tahoma"/>
                <w:b/>
                <w:sz w:val="24"/>
                <w:szCs w:val="24"/>
              </w:rPr>
              <w:t xml:space="preserve">TERMINAL  ASSESSMENT </w:t>
            </w:r>
          </w:p>
        </w:tc>
      </w:tr>
      <w:tr w:rsidR="00B93FD5" w14:paraId="3DEF1B4A" w14:textId="77777777" w:rsidTr="00FC42BA">
        <w:trPr>
          <w:gridAfter w:val="1"/>
          <w:wAfter w:w="16" w:type="dxa"/>
          <w:trHeight w:val="235"/>
        </w:trPr>
        <w:tc>
          <w:tcPr>
            <w:tcW w:w="15104" w:type="dxa"/>
            <w:gridSpan w:val="11"/>
            <w:shd w:val="clear" w:color="auto" w:fill="FFFFFF" w:themeFill="background1"/>
          </w:tcPr>
          <w:p w14:paraId="06BA8E3B" w14:textId="3BC91366" w:rsidR="00B93FD5" w:rsidRDefault="00B93FD5" w:rsidP="00B93FD5">
            <w:pPr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  <w:r w:rsidRPr="00593D43">
              <w:rPr>
                <w:rFonts w:ascii="Tahoma" w:hAnsi="Tahoma" w:cs="Tahoma"/>
                <w:b/>
                <w:bCs/>
                <w:sz w:val="24"/>
                <w:szCs w:val="24"/>
              </w:rPr>
              <w:t>FIRST TERM BREAK FROM 05-06-2026 TO 06-07-2026</w:t>
            </w:r>
          </w:p>
        </w:tc>
      </w:tr>
      <w:tr w:rsidR="00B361F1" w14:paraId="30ACA349" w14:textId="77777777" w:rsidTr="00B6768A">
        <w:trPr>
          <w:gridAfter w:val="1"/>
          <w:wAfter w:w="16" w:type="dxa"/>
          <w:trHeight w:val="559"/>
        </w:trPr>
        <w:tc>
          <w:tcPr>
            <w:tcW w:w="1548" w:type="dxa"/>
            <w:vMerge w:val="restart"/>
          </w:tcPr>
          <w:p w14:paraId="18F6C605" w14:textId="77777777" w:rsidR="00B361F1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Develop early literacy and Numeracy skills</w:t>
            </w:r>
          </w:p>
          <w:p w14:paraId="4E176304" w14:textId="77777777" w:rsidR="00B361F1" w:rsidRDefault="00B361F1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  <w:p w14:paraId="723E68F1" w14:textId="77777777" w:rsidR="00B361F1" w:rsidRDefault="00B361F1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  <w:p w14:paraId="5F4CD33F" w14:textId="77777777" w:rsidR="00B361F1" w:rsidRDefault="00B361F1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  <w:p w14:paraId="2150EEBB" w14:textId="77777777" w:rsidR="00B361F1" w:rsidRDefault="00B361F1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  <w:p w14:paraId="38E3436A" w14:textId="77777777" w:rsidR="00B361F1" w:rsidRDefault="00B361F1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  <w:p w14:paraId="019E1E4A" w14:textId="77777777" w:rsidR="00B361F1" w:rsidRDefault="00B361F1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  <w:p w14:paraId="29FCBC20" w14:textId="77777777" w:rsidR="00B361F1" w:rsidRDefault="00B361F1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  <w:p w14:paraId="5FC9D6CA" w14:textId="77777777" w:rsidR="00B361F1" w:rsidRDefault="00B361F1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  <w:p w14:paraId="5D41ED71" w14:textId="77777777" w:rsidR="00B361F1" w:rsidRDefault="00B361F1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  <w:p w14:paraId="453EF958" w14:textId="77777777" w:rsidR="00B361F1" w:rsidRDefault="00B361F1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  <w:p w14:paraId="1BF07106" w14:textId="77777777" w:rsidR="00B361F1" w:rsidRDefault="00B361F1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  <w:p w14:paraId="722CB4AA" w14:textId="77777777" w:rsidR="00B361F1" w:rsidRDefault="00B361F1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  <w:p w14:paraId="381BD485" w14:textId="77777777" w:rsidR="00B361F1" w:rsidRDefault="00B361F1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  <w:p w14:paraId="1EB4C869" w14:textId="77777777" w:rsidR="00B361F1" w:rsidRDefault="00B361F1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  <w:p w14:paraId="187932AC" w14:textId="77777777" w:rsidR="00B361F1" w:rsidRDefault="00B361F1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  <w:p w14:paraId="7C99B1BE" w14:textId="77777777" w:rsidR="00B361F1" w:rsidRDefault="00B361F1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  <w:p w14:paraId="2F44CE3F" w14:textId="77777777" w:rsidR="00B361F1" w:rsidRDefault="00B361F1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  <w:p w14:paraId="7DA9030D" w14:textId="77777777" w:rsidR="00B361F1" w:rsidRDefault="00B361F1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  <w:p w14:paraId="57E70474" w14:textId="77777777" w:rsidR="00B361F1" w:rsidRDefault="00B361F1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  <w:p w14:paraId="54A2C45C" w14:textId="77777777" w:rsidR="00B361F1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 xml:space="preserve">Develop </w:t>
            </w:r>
            <w:r>
              <w:rPr>
                <w:rFonts w:ascii="Century Gothic" w:hAnsi="Century Gothic" w:cs="Times New Roman"/>
                <w:sz w:val="24"/>
                <w:szCs w:val="24"/>
              </w:rPr>
              <w:lastRenderedPageBreak/>
              <w:t>early literacy and Numeracy skills</w:t>
            </w:r>
          </w:p>
        </w:tc>
        <w:tc>
          <w:tcPr>
            <w:tcW w:w="1800" w:type="dxa"/>
            <w:vMerge w:val="restart"/>
          </w:tcPr>
          <w:p w14:paraId="0353DEAF" w14:textId="77777777" w:rsidR="00B361F1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lastRenderedPageBreak/>
              <w:t>(c)</w:t>
            </w:r>
            <w:r>
              <w:t xml:space="preserve"> </w:t>
            </w:r>
            <w:r>
              <w:rPr>
                <w:rFonts w:ascii="Century Gothic" w:hAnsi="Century Gothic" w:cs="Times New Roman"/>
                <w:sz w:val="24"/>
                <w:szCs w:val="24"/>
              </w:rPr>
              <w:t>Identify words with the same last sounds (rhyming) and words with the (alliteration)</w:t>
            </w:r>
          </w:p>
        </w:tc>
        <w:tc>
          <w:tcPr>
            <w:tcW w:w="3240" w:type="dxa"/>
          </w:tcPr>
          <w:p w14:paraId="43928A35" w14:textId="77777777" w:rsidR="00B361F1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Identify words begins with letters a-k with the same last sounds (rhyming) and words with the (alliteration)</w:t>
            </w:r>
          </w:p>
        </w:tc>
        <w:tc>
          <w:tcPr>
            <w:tcW w:w="360" w:type="dxa"/>
            <w:vMerge w:val="restart"/>
          </w:tcPr>
          <w:p w14:paraId="67CCFAA8" w14:textId="77777777" w:rsidR="00B361F1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JULY</w:t>
            </w:r>
          </w:p>
        </w:tc>
        <w:tc>
          <w:tcPr>
            <w:tcW w:w="360" w:type="dxa"/>
          </w:tcPr>
          <w:p w14:paraId="3DB8E2FC" w14:textId="77777777" w:rsidR="00B361F1" w:rsidRDefault="0075719F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2</w:t>
            </w:r>
          </w:p>
        </w:tc>
        <w:tc>
          <w:tcPr>
            <w:tcW w:w="360" w:type="dxa"/>
          </w:tcPr>
          <w:p w14:paraId="78E8C339" w14:textId="77777777" w:rsidR="00B361F1" w:rsidRDefault="0075719F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3</w:t>
            </w:r>
          </w:p>
        </w:tc>
        <w:tc>
          <w:tcPr>
            <w:tcW w:w="1530" w:type="dxa"/>
            <w:vMerge w:val="restart"/>
          </w:tcPr>
          <w:p w14:paraId="14964E35" w14:textId="77777777" w:rsidR="00B361F1" w:rsidRDefault="008152C5" w:rsidP="00B6768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75" w:hanging="175"/>
              <w:rPr>
                <w:rFonts w:ascii="Century Gothic" w:hAnsi="Century Gothic" w:cs="Times New Roman"/>
                <w:bCs/>
              </w:rPr>
            </w:pPr>
            <w:r>
              <w:rPr>
                <w:rFonts w:ascii="Century Gothic" w:hAnsi="Century Gothic" w:cs="Times New Roman"/>
                <w:bCs/>
              </w:rPr>
              <w:t>Group learning</w:t>
            </w:r>
          </w:p>
          <w:p w14:paraId="6542FB54" w14:textId="77777777" w:rsidR="00B361F1" w:rsidRDefault="008152C5" w:rsidP="00B6768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75" w:hanging="175"/>
              <w:rPr>
                <w:rFonts w:ascii="Century Gothic" w:hAnsi="Century Gothic" w:cs="Times New Roman"/>
                <w:bCs/>
              </w:rPr>
            </w:pPr>
            <w:r>
              <w:rPr>
                <w:rFonts w:ascii="Century Gothic" w:hAnsi="Century Gothic" w:cs="Times New Roman"/>
                <w:bCs/>
              </w:rPr>
              <w:t>Question and answers</w:t>
            </w:r>
          </w:p>
          <w:p w14:paraId="55B0A892" w14:textId="77777777" w:rsidR="00B361F1" w:rsidRDefault="008152C5" w:rsidP="00B6768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75" w:hanging="175"/>
              <w:rPr>
                <w:rFonts w:ascii="Century Gothic" w:hAnsi="Century Gothic" w:cs="Times New Roman"/>
                <w:bCs/>
              </w:rPr>
            </w:pPr>
            <w:r>
              <w:rPr>
                <w:rFonts w:ascii="Century Gothic" w:hAnsi="Century Gothic" w:cs="Times New Roman"/>
                <w:bCs/>
              </w:rPr>
              <w:t>Individual learning</w:t>
            </w:r>
          </w:p>
          <w:p w14:paraId="753FC7D2" w14:textId="77777777" w:rsidR="00B361F1" w:rsidRDefault="008152C5" w:rsidP="00B6768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75" w:hanging="175"/>
              <w:rPr>
                <w:rFonts w:ascii="Century Gothic" w:hAnsi="Century Gothic" w:cs="Times New Roman"/>
                <w:bCs/>
              </w:rPr>
            </w:pPr>
            <w:r>
              <w:rPr>
                <w:rFonts w:ascii="Century Gothic" w:hAnsi="Century Gothic" w:cs="Times New Roman"/>
                <w:bCs/>
              </w:rPr>
              <w:t>Kinesthetic learning</w:t>
            </w:r>
          </w:p>
          <w:p w14:paraId="2AE1BAE0" w14:textId="77777777" w:rsidR="00B361F1" w:rsidRDefault="008152C5" w:rsidP="00B6768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75" w:hanging="175"/>
              <w:rPr>
                <w:rFonts w:ascii="Century Gothic" w:hAnsi="Century Gothic" w:cs="Times New Roman"/>
                <w:bCs/>
              </w:rPr>
            </w:pPr>
            <w:r>
              <w:rPr>
                <w:rFonts w:ascii="Century Gothic" w:hAnsi="Century Gothic" w:cs="Times New Roman"/>
                <w:bCs/>
              </w:rPr>
              <w:t>Game based learning</w:t>
            </w:r>
          </w:p>
          <w:p w14:paraId="30CAF952" w14:textId="77777777" w:rsidR="00B361F1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bCs/>
              </w:rPr>
              <w:t>Role playing</w:t>
            </w:r>
          </w:p>
        </w:tc>
        <w:tc>
          <w:tcPr>
            <w:tcW w:w="1530" w:type="dxa"/>
            <w:vMerge w:val="restart"/>
          </w:tcPr>
          <w:p w14:paraId="75CB7F60" w14:textId="77777777" w:rsidR="00B361F1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0"/>
                <w:szCs w:val="20"/>
              </w:rPr>
            </w:pPr>
            <w:r>
              <w:rPr>
                <w:rFonts w:ascii="Century Gothic" w:hAnsi="Century Gothic" w:cs="Times New Roman"/>
                <w:sz w:val="24"/>
                <w:szCs w:val="20"/>
              </w:rPr>
              <w:t>Wall chats, letter cards, real objects and audial/audiovisual materials</w:t>
            </w:r>
          </w:p>
        </w:tc>
        <w:tc>
          <w:tcPr>
            <w:tcW w:w="1620" w:type="dxa"/>
            <w:vMerge w:val="restart"/>
          </w:tcPr>
          <w:p w14:paraId="1AE275BF" w14:textId="77777777" w:rsidR="00B361F1" w:rsidRDefault="008152C5" w:rsidP="00B6768A">
            <w:pPr>
              <w:autoSpaceDE w:val="0"/>
              <w:autoSpaceDN w:val="0"/>
              <w:adjustRightInd w:val="0"/>
              <w:rPr>
                <w:rFonts w:ascii="Arial Narrow" w:hAnsi="Arial Narrow" w:cs="Tw Cen MT"/>
                <w:color w:val="000000"/>
                <w:sz w:val="26"/>
                <w:szCs w:val="26"/>
              </w:rPr>
            </w:pPr>
            <w:r>
              <w:rPr>
                <w:rFonts w:ascii="Arial Narrow" w:hAnsi="Arial Narrow" w:cs="Tw Cen MT"/>
                <w:color w:val="000000"/>
                <w:sz w:val="26"/>
                <w:szCs w:val="26"/>
              </w:rPr>
              <w:t>Quizzes,</w:t>
            </w:r>
          </w:p>
          <w:p w14:paraId="7CCBDB34" w14:textId="77777777" w:rsidR="00B361F1" w:rsidRDefault="008152C5" w:rsidP="00B6768A">
            <w:pPr>
              <w:autoSpaceDE w:val="0"/>
              <w:autoSpaceDN w:val="0"/>
              <w:adjustRightInd w:val="0"/>
              <w:rPr>
                <w:rFonts w:ascii="Arial Narrow" w:hAnsi="Arial Narrow" w:cs="Tw Cen MT"/>
                <w:color w:val="000000"/>
                <w:sz w:val="26"/>
                <w:szCs w:val="26"/>
              </w:rPr>
            </w:pPr>
            <w:r>
              <w:rPr>
                <w:rFonts w:ascii="Arial Narrow" w:hAnsi="Arial Narrow" w:cs="Tw Cen MT"/>
                <w:color w:val="000000"/>
                <w:sz w:val="26"/>
                <w:szCs w:val="26"/>
              </w:rPr>
              <w:t>Exercises,</w:t>
            </w:r>
          </w:p>
          <w:p w14:paraId="33A54A49" w14:textId="77777777" w:rsidR="00B361F1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Arial Narrow" w:hAnsi="Arial Narrow"/>
                <w:sz w:val="26"/>
                <w:szCs w:val="26"/>
              </w:rPr>
              <w:t xml:space="preserve">Group works, </w:t>
            </w:r>
            <w:r>
              <w:t xml:space="preserve"> </w:t>
            </w:r>
            <w:r>
              <w:rPr>
                <w:rFonts w:ascii="Arial Narrow" w:hAnsi="Arial Narrow"/>
                <w:sz w:val="26"/>
                <w:szCs w:val="26"/>
              </w:rPr>
              <w:t>Exercise face-toface interviews, checklist</w:t>
            </w:r>
          </w:p>
        </w:tc>
        <w:tc>
          <w:tcPr>
            <w:tcW w:w="1652" w:type="dxa"/>
            <w:vMerge w:val="restart"/>
          </w:tcPr>
          <w:p w14:paraId="671F97AD" w14:textId="77777777" w:rsidR="00B361F1" w:rsidRDefault="008152C5" w:rsidP="00B6768A">
            <w:pPr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 xml:space="preserve">Tanzania Institute of Education. (2023).    </w:t>
            </w:r>
            <w:r w:rsidRPr="008152C5">
              <w:rPr>
                <w:rFonts w:ascii="Century Gothic" w:hAnsi="Century Gothic" w:cs="Times New Roman"/>
                <w:i/>
                <w:sz w:val="24"/>
                <w:szCs w:val="24"/>
                <w:u w:val="single"/>
              </w:rPr>
              <w:t>Demonstrate mastery of basic English language skills</w:t>
            </w:r>
            <w:r>
              <w:rPr>
                <w:rFonts w:ascii="Century Gothic" w:hAnsi="Century Gothic" w:cs="Times New Roman"/>
                <w:sz w:val="24"/>
                <w:szCs w:val="24"/>
              </w:rPr>
              <w:t xml:space="preserve"> standard one pupils book. Tanzania Institute of Education</w:t>
            </w:r>
          </w:p>
        </w:tc>
        <w:tc>
          <w:tcPr>
            <w:tcW w:w="1104" w:type="dxa"/>
            <w:vMerge w:val="restart"/>
          </w:tcPr>
          <w:p w14:paraId="420ABACA" w14:textId="77777777" w:rsidR="00B361F1" w:rsidRDefault="00B361F1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</w:tr>
      <w:tr w:rsidR="00B361F1" w14:paraId="4B79AAF7" w14:textId="77777777" w:rsidTr="00B6768A">
        <w:trPr>
          <w:gridAfter w:val="1"/>
          <w:wAfter w:w="16" w:type="dxa"/>
          <w:trHeight w:val="569"/>
        </w:trPr>
        <w:tc>
          <w:tcPr>
            <w:tcW w:w="1548" w:type="dxa"/>
            <w:vMerge/>
          </w:tcPr>
          <w:p w14:paraId="6A01016E" w14:textId="77777777" w:rsidR="00B361F1" w:rsidRDefault="00B361F1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800" w:type="dxa"/>
            <w:vMerge/>
          </w:tcPr>
          <w:p w14:paraId="43A0D7F7" w14:textId="77777777" w:rsidR="00B361F1" w:rsidRDefault="00B361F1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3240" w:type="dxa"/>
          </w:tcPr>
          <w:p w14:paraId="0C89F401" w14:textId="77777777" w:rsidR="00B361F1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Identify words begins with letters l-z with the same last sounds (rhyming) and words with the (alliteration)</w:t>
            </w:r>
          </w:p>
        </w:tc>
        <w:tc>
          <w:tcPr>
            <w:tcW w:w="360" w:type="dxa"/>
            <w:vMerge/>
          </w:tcPr>
          <w:p w14:paraId="2362729A" w14:textId="77777777" w:rsidR="00B361F1" w:rsidRDefault="00B361F1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360" w:type="dxa"/>
          </w:tcPr>
          <w:p w14:paraId="12D3462E" w14:textId="77777777" w:rsidR="00B361F1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2</w:t>
            </w:r>
          </w:p>
        </w:tc>
        <w:tc>
          <w:tcPr>
            <w:tcW w:w="360" w:type="dxa"/>
          </w:tcPr>
          <w:p w14:paraId="4E380A15" w14:textId="77777777" w:rsidR="00B361F1" w:rsidRDefault="0075719F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3</w:t>
            </w:r>
          </w:p>
        </w:tc>
        <w:tc>
          <w:tcPr>
            <w:tcW w:w="1530" w:type="dxa"/>
            <w:vMerge/>
          </w:tcPr>
          <w:p w14:paraId="56E7AA62" w14:textId="77777777" w:rsidR="00B361F1" w:rsidRDefault="00B361F1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530" w:type="dxa"/>
            <w:vMerge/>
          </w:tcPr>
          <w:p w14:paraId="10805AE1" w14:textId="77777777" w:rsidR="00B361F1" w:rsidRDefault="00B361F1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620" w:type="dxa"/>
            <w:vMerge/>
          </w:tcPr>
          <w:p w14:paraId="272B2515" w14:textId="77777777" w:rsidR="00B361F1" w:rsidRDefault="00B361F1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652" w:type="dxa"/>
            <w:vMerge/>
          </w:tcPr>
          <w:p w14:paraId="3D3A6B13" w14:textId="77777777" w:rsidR="00B361F1" w:rsidRDefault="00B361F1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104" w:type="dxa"/>
            <w:vMerge/>
          </w:tcPr>
          <w:p w14:paraId="052A8695" w14:textId="77777777" w:rsidR="00B361F1" w:rsidRDefault="00B361F1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</w:tr>
      <w:tr w:rsidR="00B361F1" w14:paraId="0A7EC560" w14:textId="77777777" w:rsidTr="00B6768A">
        <w:trPr>
          <w:gridAfter w:val="1"/>
          <w:wAfter w:w="16" w:type="dxa"/>
          <w:trHeight w:val="633"/>
        </w:trPr>
        <w:tc>
          <w:tcPr>
            <w:tcW w:w="1548" w:type="dxa"/>
            <w:vMerge/>
          </w:tcPr>
          <w:p w14:paraId="15A09F59" w14:textId="77777777" w:rsidR="00B361F1" w:rsidRDefault="00B361F1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800" w:type="dxa"/>
            <w:vMerge/>
          </w:tcPr>
          <w:p w14:paraId="4E0DD619" w14:textId="77777777" w:rsidR="00B361F1" w:rsidRDefault="00B361F1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3240" w:type="dxa"/>
          </w:tcPr>
          <w:p w14:paraId="03DB62D7" w14:textId="77777777" w:rsidR="00B361F1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Identify words with the same last sounds (rhyming) and words with the (alliteration)</w:t>
            </w:r>
          </w:p>
        </w:tc>
        <w:tc>
          <w:tcPr>
            <w:tcW w:w="360" w:type="dxa"/>
            <w:vMerge/>
          </w:tcPr>
          <w:p w14:paraId="126B78D9" w14:textId="77777777" w:rsidR="00B361F1" w:rsidRDefault="00B361F1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360" w:type="dxa"/>
          </w:tcPr>
          <w:p w14:paraId="4007CCC9" w14:textId="77777777" w:rsidR="00B361F1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3</w:t>
            </w:r>
          </w:p>
        </w:tc>
        <w:tc>
          <w:tcPr>
            <w:tcW w:w="360" w:type="dxa"/>
          </w:tcPr>
          <w:p w14:paraId="06481E74" w14:textId="77777777" w:rsidR="00B361F1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6</w:t>
            </w:r>
          </w:p>
        </w:tc>
        <w:tc>
          <w:tcPr>
            <w:tcW w:w="1530" w:type="dxa"/>
            <w:vMerge/>
          </w:tcPr>
          <w:p w14:paraId="17C4FD0B" w14:textId="77777777" w:rsidR="00B361F1" w:rsidRDefault="00B361F1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530" w:type="dxa"/>
            <w:vMerge/>
          </w:tcPr>
          <w:p w14:paraId="7B2C4B9C" w14:textId="77777777" w:rsidR="00B361F1" w:rsidRDefault="00B361F1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620" w:type="dxa"/>
            <w:vMerge/>
          </w:tcPr>
          <w:p w14:paraId="6D5D9DD9" w14:textId="77777777" w:rsidR="00B361F1" w:rsidRDefault="00B361F1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652" w:type="dxa"/>
            <w:vMerge/>
          </w:tcPr>
          <w:p w14:paraId="3B7D898A" w14:textId="77777777" w:rsidR="00B361F1" w:rsidRDefault="00B361F1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104" w:type="dxa"/>
            <w:vMerge/>
          </w:tcPr>
          <w:p w14:paraId="5A1248C6" w14:textId="77777777" w:rsidR="00B361F1" w:rsidRDefault="00B361F1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</w:tr>
      <w:tr w:rsidR="008152C5" w14:paraId="7F2DB88F" w14:textId="77777777" w:rsidTr="00B6768A">
        <w:trPr>
          <w:trHeight w:val="546"/>
        </w:trPr>
        <w:tc>
          <w:tcPr>
            <w:tcW w:w="1548" w:type="dxa"/>
            <w:vMerge/>
          </w:tcPr>
          <w:p w14:paraId="3C66A780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800" w:type="dxa"/>
            <w:vMerge w:val="restart"/>
          </w:tcPr>
          <w:p w14:paraId="4934B91C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(d)</w:t>
            </w:r>
            <w:r>
              <w:t xml:space="preserve"> </w:t>
            </w:r>
            <w:r>
              <w:rPr>
                <w:rFonts w:ascii="Century Gothic" w:hAnsi="Century Gothic" w:cs="Times New Roman"/>
                <w:sz w:val="24"/>
                <w:szCs w:val="24"/>
              </w:rPr>
              <w:t>Blend letter sounds to form words</w:t>
            </w:r>
          </w:p>
        </w:tc>
        <w:tc>
          <w:tcPr>
            <w:tcW w:w="3240" w:type="dxa"/>
          </w:tcPr>
          <w:p w14:paraId="06AE3853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Blend letter sounds /a/-/k/ to form words</w:t>
            </w:r>
          </w:p>
        </w:tc>
        <w:tc>
          <w:tcPr>
            <w:tcW w:w="360" w:type="dxa"/>
            <w:vMerge/>
          </w:tcPr>
          <w:p w14:paraId="64B370C3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360" w:type="dxa"/>
          </w:tcPr>
          <w:p w14:paraId="52F9D3E9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4</w:t>
            </w:r>
          </w:p>
        </w:tc>
        <w:tc>
          <w:tcPr>
            <w:tcW w:w="360" w:type="dxa"/>
          </w:tcPr>
          <w:p w14:paraId="55438123" w14:textId="77777777" w:rsidR="008152C5" w:rsidRDefault="008152C5" w:rsidP="00B6768A">
            <w:pPr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3</w:t>
            </w:r>
          </w:p>
        </w:tc>
        <w:tc>
          <w:tcPr>
            <w:tcW w:w="1530" w:type="dxa"/>
            <w:vMerge w:val="restart"/>
          </w:tcPr>
          <w:p w14:paraId="19BE0059" w14:textId="77777777" w:rsidR="008152C5" w:rsidRDefault="008152C5" w:rsidP="00B6768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75" w:hanging="175"/>
              <w:rPr>
                <w:rFonts w:ascii="Century Gothic" w:hAnsi="Century Gothic" w:cs="Times New Roman"/>
                <w:bCs/>
              </w:rPr>
            </w:pPr>
            <w:r>
              <w:rPr>
                <w:rFonts w:ascii="Century Gothic" w:hAnsi="Century Gothic" w:cs="Times New Roman"/>
                <w:bCs/>
              </w:rPr>
              <w:t>Group learning</w:t>
            </w:r>
          </w:p>
          <w:p w14:paraId="292007A3" w14:textId="77777777" w:rsidR="008152C5" w:rsidRDefault="008152C5" w:rsidP="00B6768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75" w:hanging="175"/>
              <w:rPr>
                <w:rFonts w:ascii="Century Gothic" w:hAnsi="Century Gothic" w:cs="Times New Roman"/>
                <w:bCs/>
              </w:rPr>
            </w:pPr>
            <w:r>
              <w:rPr>
                <w:rFonts w:ascii="Century Gothic" w:hAnsi="Century Gothic" w:cs="Times New Roman"/>
                <w:bCs/>
              </w:rPr>
              <w:t>Individual learning</w:t>
            </w:r>
          </w:p>
          <w:p w14:paraId="4CD1BF9F" w14:textId="77777777" w:rsidR="008152C5" w:rsidRDefault="008152C5" w:rsidP="00B6768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75" w:hanging="175"/>
              <w:rPr>
                <w:rFonts w:ascii="Century Gothic" w:hAnsi="Century Gothic" w:cs="Times New Roman"/>
                <w:bCs/>
              </w:rPr>
            </w:pPr>
            <w:r>
              <w:rPr>
                <w:rFonts w:ascii="Century Gothic" w:hAnsi="Century Gothic" w:cs="Times New Roman"/>
                <w:bCs/>
              </w:rPr>
              <w:t>Kinesthetic learning</w:t>
            </w:r>
          </w:p>
          <w:p w14:paraId="25B11493" w14:textId="77777777" w:rsidR="008152C5" w:rsidRDefault="008152C5" w:rsidP="00B6768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75" w:hanging="175"/>
              <w:rPr>
                <w:rFonts w:ascii="Century Gothic" w:hAnsi="Century Gothic" w:cs="Times New Roman"/>
                <w:bCs/>
              </w:rPr>
            </w:pPr>
            <w:r>
              <w:rPr>
                <w:rFonts w:ascii="Century Gothic" w:hAnsi="Century Gothic" w:cs="Times New Roman"/>
                <w:bCs/>
              </w:rPr>
              <w:t>Game based learning</w:t>
            </w:r>
          </w:p>
          <w:p w14:paraId="156F0EC4" w14:textId="77777777" w:rsidR="008152C5" w:rsidRDefault="008152C5" w:rsidP="00B6768A">
            <w:pPr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bCs/>
              </w:rPr>
              <w:t>Role playing</w:t>
            </w:r>
          </w:p>
        </w:tc>
        <w:tc>
          <w:tcPr>
            <w:tcW w:w="1530" w:type="dxa"/>
            <w:vMerge w:val="restart"/>
          </w:tcPr>
          <w:p w14:paraId="609633FE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</w:rPr>
            </w:pPr>
            <w:r>
              <w:rPr>
                <w:rFonts w:ascii="Century Gothic" w:hAnsi="Century Gothic" w:cs="Times New Roman"/>
              </w:rPr>
              <w:t>Wall chats, letter cards, real objects and audial/audiovisual materials</w:t>
            </w:r>
          </w:p>
        </w:tc>
        <w:tc>
          <w:tcPr>
            <w:tcW w:w="1620" w:type="dxa"/>
            <w:vMerge w:val="restart"/>
          </w:tcPr>
          <w:p w14:paraId="7D55795A" w14:textId="77777777" w:rsidR="008152C5" w:rsidRDefault="008152C5" w:rsidP="00B6768A">
            <w:pPr>
              <w:autoSpaceDE w:val="0"/>
              <w:autoSpaceDN w:val="0"/>
              <w:adjustRightInd w:val="0"/>
              <w:rPr>
                <w:rFonts w:ascii="Arial Narrow" w:hAnsi="Arial Narrow" w:cs="Tw Cen MT"/>
                <w:color w:val="000000"/>
                <w:sz w:val="26"/>
                <w:szCs w:val="26"/>
              </w:rPr>
            </w:pPr>
            <w:r>
              <w:rPr>
                <w:rFonts w:ascii="Arial Narrow" w:hAnsi="Arial Narrow" w:cs="Tw Cen MT"/>
                <w:color w:val="000000"/>
                <w:sz w:val="26"/>
                <w:szCs w:val="26"/>
              </w:rPr>
              <w:t>Quizzes,</w:t>
            </w:r>
          </w:p>
          <w:p w14:paraId="531D68FB" w14:textId="77777777" w:rsidR="008152C5" w:rsidRDefault="008152C5" w:rsidP="00B6768A">
            <w:pPr>
              <w:autoSpaceDE w:val="0"/>
              <w:autoSpaceDN w:val="0"/>
              <w:adjustRightInd w:val="0"/>
              <w:rPr>
                <w:rFonts w:ascii="Arial Narrow" w:hAnsi="Arial Narrow" w:cs="Tw Cen MT"/>
                <w:color w:val="000000"/>
                <w:sz w:val="26"/>
                <w:szCs w:val="26"/>
              </w:rPr>
            </w:pPr>
            <w:r>
              <w:rPr>
                <w:rFonts w:ascii="Arial Narrow" w:hAnsi="Arial Narrow" w:cs="Tw Cen MT"/>
                <w:color w:val="000000"/>
                <w:sz w:val="26"/>
                <w:szCs w:val="26"/>
              </w:rPr>
              <w:t>Exercises,</w:t>
            </w:r>
          </w:p>
          <w:p w14:paraId="2A51459E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Arial Narrow" w:hAnsi="Arial Narrow"/>
                <w:sz w:val="26"/>
                <w:szCs w:val="26"/>
              </w:rPr>
              <w:t xml:space="preserve">Group works, </w:t>
            </w:r>
            <w:r>
              <w:t xml:space="preserve"> </w:t>
            </w:r>
            <w:r>
              <w:rPr>
                <w:rFonts w:ascii="Arial Narrow" w:hAnsi="Arial Narrow"/>
                <w:sz w:val="26"/>
                <w:szCs w:val="26"/>
              </w:rPr>
              <w:t>Exercise face-toface interviews, checklist</w:t>
            </w:r>
          </w:p>
        </w:tc>
        <w:tc>
          <w:tcPr>
            <w:tcW w:w="1652" w:type="dxa"/>
            <w:vMerge w:val="restart"/>
          </w:tcPr>
          <w:p w14:paraId="0AE88F79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 xml:space="preserve">     Tanzania Institute of Education. (2023).    </w:t>
            </w:r>
            <w:r w:rsidRPr="008152C5">
              <w:rPr>
                <w:rFonts w:ascii="Century Gothic" w:hAnsi="Century Gothic" w:cs="Times New Roman"/>
                <w:i/>
                <w:sz w:val="24"/>
                <w:szCs w:val="24"/>
                <w:u w:val="single"/>
              </w:rPr>
              <w:t>Demonstrate mastery of basic English language skills</w:t>
            </w:r>
            <w:r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r>
              <w:rPr>
                <w:rFonts w:ascii="Century Gothic" w:hAnsi="Century Gothic" w:cs="Times New Roman"/>
                <w:sz w:val="24"/>
                <w:szCs w:val="24"/>
              </w:rPr>
              <w:lastRenderedPageBreak/>
              <w:t>standard one pupils book. Tanzania Institute of Education</w:t>
            </w:r>
          </w:p>
        </w:tc>
        <w:tc>
          <w:tcPr>
            <w:tcW w:w="1120" w:type="dxa"/>
            <w:gridSpan w:val="2"/>
            <w:vMerge w:val="restart"/>
          </w:tcPr>
          <w:p w14:paraId="16D4DCF7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</w:tr>
      <w:tr w:rsidR="008152C5" w14:paraId="316298CC" w14:textId="77777777" w:rsidTr="00B6768A">
        <w:trPr>
          <w:trHeight w:val="624"/>
        </w:trPr>
        <w:tc>
          <w:tcPr>
            <w:tcW w:w="1548" w:type="dxa"/>
            <w:vMerge/>
          </w:tcPr>
          <w:p w14:paraId="180E3512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800" w:type="dxa"/>
            <w:vMerge/>
          </w:tcPr>
          <w:p w14:paraId="7416B566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3240" w:type="dxa"/>
          </w:tcPr>
          <w:p w14:paraId="2639FD4C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Blend letter sounds /l/-/z/ to form words</w:t>
            </w:r>
          </w:p>
        </w:tc>
        <w:tc>
          <w:tcPr>
            <w:tcW w:w="360" w:type="dxa"/>
            <w:vMerge/>
          </w:tcPr>
          <w:p w14:paraId="19B70E2D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360" w:type="dxa"/>
          </w:tcPr>
          <w:p w14:paraId="1EA7855A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4</w:t>
            </w:r>
          </w:p>
        </w:tc>
        <w:tc>
          <w:tcPr>
            <w:tcW w:w="360" w:type="dxa"/>
          </w:tcPr>
          <w:p w14:paraId="1BB39F98" w14:textId="77777777" w:rsidR="008152C5" w:rsidRDefault="008152C5" w:rsidP="00B6768A">
            <w:pPr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3</w:t>
            </w:r>
          </w:p>
          <w:p w14:paraId="54FE5226" w14:textId="77777777" w:rsidR="008152C5" w:rsidRDefault="008152C5" w:rsidP="00B6768A">
            <w:pPr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530" w:type="dxa"/>
            <w:vMerge/>
          </w:tcPr>
          <w:p w14:paraId="3BA26408" w14:textId="77777777" w:rsidR="008152C5" w:rsidRDefault="008152C5" w:rsidP="00B6768A">
            <w:pPr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530" w:type="dxa"/>
            <w:vMerge/>
          </w:tcPr>
          <w:p w14:paraId="5FE453C8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620" w:type="dxa"/>
            <w:vMerge/>
          </w:tcPr>
          <w:p w14:paraId="556F076E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652" w:type="dxa"/>
            <w:vMerge/>
          </w:tcPr>
          <w:p w14:paraId="1F7CF6C2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120" w:type="dxa"/>
            <w:gridSpan w:val="2"/>
            <w:vMerge/>
          </w:tcPr>
          <w:p w14:paraId="18132441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</w:tr>
      <w:tr w:rsidR="008152C5" w14:paraId="1047426C" w14:textId="77777777" w:rsidTr="00B6768A">
        <w:trPr>
          <w:trHeight w:val="578"/>
        </w:trPr>
        <w:tc>
          <w:tcPr>
            <w:tcW w:w="1548" w:type="dxa"/>
            <w:vMerge/>
          </w:tcPr>
          <w:p w14:paraId="2E8C9304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800" w:type="dxa"/>
            <w:vMerge/>
          </w:tcPr>
          <w:p w14:paraId="61F0D02D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3240" w:type="dxa"/>
          </w:tcPr>
          <w:p w14:paraId="6E6F3260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Blend letter sounds to form words</w:t>
            </w:r>
          </w:p>
        </w:tc>
        <w:tc>
          <w:tcPr>
            <w:tcW w:w="360" w:type="dxa"/>
            <w:vMerge w:val="restart"/>
          </w:tcPr>
          <w:p w14:paraId="3AEC7986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AUGUS</w:t>
            </w:r>
            <w:r>
              <w:rPr>
                <w:rFonts w:ascii="Century Gothic" w:hAnsi="Century Gothic" w:cs="Times New Roman"/>
                <w:sz w:val="24"/>
                <w:szCs w:val="24"/>
              </w:rPr>
              <w:lastRenderedPageBreak/>
              <w:t>T</w:t>
            </w:r>
          </w:p>
        </w:tc>
        <w:tc>
          <w:tcPr>
            <w:tcW w:w="360" w:type="dxa"/>
          </w:tcPr>
          <w:p w14:paraId="1CFECBD8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lastRenderedPageBreak/>
              <w:t>1</w:t>
            </w:r>
          </w:p>
        </w:tc>
        <w:tc>
          <w:tcPr>
            <w:tcW w:w="360" w:type="dxa"/>
          </w:tcPr>
          <w:p w14:paraId="75DEDFDA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6</w:t>
            </w:r>
          </w:p>
        </w:tc>
        <w:tc>
          <w:tcPr>
            <w:tcW w:w="1530" w:type="dxa"/>
            <w:vMerge/>
          </w:tcPr>
          <w:p w14:paraId="023EABDB" w14:textId="77777777" w:rsidR="008152C5" w:rsidRDefault="008152C5" w:rsidP="00B6768A">
            <w:pPr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530" w:type="dxa"/>
            <w:vMerge/>
          </w:tcPr>
          <w:p w14:paraId="39539533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620" w:type="dxa"/>
            <w:vMerge/>
          </w:tcPr>
          <w:p w14:paraId="568F988D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652" w:type="dxa"/>
            <w:vMerge/>
          </w:tcPr>
          <w:p w14:paraId="5DDC2D97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120" w:type="dxa"/>
            <w:gridSpan w:val="2"/>
            <w:vMerge/>
          </w:tcPr>
          <w:p w14:paraId="62CDE7EC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</w:tr>
      <w:tr w:rsidR="008152C5" w14:paraId="010D4392" w14:textId="77777777" w:rsidTr="00B6768A">
        <w:trPr>
          <w:gridAfter w:val="1"/>
          <w:wAfter w:w="16" w:type="dxa"/>
          <w:trHeight w:val="703"/>
        </w:trPr>
        <w:tc>
          <w:tcPr>
            <w:tcW w:w="1548" w:type="dxa"/>
            <w:vMerge/>
          </w:tcPr>
          <w:p w14:paraId="18CBDC1D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800" w:type="dxa"/>
            <w:vMerge w:val="restart"/>
          </w:tcPr>
          <w:p w14:paraId="5FC804D2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(e)  Associate letter names with sounds</w:t>
            </w:r>
          </w:p>
          <w:p w14:paraId="176DE6A6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3240" w:type="dxa"/>
          </w:tcPr>
          <w:p w14:paraId="6E363988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Associate letter names a-k with sounds</w:t>
            </w:r>
          </w:p>
          <w:p w14:paraId="3149FE55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360" w:type="dxa"/>
            <w:vMerge/>
          </w:tcPr>
          <w:p w14:paraId="7EAEDA51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360" w:type="dxa"/>
          </w:tcPr>
          <w:p w14:paraId="14FA54A8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2</w:t>
            </w:r>
          </w:p>
          <w:p w14:paraId="628E74FD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  <w:p w14:paraId="0E2B0473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360" w:type="dxa"/>
          </w:tcPr>
          <w:p w14:paraId="235670E4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6</w:t>
            </w:r>
          </w:p>
          <w:p w14:paraId="4635AEBF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  <w:p w14:paraId="147DC003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530" w:type="dxa"/>
            <w:vMerge w:val="restart"/>
          </w:tcPr>
          <w:p w14:paraId="373BF8C6" w14:textId="77777777" w:rsidR="008152C5" w:rsidRDefault="008152C5" w:rsidP="00B6768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75" w:hanging="175"/>
              <w:rPr>
                <w:rFonts w:ascii="Century Gothic" w:hAnsi="Century Gothic" w:cs="Times New Roman"/>
                <w:bCs/>
                <w:sz w:val="20"/>
              </w:rPr>
            </w:pPr>
            <w:r>
              <w:rPr>
                <w:rFonts w:ascii="Century Gothic" w:hAnsi="Century Gothic" w:cs="Times New Roman"/>
                <w:bCs/>
                <w:sz w:val="20"/>
              </w:rPr>
              <w:t>Group learning</w:t>
            </w:r>
          </w:p>
          <w:p w14:paraId="12C39AED" w14:textId="77777777" w:rsidR="008152C5" w:rsidRDefault="008152C5" w:rsidP="00B6768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75" w:hanging="175"/>
              <w:rPr>
                <w:rFonts w:ascii="Century Gothic" w:hAnsi="Century Gothic" w:cs="Times New Roman"/>
                <w:bCs/>
                <w:sz w:val="20"/>
              </w:rPr>
            </w:pPr>
            <w:r>
              <w:rPr>
                <w:rFonts w:ascii="Century Gothic" w:hAnsi="Century Gothic" w:cs="Times New Roman"/>
                <w:bCs/>
                <w:sz w:val="20"/>
              </w:rPr>
              <w:t>Question and answers</w:t>
            </w:r>
          </w:p>
          <w:p w14:paraId="751B2526" w14:textId="77777777" w:rsidR="008152C5" w:rsidRDefault="008152C5" w:rsidP="00B6768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75" w:hanging="175"/>
              <w:rPr>
                <w:rFonts w:ascii="Century Gothic" w:hAnsi="Century Gothic" w:cs="Times New Roman"/>
                <w:bCs/>
                <w:sz w:val="20"/>
              </w:rPr>
            </w:pPr>
            <w:r>
              <w:rPr>
                <w:rFonts w:ascii="Century Gothic" w:hAnsi="Century Gothic" w:cs="Times New Roman"/>
                <w:bCs/>
                <w:sz w:val="20"/>
              </w:rPr>
              <w:t>Individual learning</w:t>
            </w:r>
          </w:p>
          <w:p w14:paraId="2D6D25B5" w14:textId="77777777" w:rsidR="008152C5" w:rsidRDefault="008152C5" w:rsidP="00B6768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75" w:hanging="175"/>
              <w:rPr>
                <w:rFonts w:ascii="Century Gothic" w:hAnsi="Century Gothic" w:cs="Times New Roman"/>
                <w:bCs/>
                <w:sz w:val="20"/>
              </w:rPr>
            </w:pPr>
            <w:r>
              <w:rPr>
                <w:rFonts w:ascii="Century Gothic" w:hAnsi="Century Gothic" w:cs="Times New Roman"/>
                <w:bCs/>
                <w:sz w:val="20"/>
              </w:rPr>
              <w:t>Kinesthetic learning</w:t>
            </w:r>
          </w:p>
          <w:p w14:paraId="4F4C50D1" w14:textId="77777777" w:rsidR="008152C5" w:rsidRDefault="008152C5" w:rsidP="00B6768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75" w:hanging="175"/>
              <w:rPr>
                <w:rFonts w:ascii="Century Gothic" w:hAnsi="Century Gothic" w:cs="Times New Roman"/>
                <w:bCs/>
                <w:sz w:val="20"/>
              </w:rPr>
            </w:pPr>
            <w:r>
              <w:rPr>
                <w:rFonts w:ascii="Century Gothic" w:hAnsi="Century Gothic" w:cs="Times New Roman"/>
                <w:bCs/>
                <w:sz w:val="20"/>
              </w:rPr>
              <w:t>Game based learning</w:t>
            </w:r>
          </w:p>
          <w:p w14:paraId="3DC54761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bCs/>
                <w:sz w:val="20"/>
              </w:rPr>
              <w:t>-Role playing</w:t>
            </w:r>
          </w:p>
        </w:tc>
        <w:tc>
          <w:tcPr>
            <w:tcW w:w="1530" w:type="dxa"/>
            <w:vMerge w:val="restart"/>
          </w:tcPr>
          <w:p w14:paraId="54502BD4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Wall chats, letter cards, real objects and audial/audiovisual materials</w:t>
            </w:r>
          </w:p>
        </w:tc>
        <w:tc>
          <w:tcPr>
            <w:tcW w:w="1620" w:type="dxa"/>
            <w:vMerge w:val="restart"/>
          </w:tcPr>
          <w:p w14:paraId="22AE4AD2" w14:textId="77777777" w:rsidR="008152C5" w:rsidRDefault="008152C5" w:rsidP="00B6768A">
            <w:pPr>
              <w:autoSpaceDE w:val="0"/>
              <w:autoSpaceDN w:val="0"/>
              <w:adjustRightInd w:val="0"/>
              <w:rPr>
                <w:rFonts w:ascii="Arial Narrow" w:hAnsi="Arial Narrow" w:cs="Tw Cen MT"/>
                <w:color w:val="000000"/>
                <w:sz w:val="26"/>
                <w:szCs w:val="26"/>
              </w:rPr>
            </w:pPr>
            <w:r>
              <w:rPr>
                <w:rFonts w:ascii="Arial Narrow" w:hAnsi="Arial Narrow" w:cs="Tw Cen MT"/>
                <w:color w:val="000000"/>
                <w:sz w:val="26"/>
                <w:szCs w:val="26"/>
              </w:rPr>
              <w:t>Quizzes,</w:t>
            </w:r>
          </w:p>
          <w:p w14:paraId="137915DC" w14:textId="77777777" w:rsidR="008152C5" w:rsidRDefault="008152C5" w:rsidP="00B6768A">
            <w:pPr>
              <w:autoSpaceDE w:val="0"/>
              <w:autoSpaceDN w:val="0"/>
              <w:adjustRightInd w:val="0"/>
              <w:rPr>
                <w:rFonts w:ascii="Arial Narrow" w:hAnsi="Arial Narrow" w:cs="Tw Cen MT"/>
                <w:color w:val="000000"/>
                <w:sz w:val="26"/>
                <w:szCs w:val="26"/>
              </w:rPr>
            </w:pPr>
            <w:r>
              <w:rPr>
                <w:rFonts w:ascii="Arial Narrow" w:hAnsi="Arial Narrow" w:cs="Tw Cen MT"/>
                <w:color w:val="000000"/>
                <w:sz w:val="26"/>
                <w:szCs w:val="26"/>
              </w:rPr>
              <w:t>Exercises,</w:t>
            </w:r>
          </w:p>
          <w:p w14:paraId="27485BE9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Arial Narrow" w:hAnsi="Arial Narrow"/>
                <w:sz w:val="26"/>
                <w:szCs w:val="26"/>
              </w:rPr>
              <w:t xml:space="preserve">Group works, </w:t>
            </w:r>
            <w:r>
              <w:t xml:space="preserve"> </w:t>
            </w:r>
            <w:r>
              <w:rPr>
                <w:rFonts w:ascii="Arial Narrow" w:hAnsi="Arial Narrow"/>
                <w:sz w:val="26"/>
                <w:szCs w:val="26"/>
              </w:rPr>
              <w:t>Exercise face-toface interviews, checklist</w:t>
            </w:r>
          </w:p>
        </w:tc>
        <w:tc>
          <w:tcPr>
            <w:tcW w:w="1652" w:type="dxa"/>
            <w:vMerge/>
          </w:tcPr>
          <w:p w14:paraId="1DFABBF5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104" w:type="dxa"/>
            <w:vMerge w:val="restart"/>
          </w:tcPr>
          <w:p w14:paraId="37097654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</w:tr>
      <w:tr w:rsidR="008152C5" w14:paraId="5D82F8A2" w14:textId="77777777" w:rsidTr="00B6768A">
        <w:trPr>
          <w:gridAfter w:val="1"/>
          <w:wAfter w:w="16" w:type="dxa"/>
          <w:trHeight w:val="1390"/>
        </w:trPr>
        <w:tc>
          <w:tcPr>
            <w:tcW w:w="1548" w:type="dxa"/>
            <w:vMerge/>
          </w:tcPr>
          <w:p w14:paraId="74E5DD5A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800" w:type="dxa"/>
            <w:vMerge/>
          </w:tcPr>
          <w:p w14:paraId="3169B112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3240" w:type="dxa"/>
          </w:tcPr>
          <w:p w14:paraId="3EBAC9CB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Associate letter names l-z with sounds</w:t>
            </w:r>
          </w:p>
          <w:p w14:paraId="1EDC4AD0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  <w:p w14:paraId="042ECDC8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  <w:p w14:paraId="12991853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  <w:p w14:paraId="1646D124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360" w:type="dxa"/>
            <w:vMerge/>
          </w:tcPr>
          <w:p w14:paraId="35D21344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360" w:type="dxa"/>
          </w:tcPr>
          <w:p w14:paraId="5739F297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3</w:t>
            </w:r>
          </w:p>
          <w:p w14:paraId="651C715B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  <w:p w14:paraId="0F359C7C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360" w:type="dxa"/>
          </w:tcPr>
          <w:p w14:paraId="16C0EE28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3</w:t>
            </w:r>
          </w:p>
        </w:tc>
        <w:tc>
          <w:tcPr>
            <w:tcW w:w="1530" w:type="dxa"/>
            <w:vMerge/>
          </w:tcPr>
          <w:p w14:paraId="027D3559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530" w:type="dxa"/>
            <w:vMerge/>
          </w:tcPr>
          <w:p w14:paraId="18744F62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620" w:type="dxa"/>
            <w:vMerge/>
          </w:tcPr>
          <w:p w14:paraId="411610FC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652" w:type="dxa"/>
            <w:vMerge/>
          </w:tcPr>
          <w:p w14:paraId="06966EBD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104" w:type="dxa"/>
            <w:vMerge/>
          </w:tcPr>
          <w:p w14:paraId="5422FE4F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</w:tr>
      <w:tr w:rsidR="008152C5" w14:paraId="74CF442B" w14:textId="77777777" w:rsidTr="00B6768A">
        <w:trPr>
          <w:gridAfter w:val="1"/>
          <w:wAfter w:w="16" w:type="dxa"/>
          <w:trHeight w:val="512"/>
        </w:trPr>
        <w:tc>
          <w:tcPr>
            <w:tcW w:w="1548" w:type="dxa"/>
            <w:vMerge/>
          </w:tcPr>
          <w:p w14:paraId="04895A30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800" w:type="dxa"/>
            <w:vMerge/>
          </w:tcPr>
          <w:p w14:paraId="2455962A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3240" w:type="dxa"/>
          </w:tcPr>
          <w:p w14:paraId="026EA1FA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Associate letter names with sounds</w:t>
            </w:r>
          </w:p>
        </w:tc>
        <w:tc>
          <w:tcPr>
            <w:tcW w:w="360" w:type="dxa"/>
            <w:vMerge/>
          </w:tcPr>
          <w:p w14:paraId="6948A9B1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360" w:type="dxa"/>
          </w:tcPr>
          <w:p w14:paraId="23A2DC26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3</w:t>
            </w:r>
          </w:p>
        </w:tc>
        <w:tc>
          <w:tcPr>
            <w:tcW w:w="360" w:type="dxa"/>
          </w:tcPr>
          <w:p w14:paraId="39E4570D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3</w:t>
            </w:r>
          </w:p>
        </w:tc>
        <w:tc>
          <w:tcPr>
            <w:tcW w:w="1530" w:type="dxa"/>
            <w:vMerge/>
          </w:tcPr>
          <w:p w14:paraId="07EC5EE0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530" w:type="dxa"/>
            <w:vMerge/>
          </w:tcPr>
          <w:p w14:paraId="12005FFD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620" w:type="dxa"/>
            <w:vMerge/>
          </w:tcPr>
          <w:p w14:paraId="336F319F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652" w:type="dxa"/>
            <w:vMerge/>
          </w:tcPr>
          <w:p w14:paraId="4BCF69E4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104" w:type="dxa"/>
            <w:vMerge/>
          </w:tcPr>
          <w:p w14:paraId="6F1E3474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</w:tr>
      <w:tr w:rsidR="00B93FD5" w14:paraId="26A87D44" w14:textId="77777777" w:rsidTr="007A06EE">
        <w:trPr>
          <w:gridAfter w:val="1"/>
          <w:wAfter w:w="16" w:type="dxa"/>
          <w:trHeight w:val="283"/>
        </w:trPr>
        <w:tc>
          <w:tcPr>
            <w:tcW w:w="15104" w:type="dxa"/>
            <w:gridSpan w:val="11"/>
            <w:shd w:val="clear" w:color="auto" w:fill="FFFFFF" w:themeFill="background1"/>
          </w:tcPr>
          <w:p w14:paraId="0DDB0702" w14:textId="7D7E72D9" w:rsidR="00B93FD5" w:rsidRDefault="00B93FD5" w:rsidP="00B93FD5">
            <w:pPr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  <w:r w:rsidRPr="00593D43">
              <w:rPr>
                <w:b/>
                <w:sz w:val="28"/>
                <w:szCs w:val="28"/>
                <w:lang w:val="en-GB"/>
              </w:rPr>
              <w:t xml:space="preserve">MID TERM ASSESSMENT </w:t>
            </w:r>
          </w:p>
        </w:tc>
      </w:tr>
      <w:tr w:rsidR="00B93FD5" w14:paraId="330653A2" w14:textId="77777777" w:rsidTr="007A06EE">
        <w:trPr>
          <w:gridAfter w:val="1"/>
          <w:wAfter w:w="16" w:type="dxa"/>
          <w:trHeight w:val="283"/>
        </w:trPr>
        <w:tc>
          <w:tcPr>
            <w:tcW w:w="15104" w:type="dxa"/>
            <w:gridSpan w:val="11"/>
            <w:shd w:val="clear" w:color="auto" w:fill="FFFFFF" w:themeFill="background1"/>
          </w:tcPr>
          <w:p w14:paraId="676F4711" w14:textId="2C45A3EA" w:rsidR="00B93FD5" w:rsidRDefault="00B93FD5" w:rsidP="00B93FD5">
            <w:pPr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  <w:r w:rsidRPr="00593D43">
              <w:rPr>
                <w:b/>
                <w:bCs/>
                <w:sz w:val="28"/>
                <w:szCs w:val="28"/>
              </w:rPr>
              <w:t xml:space="preserve">MID TERM BREAK FROM </w:t>
            </w:r>
            <w:r w:rsidRPr="00593D43">
              <w:rPr>
                <w:b/>
                <w:sz w:val="28"/>
                <w:szCs w:val="28"/>
              </w:rPr>
              <w:t>04-09-2026 TO 14-09-2026</w:t>
            </w:r>
          </w:p>
        </w:tc>
      </w:tr>
      <w:tr w:rsidR="008152C5" w14:paraId="639924FB" w14:textId="77777777" w:rsidTr="00B6768A">
        <w:trPr>
          <w:gridAfter w:val="1"/>
          <w:wAfter w:w="16" w:type="dxa"/>
          <w:trHeight w:val="404"/>
        </w:trPr>
        <w:tc>
          <w:tcPr>
            <w:tcW w:w="1548" w:type="dxa"/>
            <w:vMerge w:val="restart"/>
          </w:tcPr>
          <w:p w14:paraId="14C33C61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Develop early literacy and Numeracy skills</w:t>
            </w:r>
          </w:p>
        </w:tc>
        <w:tc>
          <w:tcPr>
            <w:tcW w:w="1800" w:type="dxa"/>
            <w:vMerge w:val="restart"/>
          </w:tcPr>
          <w:p w14:paraId="20F01681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(f)  Recognise numbers and talk about times of the day</w:t>
            </w:r>
          </w:p>
        </w:tc>
        <w:tc>
          <w:tcPr>
            <w:tcW w:w="3240" w:type="dxa"/>
          </w:tcPr>
          <w:p w14:paraId="359C0E5B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Recognise numbers</w:t>
            </w:r>
          </w:p>
        </w:tc>
        <w:tc>
          <w:tcPr>
            <w:tcW w:w="360" w:type="dxa"/>
            <w:vMerge w:val="restart"/>
          </w:tcPr>
          <w:p w14:paraId="3EDF9B71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SEPTE</w:t>
            </w:r>
          </w:p>
          <w:p w14:paraId="235B047C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MBA</w:t>
            </w:r>
          </w:p>
        </w:tc>
        <w:tc>
          <w:tcPr>
            <w:tcW w:w="360" w:type="dxa"/>
            <w:vMerge w:val="restart"/>
          </w:tcPr>
          <w:p w14:paraId="75C7D8FE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3</w:t>
            </w:r>
          </w:p>
        </w:tc>
        <w:tc>
          <w:tcPr>
            <w:tcW w:w="360" w:type="dxa"/>
          </w:tcPr>
          <w:p w14:paraId="0EDC8136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3</w:t>
            </w:r>
          </w:p>
        </w:tc>
        <w:tc>
          <w:tcPr>
            <w:tcW w:w="1530" w:type="dxa"/>
            <w:vMerge w:val="restart"/>
          </w:tcPr>
          <w:p w14:paraId="3C55AEB0" w14:textId="77777777" w:rsidR="008152C5" w:rsidRDefault="008152C5" w:rsidP="00B6768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75" w:hanging="175"/>
              <w:rPr>
                <w:rFonts w:ascii="Century Gothic" w:hAnsi="Century Gothic" w:cs="Times New Roman"/>
                <w:bCs/>
              </w:rPr>
            </w:pPr>
            <w:r>
              <w:rPr>
                <w:rFonts w:ascii="Century Gothic" w:hAnsi="Century Gothic" w:cs="Times New Roman"/>
                <w:bCs/>
              </w:rPr>
              <w:t>Group learning</w:t>
            </w:r>
          </w:p>
          <w:p w14:paraId="3E1B6703" w14:textId="77777777" w:rsidR="008152C5" w:rsidRDefault="008152C5" w:rsidP="00B6768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75" w:hanging="175"/>
              <w:rPr>
                <w:rFonts w:ascii="Century Gothic" w:hAnsi="Century Gothic" w:cs="Times New Roman"/>
                <w:bCs/>
              </w:rPr>
            </w:pPr>
            <w:r>
              <w:rPr>
                <w:rFonts w:ascii="Century Gothic" w:hAnsi="Century Gothic" w:cs="Times New Roman"/>
                <w:bCs/>
              </w:rPr>
              <w:t>Question and answers</w:t>
            </w:r>
          </w:p>
          <w:p w14:paraId="3C4BA619" w14:textId="77777777" w:rsidR="008152C5" w:rsidRDefault="008152C5" w:rsidP="00B6768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75" w:hanging="175"/>
              <w:rPr>
                <w:rFonts w:ascii="Century Gothic" w:hAnsi="Century Gothic" w:cs="Times New Roman"/>
                <w:bCs/>
              </w:rPr>
            </w:pPr>
            <w:r>
              <w:rPr>
                <w:rFonts w:ascii="Century Gothic" w:hAnsi="Century Gothic" w:cs="Times New Roman"/>
                <w:bCs/>
              </w:rPr>
              <w:t>Individual learning</w:t>
            </w:r>
          </w:p>
          <w:p w14:paraId="3D2FD5EA" w14:textId="77777777" w:rsidR="008152C5" w:rsidRDefault="008152C5" w:rsidP="00B6768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75" w:hanging="175"/>
              <w:rPr>
                <w:rFonts w:ascii="Century Gothic" w:hAnsi="Century Gothic" w:cs="Times New Roman"/>
                <w:bCs/>
              </w:rPr>
            </w:pPr>
            <w:r>
              <w:rPr>
                <w:rFonts w:ascii="Century Gothic" w:hAnsi="Century Gothic" w:cs="Times New Roman"/>
                <w:bCs/>
              </w:rPr>
              <w:t>Kinesthetic learning</w:t>
            </w:r>
          </w:p>
          <w:p w14:paraId="6F2E3AC3" w14:textId="77777777" w:rsidR="008152C5" w:rsidRDefault="008152C5" w:rsidP="00B6768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75" w:hanging="175"/>
              <w:rPr>
                <w:rFonts w:ascii="Century Gothic" w:hAnsi="Century Gothic" w:cs="Times New Roman"/>
                <w:bCs/>
              </w:rPr>
            </w:pPr>
            <w:r>
              <w:rPr>
                <w:rFonts w:ascii="Century Gothic" w:hAnsi="Century Gothic" w:cs="Times New Roman"/>
                <w:bCs/>
              </w:rPr>
              <w:t>Game based learning</w:t>
            </w:r>
          </w:p>
          <w:p w14:paraId="5B9132FD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bCs/>
              </w:rPr>
              <w:t>Role playing</w:t>
            </w:r>
          </w:p>
        </w:tc>
        <w:tc>
          <w:tcPr>
            <w:tcW w:w="1530" w:type="dxa"/>
            <w:vMerge w:val="restart"/>
          </w:tcPr>
          <w:p w14:paraId="6C5E0054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Wall chats, letter cards, real objects and audial/audiovisual materials</w:t>
            </w:r>
          </w:p>
        </w:tc>
        <w:tc>
          <w:tcPr>
            <w:tcW w:w="1620" w:type="dxa"/>
            <w:vMerge w:val="restart"/>
          </w:tcPr>
          <w:p w14:paraId="6D3F9059" w14:textId="77777777" w:rsidR="008152C5" w:rsidRDefault="008152C5" w:rsidP="00B6768A">
            <w:pPr>
              <w:autoSpaceDE w:val="0"/>
              <w:autoSpaceDN w:val="0"/>
              <w:adjustRightInd w:val="0"/>
              <w:rPr>
                <w:rFonts w:ascii="Arial Narrow" w:hAnsi="Arial Narrow" w:cs="Tw Cen MT"/>
                <w:color w:val="000000"/>
                <w:sz w:val="26"/>
                <w:szCs w:val="26"/>
              </w:rPr>
            </w:pPr>
            <w:r>
              <w:rPr>
                <w:rFonts w:ascii="Arial Narrow" w:hAnsi="Arial Narrow" w:cs="Tw Cen MT"/>
                <w:color w:val="000000"/>
                <w:sz w:val="26"/>
                <w:szCs w:val="26"/>
              </w:rPr>
              <w:t>Quizzes,</w:t>
            </w:r>
          </w:p>
          <w:p w14:paraId="3A918DA9" w14:textId="77777777" w:rsidR="008152C5" w:rsidRDefault="008152C5" w:rsidP="00B6768A">
            <w:pPr>
              <w:autoSpaceDE w:val="0"/>
              <w:autoSpaceDN w:val="0"/>
              <w:adjustRightInd w:val="0"/>
              <w:rPr>
                <w:rFonts w:ascii="Arial Narrow" w:hAnsi="Arial Narrow" w:cs="Tw Cen MT"/>
                <w:color w:val="000000"/>
                <w:sz w:val="26"/>
                <w:szCs w:val="26"/>
              </w:rPr>
            </w:pPr>
            <w:r>
              <w:rPr>
                <w:rFonts w:ascii="Arial Narrow" w:hAnsi="Arial Narrow" w:cs="Tw Cen MT"/>
                <w:color w:val="000000"/>
                <w:sz w:val="26"/>
                <w:szCs w:val="26"/>
              </w:rPr>
              <w:t>Exercises,</w:t>
            </w:r>
          </w:p>
          <w:p w14:paraId="7CF45273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Arial Narrow" w:hAnsi="Arial Narrow"/>
                <w:sz w:val="26"/>
                <w:szCs w:val="26"/>
              </w:rPr>
              <w:t xml:space="preserve">Group works, </w:t>
            </w:r>
            <w:r>
              <w:t xml:space="preserve"> </w:t>
            </w:r>
            <w:r>
              <w:rPr>
                <w:rFonts w:ascii="Arial Narrow" w:hAnsi="Arial Narrow"/>
                <w:sz w:val="26"/>
                <w:szCs w:val="26"/>
              </w:rPr>
              <w:t>Exercise face-toface interviews, checklist</w:t>
            </w:r>
          </w:p>
        </w:tc>
        <w:tc>
          <w:tcPr>
            <w:tcW w:w="1652" w:type="dxa"/>
            <w:vMerge w:val="restart"/>
          </w:tcPr>
          <w:p w14:paraId="440BFF9C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 xml:space="preserve">Tanzania Institute of Education. (2023).    </w:t>
            </w:r>
            <w:r w:rsidRPr="008152C5">
              <w:rPr>
                <w:rFonts w:ascii="Century Gothic" w:hAnsi="Century Gothic" w:cs="Times New Roman"/>
                <w:i/>
                <w:sz w:val="24"/>
                <w:szCs w:val="24"/>
                <w:u w:val="single"/>
              </w:rPr>
              <w:t>Demonstrate mastery of basic English language skills</w:t>
            </w:r>
            <w:r>
              <w:rPr>
                <w:rFonts w:ascii="Century Gothic" w:hAnsi="Century Gothic" w:cs="Times New Roman"/>
                <w:sz w:val="24"/>
                <w:szCs w:val="24"/>
              </w:rPr>
              <w:t xml:space="preserve"> standard one pupils book. Tanzania Institute of Education</w:t>
            </w:r>
          </w:p>
        </w:tc>
        <w:tc>
          <w:tcPr>
            <w:tcW w:w="1104" w:type="dxa"/>
            <w:vMerge w:val="restart"/>
          </w:tcPr>
          <w:p w14:paraId="1B59EB00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</w:tr>
      <w:tr w:rsidR="008152C5" w14:paraId="003158ED" w14:textId="77777777" w:rsidTr="00B6768A">
        <w:trPr>
          <w:gridAfter w:val="1"/>
          <w:wAfter w:w="16" w:type="dxa"/>
          <w:trHeight w:val="578"/>
        </w:trPr>
        <w:tc>
          <w:tcPr>
            <w:tcW w:w="1548" w:type="dxa"/>
            <w:vMerge/>
          </w:tcPr>
          <w:p w14:paraId="052CA40D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800" w:type="dxa"/>
            <w:vMerge/>
          </w:tcPr>
          <w:p w14:paraId="1C9E4BA9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3240" w:type="dxa"/>
          </w:tcPr>
          <w:p w14:paraId="7FC94A10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Talk about times of the day</w:t>
            </w:r>
          </w:p>
        </w:tc>
        <w:tc>
          <w:tcPr>
            <w:tcW w:w="360" w:type="dxa"/>
            <w:vMerge/>
          </w:tcPr>
          <w:p w14:paraId="682B4670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360" w:type="dxa"/>
            <w:vMerge/>
          </w:tcPr>
          <w:p w14:paraId="5F3A35FD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360" w:type="dxa"/>
          </w:tcPr>
          <w:p w14:paraId="57361C0D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3</w:t>
            </w:r>
          </w:p>
        </w:tc>
        <w:tc>
          <w:tcPr>
            <w:tcW w:w="1530" w:type="dxa"/>
            <w:vMerge/>
          </w:tcPr>
          <w:p w14:paraId="51DF0333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530" w:type="dxa"/>
            <w:vMerge/>
          </w:tcPr>
          <w:p w14:paraId="738AAB9E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620" w:type="dxa"/>
            <w:vMerge/>
          </w:tcPr>
          <w:p w14:paraId="29E6C26A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652" w:type="dxa"/>
            <w:vMerge/>
          </w:tcPr>
          <w:p w14:paraId="14BD1349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104" w:type="dxa"/>
            <w:vMerge/>
          </w:tcPr>
          <w:p w14:paraId="34998288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</w:tr>
      <w:tr w:rsidR="008152C5" w14:paraId="5C489132" w14:textId="77777777" w:rsidTr="00B6768A">
        <w:trPr>
          <w:gridAfter w:val="1"/>
          <w:wAfter w:w="16" w:type="dxa"/>
          <w:trHeight w:val="413"/>
        </w:trPr>
        <w:tc>
          <w:tcPr>
            <w:tcW w:w="1548" w:type="dxa"/>
            <w:vMerge/>
          </w:tcPr>
          <w:p w14:paraId="002D3473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800" w:type="dxa"/>
            <w:vMerge/>
          </w:tcPr>
          <w:p w14:paraId="6141C3AB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3240" w:type="dxa"/>
          </w:tcPr>
          <w:p w14:paraId="32FC5F8F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Recognise numbers and talk about times of the day</w:t>
            </w:r>
          </w:p>
        </w:tc>
        <w:tc>
          <w:tcPr>
            <w:tcW w:w="360" w:type="dxa"/>
            <w:vMerge/>
          </w:tcPr>
          <w:p w14:paraId="16EACD1D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360" w:type="dxa"/>
            <w:vMerge w:val="restart"/>
          </w:tcPr>
          <w:p w14:paraId="48CB950C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4</w:t>
            </w:r>
          </w:p>
        </w:tc>
        <w:tc>
          <w:tcPr>
            <w:tcW w:w="360" w:type="dxa"/>
          </w:tcPr>
          <w:p w14:paraId="4521BA16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3</w:t>
            </w:r>
          </w:p>
        </w:tc>
        <w:tc>
          <w:tcPr>
            <w:tcW w:w="1530" w:type="dxa"/>
            <w:vMerge/>
          </w:tcPr>
          <w:p w14:paraId="39ECB7D5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530" w:type="dxa"/>
            <w:vMerge/>
          </w:tcPr>
          <w:p w14:paraId="4955380D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620" w:type="dxa"/>
            <w:vMerge/>
          </w:tcPr>
          <w:p w14:paraId="6554241C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652" w:type="dxa"/>
            <w:vMerge/>
          </w:tcPr>
          <w:p w14:paraId="67FA3AC2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104" w:type="dxa"/>
            <w:vMerge/>
          </w:tcPr>
          <w:p w14:paraId="05AD1699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</w:tr>
      <w:tr w:rsidR="008152C5" w14:paraId="0B379543" w14:textId="77777777" w:rsidTr="00B6768A">
        <w:trPr>
          <w:gridAfter w:val="1"/>
          <w:wAfter w:w="16" w:type="dxa"/>
          <w:trHeight w:val="300"/>
        </w:trPr>
        <w:tc>
          <w:tcPr>
            <w:tcW w:w="1548" w:type="dxa"/>
            <w:vMerge w:val="restart"/>
          </w:tcPr>
          <w:p w14:paraId="66F70C0B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Communicate in different contexts</w:t>
            </w:r>
          </w:p>
          <w:p w14:paraId="2E95FCE1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  <w:p w14:paraId="4B131962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  <w:p w14:paraId="36C18FAE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  <w:p w14:paraId="3AB1E033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  <w:p w14:paraId="54F2E423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  <w:p w14:paraId="0526E3DE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  <w:p w14:paraId="40006443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Communicate in different contexts</w:t>
            </w:r>
          </w:p>
        </w:tc>
        <w:tc>
          <w:tcPr>
            <w:tcW w:w="1800" w:type="dxa"/>
            <w:vMerge w:val="restart"/>
          </w:tcPr>
          <w:p w14:paraId="6A13230C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(a) Introduce oneself and others</w:t>
            </w:r>
          </w:p>
        </w:tc>
        <w:tc>
          <w:tcPr>
            <w:tcW w:w="3240" w:type="dxa"/>
          </w:tcPr>
          <w:p w14:paraId="7B3472D9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Introduce oneself at home and school environment</w:t>
            </w:r>
          </w:p>
        </w:tc>
        <w:tc>
          <w:tcPr>
            <w:tcW w:w="360" w:type="dxa"/>
            <w:vMerge/>
          </w:tcPr>
          <w:p w14:paraId="2626F9D3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360" w:type="dxa"/>
            <w:vMerge/>
          </w:tcPr>
          <w:p w14:paraId="404AEB65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360" w:type="dxa"/>
          </w:tcPr>
          <w:p w14:paraId="15355012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3</w:t>
            </w:r>
          </w:p>
        </w:tc>
        <w:tc>
          <w:tcPr>
            <w:tcW w:w="1530" w:type="dxa"/>
            <w:vMerge/>
          </w:tcPr>
          <w:p w14:paraId="394D75DE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530" w:type="dxa"/>
            <w:vMerge w:val="restart"/>
          </w:tcPr>
          <w:p w14:paraId="6BAF8962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16"/>
                <w:szCs w:val="16"/>
              </w:rPr>
            </w:pPr>
            <w:r>
              <w:rPr>
                <w:rFonts w:ascii="Century Gothic" w:hAnsi="Century Gothic" w:cs="Times New Roman"/>
                <w:szCs w:val="16"/>
              </w:rPr>
              <w:t>Books, real objects, pictures, word lists, wall charts, audial/audio-visual materials, paper and coloured pens/chalks</w:t>
            </w:r>
          </w:p>
        </w:tc>
        <w:tc>
          <w:tcPr>
            <w:tcW w:w="1620" w:type="dxa"/>
            <w:vMerge w:val="restart"/>
          </w:tcPr>
          <w:p w14:paraId="4836563C" w14:textId="77777777" w:rsidR="008152C5" w:rsidRDefault="008152C5" w:rsidP="00B6768A">
            <w:pPr>
              <w:autoSpaceDE w:val="0"/>
              <w:autoSpaceDN w:val="0"/>
              <w:adjustRightInd w:val="0"/>
              <w:rPr>
                <w:rFonts w:ascii="Arial Narrow" w:hAnsi="Arial Narrow" w:cs="Tw Cen MT"/>
                <w:color w:val="000000"/>
                <w:sz w:val="26"/>
                <w:szCs w:val="26"/>
              </w:rPr>
            </w:pPr>
            <w:r>
              <w:rPr>
                <w:rFonts w:ascii="Arial Narrow" w:hAnsi="Arial Narrow" w:cs="Tw Cen MT"/>
                <w:color w:val="000000"/>
                <w:sz w:val="26"/>
                <w:szCs w:val="26"/>
              </w:rPr>
              <w:t>Quizzes,</w:t>
            </w:r>
          </w:p>
          <w:p w14:paraId="67970958" w14:textId="77777777" w:rsidR="008152C5" w:rsidRDefault="008152C5" w:rsidP="00B6768A">
            <w:pPr>
              <w:autoSpaceDE w:val="0"/>
              <w:autoSpaceDN w:val="0"/>
              <w:adjustRightInd w:val="0"/>
              <w:rPr>
                <w:rFonts w:ascii="Arial Narrow" w:hAnsi="Arial Narrow" w:cs="Tw Cen MT"/>
                <w:color w:val="000000"/>
                <w:sz w:val="26"/>
                <w:szCs w:val="26"/>
              </w:rPr>
            </w:pPr>
            <w:r>
              <w:rPr>
                <w:rFonts w:ascii="Arial Narrow" w:hAnsi="Arial Narrow" w:cs="Tw Cen MT"/>
                <w:color w:val="000000"/>
                <w:sz w:val="26"/>
                <w:szCs w:val="26"/>
              </w:rPr>
              <w:t>Exercises,</w:t>
            </w:r>
          </w:p>
          <w:p w14:paraId="284E7519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Arial Narrow" w:hAnsi="Arial Narrow"/>
                <w:sz w:val="26"/>
                <w:szCs w:val="26"/>
              </w:rPr>
              <w:t xml:space="preserve">Group works, </w:t>
            </w:r>
            <w:r>
              <w:t xml:space="preserve"> </w:t>
            </w:r>
            <w:r>
              <w:rPr>
                <w:rFonts w:ascii="Arial Narrow" w:hAnsi="Arial Narrow"/>
                <w:sz w:val="26"/>
                <w:szCs w:val="26"/>
              </w:rPr>
              <w:t>Exercise face-toface interviews, checklist</w:t>
            </w:r>
          </w:p>
        </w:tc>
        <w:tc>
          <w:tcPr>
            <w:tcW w:w="1652" w:type="dxa"/>
            <w:vMerge/>
          </w:tcPr>
          <w:p w14:paraId="64EF0AC9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104" w:type="dxa"/>
            <w:vMerge w:val="restart"/>
          </w:tcPr>
          <w:p w14:paraId="417D9E88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</w:tr>
      <w:tr w:rsidR="008152C5" w14:paraId="56F53D4C" w14:textId="77777777" w:rsidTr="00B6768A">
        <w:trPr>
          <w:gridAfter w:val="1"/>
          <w:wAfter w:w="16" w:type="dxa"/>
          <w:trHeight w:val="1156"/>
        </w:trPr>
        <w:tc>
          <w:tcPr>
            <w:tcW w:w="1548" w:type="dxa"/>
            <w:vMerge/>
          </w:tcPr>
          <w:p w14:paraId="6E65D440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800" w:type="dxa"/>
            <w:vMerge/>
          </w:tcPr>
          <w:p w14:paraId="538C7BD5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3240" w:type="dxa"/>
          </w:tcPr>
          <w:p w14:paraId="4F777976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Introduce others at  home and school environment</w:t>
            </w:r>
          </w:p>
        </w:tc>
        <w:tc>
          <w:tcPr>
            <w:tcW w:w="360" w:type="dxa"/>
            <w:vMerge w:val="restart"/>
          </w:tcPr>
          <w:p w14:paraId="357B90F7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OKTOBA</w:t>
            </w:r>
          </w:p>
        </w:tc>
        <w:tc>
          <w:tcPr>
            <w:tcW w:w="360" w:type="dxa"/>
            <w:vMerge w:val="restart"/>
          </w:tcPr>
          <w:p w14:paraId="60751930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1</w:t>
            </w:r>
          </w:p>
        </w:tc>
        <w:tc>
          <w:tcPr>
            <w:tcW w:w="360" w:type="dxa"/>
          </w:tcPr>
          <w:p w14:paraId="07542EE4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3</w:t>
            </w:r>
          </w:p>
        </w:tc>
        <w:tc>
          <w:tcPr>
            <w:tcW w:w="1530" w:type="dxa"/>
            <w:vMerge/>
          </w:tcPr>
          <w:p w14:paraId="43979C3F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530" w:type="dxa"/>
            <w:vMerge/>
          </w:tcPr>
          <w:p w14:paraId="2A51F84D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620" w:type="dxa"/>
            <w:vMerge/>
          </w:tcPr>
          <w:p w14:paraId="25AF6C87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652" w:type="dxa"/>
            <w:vMerge/>
          </w:tcPr>
          <w:p w14:paraId="55E3469E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104" w:type="dxa"/>
            <w:vMerge/>
          </w:tcPr>
          <w:p w14:paraId="0B18F17F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</w:tr>
      <w:tr w:rsidR="008152C5" w14:paraId="33E9595B" w14:textId="77777777" w:rsidTr="00B6768A">
        <w:trPr>
          <w:gridAfter w:val="1"/>
          <w:wAfter w:w="16" w:type="dxa"/>
          <w:trHeight w:val="810"/>
        </w:trPr>
        <w:tc>
          <w:tcPr>
            <w:tcW w:w="1548" w:type="dxa"/>
            <w:vMerge/>
          </w:tcPr>
          <w:p w14:paraId="193D743D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800" w:type="dxa"/>
            <w:vMerge/>
          </w:tcPr>
          <w:p w14:paraId="65A103A7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3240" w:type="dxa"/>
          </w:tcPr>
          <w:p w14:paraId="6D16000C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Introduce oneself and others at school and home environment</w:t>
            </w:r>
          </w:p>
        </w:tc>
        <w:tc>
          <w:tcPr>
            <w:tcW w:w="360" w:type="dxa"/>
            <w:vMerge/>
          </w:tcPr>
          <w:p w14:paraId="000CB929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360" w:type="dxa"/>
            <w:vMerge/>
          </w:tcPr>
          <w:p w14:paraId="0328037C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360" w:type="dxa"/>
            <w:vMerge w:val="restart"/>
          </w:tcPr>
          <w:p w14:paraId="311A5842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3</w:t>
            </w:r>
          </w:p>
        </w:tc>
        <w:tc>
          <w:tcPr>
            <w:tcW w:w="1530" w:type="dxa"/>
            <w:vMerge/>
          </w:tcPr>
          <w:p w14:paraId="5AB8A38D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530" w:type="dxa"/>
            <w:vMerge/>
          </w:tcPr>
          <w:p w14:paraId="78673C19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620" w:type="dxa"/>
            <w:vMerge/>
          </w:tcPr>
          <w:p w14:paraId="2B799028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652" w:type="dxa"/>
            <w:vMerge/>
          </w:tcPr>
          <w:p w14:paraId="719C18C8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104" w:type="dxa"/>
            <w:vMerge/>
          </w:tcPr>
          <w:p w14:paraId="0C6FB116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</w:tr>
      <w:tr w:rsidR="008152C5" w14:paraId="4655762A" w14:textId="77777777" w:rsidTr="00B6768A">
        <w:trPr>
          <w:gridAfter w:val="1"/>
          <w:wAfter w:w="16" w:type="dxa"/>
          <w:trHeight w:val="629"/>
        </w:trPr>
        <w:tc>
          <w:tcPr>
            <w:tcW w:w="1548" w:type="dxa"/>
            <w:vMerge/>
          </w:tcPr>
          <w:p w14:paraId="1A15D306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800" w:type="dxa"/>
            <w:vMerge/>
          </w:tcPr>
          <w:p w14:paraId="524D5449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3240" w:type="dxa"/>
          </w:tcPr>
          <w:p w14:paraId="7BA75CD1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Introduce oneself and others</w:t>
            </w:r>
          </w:p>
        </w:tc>
        <w:tc>
          <w:tcPr>
            <w:tcW w:w="360" w:type="dxa"/>
            <w:vMerge/>
          </w:tcPr>
          <w:p w14:paraId="5EA0B822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360" w:type="dxa"/>
            <w:vMerge/>
          </w:tcPr>
          <w:p w14:paraId="56C4D414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360" w:type="dxa"/>
            <w:vMerge/>
          </w:tcPr>
          <w:p w14:paraId="5808FA67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530" w:type="dxa"/>
            <w:vMerge/>
          </w:tcPr>
          <w:p w14:paraId="6B7B13E9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530" w:type="dxa"/>
            <w:vMerge/>
          </w:tcPr>
          <w:p w14:paraId="6BB7D152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620" w:type="dxa"/>
            <w:vMerge/>
          </w:tcPr>
          <w:p w14:paraId="05E6246A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652" w:type="dxa"/>
            <w:vMerge/>
          </w:tcPr>
          <w:p w14:paraId="690FA017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104" w:type="dxa"/>
            <w:vMerge/>
          </w:tcPr>
          <w:p w14:paraId="177D8B4B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</w:tr>
      <w:tr w:rsidR="008152C5" w14:paraId="4B393C48" w14:textId="77777777" w:rsidTr="00B6768A">
        <w:trPr>
          <w:gridAfter w:val="1"/>
          <w:wAfter w:w="16" w:type="dxa"/>
          <w:trHeight w:val="587"/>
        </w:trPr>
        <w:tc>
          <w:tcPr>
            <w:tcW w:w="1548" w:type="dxa"/>
            <w:vMerge/>
          </w:tcPr>
          <w:p w14:paraId="57A312C1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800" w:type="dxa"/>
            <w:vMerge w:val="restart"/>
          </w:tcPr>
          <w:p w14:paraId="26136CBA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 xml:space="preserve">(b) Use common </w:t>
            </w:r>
            <w:r>
              <w:rPr>
                <w:rFonts w:ascii="Century Gothic" w:hAnsi="Century Gothic" w:cs="Times New Roman"/>
                <w:sz w:val="24"/>
                <w:szCs w:val="24"/>
              </w:rPr>
              <w:lastRenderedPageBreak/>
              <w:t>greetings and polite expressions</w:t>
            </w:r>
          </w:p>
        </w:tc>
        <w:tc>
          <w:tcPr>
            <w:tcW w:w="3240" w:type="dxa"/>
          </w:tcPr>
          <w:p w14:paraId="523EE3A7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lastRenderedPageBreak/>
              <w:t xml:space="preserve">Use common greetings and polite expressions at </w:t>
            </w:r>
            <w:r>
              <w:rPr>
                <w:rFonts w:ascii="Century Gothic" w:hAnsi="Century Gothic" w:cs="Times New Roman"/>
                <w:sz w:val="24"/>
                <w:szCs w:val="24"/>
              </w:rPr>
              <w:lastRenderedPageBreak/>
              <w:t>home</w:t>
            </w:r>
          </w:p>
        </w:tc>
        <w:tc>
          <w:tcPr>
            <w:tcW w:w="360" w:type="dxa"/>
            <w:vMerge/>
          </w:tcPr>
          <w:p w14:paraId="51B04D77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360" w:type="dxa"/>
          </w:tcPr>
          <w:p w14:paraId="7398B93A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2</w:t>
            </w:r>
          </w:p>
        </w:tc>
        <w:tc>
          <w:tcPr>
            <w:tcW w:w="360" w:type="dxa"/>
          </w:tcPr>
          <w:p w14:paraId="4506CE98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6</w:t>
            </w:r>
          </w:p>
        </w:tc>
        <w:tc>
          <w:tcPr>
            <w:tcW w:w="1530" w:type="dxa"/>
            <w:vMerge w:val="restart"/>
          </w:tcPr>
          <w:p w14:paraId="3130860B" w14:textId="77777777" w:rsidR="008152C5" w:rsidRDefault="008152C5" w:rsidP="00B6768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75" w:hanging="175"/>
              <w:rPr>
                <w:rFonts w:ascii="Century Gothic" w:hAnsi="Century Gothic" w:cs="Times New Roman"/>
                <w:bCs/>
                <w:sz w:val="20"/>
              </w:rPr>
            </w:pPr>
            <w:r>
              <w:rPr>
                <w:rFonts w:ascii="Century Gothic" w:hAnsi="Century Gothic" w:cs="Times New Roman"/>
                <w:bCs/>
                <w:sz w:val="20"/>
              </w:rPr>
              <w:t>Group learning</w:t>
            </w:r>
          </w:p>
          <w:p w14:paraId="2D933242" w14:textId="77777777" w:rsidR="008152C5" w:rsidRDefault="008152C5" w:rsidP="00B6768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75" w:hanging="175"/>
              <w:rPr>
                <w:rFonts w:ascii="Century Gothic" w:hAnsi="Century Gothic" w:cs="Times New Roman"/>
                <w:bCs/>
                <w:sz w:val="20"/>
              </w:rPr>
            </w:pPr>
            <w:r>
              <w:rPr>
                <w:rFonts w:ascii="Century Gothic" w:hAnsi="Century Gothic" w:cs="Times New Roman"/>
                <w:bCs/>
                <w:sz w:val="20"/>
              </w:rPr>
              <w:lastRenderedPageBreak/>
              <w:t>Question and answers</w:t>
            </w:r>
          </w:p>
          <w:p w14:paraId="02FBD4CA" w14:textId="77777777" w:rsidR="008152C5" w:rsidRDefault="008152C5" w:rsidP="00B6768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75" w:hanging="175"/>
              <w:rPr>
                <w:rFonts w:ascii="Century Gothic" w:hAnsi="Century Gothic" w:cs="Times New Roman"/>
                <w:bCs/>
                <w:sz w:val="20"/>
              </w:rPr>
            </w:pPr>
            <w:r>
              <w:rPr>
                <w:rFonts w:ascii="Century Gothic" w:hAnsi="Century Gothic" w:cs="Times New Roman"/>
                <w:bCs/>
                <w:sz w:val="20"/>
              </w:rPr>
              <w:t>Individual learning</w:t>
            </w:r>
          </w:p>
          <w:p w14:paraId="121EEF73" w14:textId="77777777" w:rsidR="008152C5" w:rsidRDefault="008152C5" w:rsidP="00B6768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75" w:hanging="175"/>
              <w:rPr>
                <w:rFonts w:ascii="Century Gothic" w:hAnsi="Century Gothic" w:cs="Times New Roman"/>
                <w:bCs/>
                <w:sz w:val="20"/>
              </w:rPr>
            </w:pPr>
            <w:r>
              <w:rPr>
                <w:rFonts w:ascii="Century Gothic" w:hAnsi="Century Gothic" w:cs="Times New Roman"/>
                <w:bCs/>
                <w:sz w:val="20"/>
              </w:rPr>
              <w:t>Kinesthetic learning</w:t>
            </w:r>
          </w:p>
          <w:p w14:paraId="47D4CCBF" w14:textId="77777777" w:rsidR="008152C5" w:rsidRDefault="008152C5" w:rsidP="00B6768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75" w:hanging="175"/>
              <w:rPr>
                <w:rFonts w:ascii="Century Gothic" w:hAnsi="Century Gothic" w:cs="Times New Roman"/>
                <w:bCs/>
                <w:sz w:val="20"/>
              </w:rPr>
            </w:pPr>
            <w:r>
              <w:rPr>
                <w:rFonts w:ascii="Century Gothic" w:hAnsi="Century Gothic" w:cs="Times New Roman"/>
                <w:bCs/>
                <w:sz w:val="20"/>
              </w:rPr>
              <w:t>Game based learning</w:t>
            </w:r>
          </w:p>
          <w:p w14:paraId="49BF8E2F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bCs/>
                <w:sz w:val="20"/>
              </w:rPr>
              <w:t>Role playing</w:t>
            </w:r>
          </w:p>
        </w:tc>
        <w:tc>
          <w:tcPr>
            <w:tcW w:w="1530" w:type="dxa"/>
            <w:vMerge w:val="restart"/>
          </w:tcPr>
          <w:p w14:paraId="54BE6FE6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Cs w:val="16"/>
              </w:rPr>
            </w:pPr>
            <w:r>
              <w:rPr>
                <w:rFonts w:ascii="Century Gothic" w:hAnsi="Century Gothic" w:cs="Times New Roman"/>
                <w:szCs w:val="16"/>
              </w:rPr>
              <w:lastRenderedPageBreak/>
              <w:t xml:space="preserve">Books, real objects, </w:t>
            </w:r>
            <w:r>
              <w:rPr>
                <w:rFonts w:ascii="Century Gothic" w:hAnsi="Century Gothic" w:cs="Times New Roman"/>
                <w:szCs w:val="16"/>
              </w:rPr>
              <w:lastRenderedPageBreak/>
              <w:t>pictures, word lists, wall charts, audial/audio-visual materials, paper and coloured pens/chalks</w:t>
            </w:r>
          </w:p>
        </w:tc>
        <w:tc>
          <w:tcPr>
            <w:tcW w:w="1620" w:type="dxa"/>
            <w:vMerge w:val="restart"/>
          </w:tcPr>
          <w:p w14:paraId="28D7A7B1" w14:textId="77777777" w:rsidR="008152C5" w:rsidRDefault="008152C5" w:rsidP="00B6768A">
            <w:pPr>
              <w:autoSpaceDE w:val="0"/>
              <w:autoSpaceDN w:val="0"/>
              <w:adjustRightInd w:val="0"/>
              <w:rPr>
                <w:rFonts w:ascii="Arial Narrow" w:hAnsi="Arial Narrow" w:cs="Tw Cen MT"/>
                <w:color w:val="000000"/>
                <w:sz w:val="26"/>
                <w:szCs w:val="26"/>
              </w:rPr>
            </w:pPr>
            <w:r>
              <w:rPr>
                <w:rFonts w:ascii="Arial Narrow" w:hAnsi="Arial Narrow" w:cs="Tw Cen MT"/>
                <w:color w:val="000000"/>
                <w:sz w:val="26"/>
                <w:szCs w:val="26"/>
              </w:rPr>
              <w:lastRenderedPageBreak/>
              <w:t>Quizzes,</w:t>
            </w:r>
          </w:p>
          <w:p w14:paraId="744902AC" w14:textId="77777777" w:rsidR="008152C5" w:rsidRDefault="008152C5" w:rsidP="00B6768A">
            <w:pPr>
              <w:autoSpaceDE w:val="0"/>
              <w:autoSpaceDN w:val="0"/>
              <w:adjustRightInd w:val="0"/>
              <w:rPr>
                <w:rFonts w:ascii="Arial Narrow" w:hAnsi="Arial Narrow" w:cs="Tw Cen MT"/>
                <w:color w:val="000000"/>
                <w:sz w:val="26"/>
                <w:szCs w:val="26"/>
              </w:rPr>
            </w:pPr>
            <w:r>
              <w:rPr>
                <w:rFonts w:ascii="Arial Narrow" w:hAnsi="Arial Narrow" w:cs="Tw Cen MT"/>
                <w:color w:val="000000"/>
                <w:sz w:val="26"/>
                <w:szCs w:val="26"/>
              </w:rPr>
              <w:lastRenderedPageBreak/>
              <w:t>Exercises,</w:t>
            </w:r>
          </w:p>
          <w:p w14:paraId="2FF8645D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Arial Narrow" w:hAnsi="Arial Narrow"/>
                <w:sz w:val="26"/>
                <w:szCs w:val="26"/>
              </w:rPr>
              <w:t xml:space="preserve">Group works, </w:t>
            </w:r>
            <w:r>
              <w:t xml:space="preserve"> </w:t>
            </w:r>
            <w:r>
              <w:rPr>
                <w:rFonts w:ascii="Arial Narrow" w:hAnsi="Arial Narrow"/>
                <w:sz w:val="26"/>
                <w:szCs w:val="26"/>
              </w:rPr>
              <w:t>Exercise face-toface interviews, checklist</w:t>
            </w:r>
          </w:p>
        </w:tc>
        <w:tc>
          <w:tcPr>
            <w:tcW w:w="1652" w:type="dxa"/>
            <w:vMerge w:val="restart"/>
          </w:tcPr>
          <w:p w14:paraId="672F2291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lastRenderedPageBreak/>
              <w:t xml:space="preserve">Tanzania Institute of </w:t>
            </w:r>
            <w:r>
              <w:rPr>
                <w:rFonts w:ascii="Century Gothic" w:hAnsi="Century Gothic" w:cs="Times New Roman"/>
                <w:sz w:val="24"/>
                <w:szCs w:val="24"/>
              </w:rPr>
              <w:lastRenderedPageBreak/>
              <w:t xml:space="preserve">Education. (2023).    </w:t>
            </w:r>
            <w:r w:rsidRPr="008152C5">
              <w:rPr>
                <w:rFonts w:ascii="Century Gothic" w:hAnsi="Century Gothic" w:cs="Times New Roman"/>
                <w:i/>
                <w:sz w:val="24"/>
                <w:szCs w:val="24"/>
                <w:u w:val="single"/>
              </w:rPr>
              <w:t>Demonstrate mastery of basic English language skills</w:t>
            </w:r>
            <w:r>
              <w:rPr>
                <w:rFonts w:ascii="Century Gothic" w:hAnsi="Century Gothic" w:cs="Times New Roman"/>
                <w:sz w:val="24"/>
                <w:szCs w:val="24"/>
              </w:rPr>
              <w:t xml:space="preserve"> standard one pupils book. Tanzania Institute of Education</w:t>
            </w:r>
          </w:p>
        </w:tc>
        <w:tc>
          <w:tcPr>
            <w:tcW w:w="1104" w:type="dxa"/>
            <w:vMerge w:val="restart"/>
          </w:tcPr>
          <w:p w14:paraId="164E0C44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</w:tr>
      <w:tr w:rsidR="008152C5" w14:paraId="55AD2334" w14:textId="77777777" w:rsidTr="00B6768A">
        <w:trPr>
          <w:gridAfter w:val="1"/>
          <w:wAfter w:w="16" w:type="dxa"/>
          <w:trHeight w:val="863"/>
        </w:trPr>
        <w:tc>
          <w:tcPr>
            <w:tcW w:w="1548" w:type="dxa"/>
            <w:vMerge/>
          </w:tcPr>
          <w:p w14:paraId="6DCA7D1B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800" w:type="dxa"/>
            <w:vMerge/>
          </w:tcPr>
          <w:p w14:paraId="0C2E64AE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3240" w:type="dxa"/>
          </w:tcPr>
          <w:p w14:paraId="6AD92207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Use common greetings and polite expressions at school</w:t>
            </w:r>
          </w:p>
        </w:tc>
        <w:tc>
          <w:tcPr>
            <w:tcW w:w="360" w:type="dxa"/>
            <w:vMerge/>
          </w:tcPr>
          <w:p w14:paraId="26FB56F0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360" w:type="dxa"/>
          </w:tcPr>
          <w:p w14:paraId="1342FA59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3</w:t>
            </w:r>
          </w:p>
        </w:tc>
        <w:tc>
          <w:tcPr>
            <w:tcW w:w="360" w:type="dxa"/>
          </w:tcPr>
          <w:p w14:paraId="0B8AF4EA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6</w:t>
            </w:r>
          </w:p>
        </w:tc>
        <w:tc>
          <w:tcPr>
            <w:tcW w:w="1530" w:type="dxa"/>
            <w:vMerge/>
          </w:tcPr>
          <w:p w14:paraId="6CE25A8B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530" w:type="dxa"/>
            <w:vMerge/>
          </w:tcPr>
          <w:p w14:paraId="42B886C6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Cs w:val="24"/>
              </w:rPr>
            </w:pPr>
          </w:p>
        </w:tc>
        <w:tc>
          <w:tcPr>
            <w:tcW w:w="1620" w:type="dxa"/>
            <w:vMerge/>
          </w:tcPr>
          <w:p w14:paraId="3C173292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652" w:type="dxa"/>
            <w:vMerge/>
          </w:tcPr>
          <w:p w14:paraId="60FBE04E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104" w:type="dxa"/>
            <w:vMerge/>
          </w:tcPr>
          <w:p w14:paraId="39D9054D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</w:tr>
      <w:tr w:rsidR="008152C5" w14:paraId="66573B32" w14:textId="77777777" w:rsidTr="00B6768A">
        <w:trPr>
          <w:gridAfter w:val="1"/>
          <w:wAfter w:w="16" w:type="dxa"/>
          <w:trHeight w:val="972"/>
        </w:trPr>
        <w:tc>
          <w:tcPr>
            <w:tcW w:w="1548" w:type="dxa"/>
            <w:vMerge/>
          </w:tcPr>
          <w:p w14:paraId="6E2C5FA0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800" w:type="dxa"/>
            <w:vMerge/>
          </w:tcPr>
          <w:p w14:paraId="375D5FE2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3240" w:type="dxa"/>
          </w:tcPr>
          <w:p w14:paraId="1434242A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Use common greetings and polite expressions</w:t>
            </w:r>
          </w:p>
        </w:tc>
        <w:tc>
          <w:tcPr>
            <w:tcW w:w="360" w:type="dxa"/>
            <w:vMerge/>
          </w:tcPr>
          <w:p w14:paraId="2F5C288A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360" w:type="dxa"/>
          </w:tcPr>
          <w:p w14:paraId="7D8C0255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4</w:t>
            </w:r>
          </w:p>
        </w:tc>
        <w:tc>
          <w:tcPr>
            <w:tcW w:w="360" w:type="dxa"/>
          </w:tcPr>
          <w:p w14:paraId="7F426CAA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6</w:t>
            </w:r>
          </w:p>
        </w:tc>
        <w:tc>
          <w:tcPr>
            <w:tcW w:w="1530" w:type="dxa"/>
            <w:vMerge/>
          </w:tcPr>
          <w:p w14:paraId="324FA447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530" w:type="dxa"/>
            <w:vMerge/>
          </w:tcPr>
          <w:p w14:paraId="345E0EA3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Cs w:val="24"/>
              </w:rPr>
            </w:pPr>
          </w:p>
        </w:tc>
        <w:tc>
          <w:tcPr>
            <w:tcW w:w="1620" w:type="dxa"/>
            <w:vMerge/>
          </w:tcPr>
          <w:p w14:paraId="17644AB3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652" w:type="dxa"/>
            <w:vMerge/>
          </w:tcPr>
          <w:p w14:paraId="7D927370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104" w:type="dxa"/>
            <w:vMerge/>
          </w:tcPr>
          <w:p w14:paraId="76639BA7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</w:tr>
      <w:tr w:rsidR="008152C5" w14:paraId="5B1F63EB" w14:textId="77777777" w:rsidTr="00B6768A">
        <w:trPr>
          <w:gridAfter w:val="1"/>
          <w:wAfter w:w="16" w:type="dxa"/>
          <w:trHeight w:val="440"/>
        </w:trPr>
        <w:tc>
          <w:tcPr>
            <w:tcW w:w="1548" w:type="dxa"/>
            <w:vMerge/>
          </w:tcPr>
          <w:p w14:paraId="3B86CBCD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800" w:type="dxa"/>
            <w:vMerge w:val="restart"/>
          </w:tcPr>
          <w:p w14:paraId="3D453AC2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(c) say goodbye to others</w:t>
            </w:r>
          </w:p>
        </w:tc>
        <w:tc>
          <w:tcPr>
            <w:tcW w:w="3240" w:type="dxa"/>
          </w:tcPr>
          <w:p w14:paraId="23EC02AA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Say goodbye to others at home</w:t>
            </w:r>
          </w:p>
        </w:tc>
        <w:tc>
          <w:tcPr>
            <w:tcW w:w="360" w:type="dxa"/>
            <w:vMerge w:val="restart"/>
          </w:tcPr>
          <w:p w14:paraId="302EF399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NOVE</w:t>
            </w:r>
          </w:p>
          <w:p w14:paraId="14440522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MBA</w:t>
            </w:r>
          </w:p>
        </w:tc>
        <w:tc>
          <w:tcPr>
            <w:tcW w:w="360" w:type="dxa"/>
            <w:vMerge w:val="restart"/>
          </w:tcPr>
          <w:p w14:paraId="1085A6F2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1</w:t>
            </w:r>
          </w:p>
        </w:tc>
        <w:tc>
          <w:tcPr>
            <w:tcW w:w="360" w:type="dxa"/>
          </w:tcPr>
          <w:p w14:paraId="7262513A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3</w:t>
            </w:r>
          </w:p>
        </w:tc>
        <w:tc>
          <w:tcPr>
            <w:tcW w:w="1530" w:type="dxa"/>
            <w:vMerge w:val="restart"/>
          </w:tcPr>
          <w:p w14:paraId="40D30A91" w14:textId="77777777" w:rsidR="008152C5" w:rsidRDefault="008152C5" w:rsidP="00B6768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75" w:hanging="175"/>
              <w:rPr>
                <w:rFonts w:ascii="Century Gothic" w:hAnsi="Century Gothic" w:cs="Times New Roman"/>
                <w:bCs/>
              </w:rPr>
            </w:pPr>
            <w:r>
              <w:rPr>
                <w:rFonts w:ascii="Century Gothic" w:hAnsi="Century Gothic" w:cs="Times New Roman"/>
                <w:bCs/>
              </w:rPr>
              <w:t>Group learning</w:t>
            </w:r>
          </w:p>
          <w:p w14:paraId="7B49371C" w14:textId="77777777" w:rsidR="008152C5" w:rsidRDefault="008152C5" w:rsidP="00B6768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75" w:hanging="175"/>
              <w:rPr>
                <w:rFonts w:ascii="Century Gothic" w:hAnsi="Century Gothic" w:cs="Times New Roman"/>
                <w:bCs/>
              </w:rPr>
            </w:pPr>
            <w:r>
              <w:rPr>
                <w:rFonts w:ascii="Century Gothic" w:hAnsi="Century Gothic" w:cs="Times New Roman"/>
                <w:bCs/>
              </w:rPr>
              <w:t>Question and answers</w:t>
            </w:r>
          </w:p>
          <w:p w14:paraId="42D43697" w14:textId="77777777" w:rsidR="008152C5" w:rsidRDefault="008152C5" w:rsidP="00B6768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75" w:hanging="175"/>
              <w:rPr>
                <w:rFonts w:ascii="Century Gothic" w:hAnsi="Century Gothic" w:cs="Times New Roman"/>
                <w:bCs/>
              </w:rPr>
            </w:pPr>
            <w:r>
              <w:rPr>
                <w:rFonts w:ascii="Century Gothic" w:hAnsi="Century Gothic" w:cs="Times New Roman"/>
                <w:bCs/>
              </w:rPr>
              <w:t>Individual learning</w:t>
            </w:r>
          </w:p>
          <w:p w14:paraId="623F1DCA" w14:textId="77777777" w:rsidR="008152C5" w:rsidRDefault="008152C5" w:rsidP="00B6768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75" w:hanging="175"/>
              <w:rPr>
                <w:rFonts w:ascii="Century Gothic" w:hAnsi="Century Gothic" w:cs="Times New Roman"/>
                <w:bCs/>
              </w:rPr>
            </w:pPr>
            <w:r>
              <w:rPr>
                <w:rFonts w:ascii="Century Gothic" w:hAnsi="Century Gothic" w:cs="Times New Roman"/>
                <w:bCs/>
              </w:rPr>
              <w:t>Kinesthetic learning</w:t>
            </w:r>
          </w:p>
          <w:p w14:paraId="2A66AD8B" w14:textId="77777777" w:rsidR="008152C5" w:rsidRDefault="008152C5" w:rsidP="00B6768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75" w:hanging="175"/>
              <w:rPr>
                <w:rFonts w:ascii="Century Gothic" w:hAnsi="Century Gothic" w:cs="Times New Roman"/>
                <w:bCs/>
              </w:rPr>
            </w:pPr>
            <w:r>
              <w:rPr>
                <w:rFonts w:ascii="Century Gothic" w:hAnsi="Century Gothic" w:cs="Times New Roman"/>
                <w:bCs/>
              </w:rPr>
              <w:t>Game based learning</w:t>
            </w:r>
          </w:p>
          <w:p w14:paraId="401C7B32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bCs/>
              </w:rPr>
              <w:t>-Role playing</w:t>
            </w:r>
          </w:p>
        </w:tc>
        <w:tc>
          <w:tcPr>
            <w:tcW w:w="1530" w:type="dxa"/>
            <w:vMerge w:val="restart"/>
          </w:tcPr>
          <w:p w14:paraId="1FAF14DE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Cs w:val="18"/>
              </w:rPr>
            </w:pPr>
            <w:r>
              <w:rPr>
                <w:rFonts w:ascii="Century Gothic" w:hAnsi="Century Gothic" w:cs="Times New Roman"/>
                <w:szCs w:val="18"/>
              </w:rPr>
              <w:t>Books, real objects, pictures, word lists, wall charts, audial/audio-visual materials, paper and coloured pens/chalks</w:t>
            </w:r>
          </w:p>
        </w:tc>
        <w:tc>
          <w:tcPr>
            <w:tcW w:w="1620" w:type="dxa"/>
            <w:vMerge w:val="restart"/>
          </w:tcPr>
          <w:p w14:paraId="1AC04B1D" w14:textId="77777777" w:rsidR="008152C5" w:rsidRDefault="008152C5" w:rsidP="00B6768A">
            <w:pPr>
              <w:autoSpaceDE w:val="0"/>
              <w:autoSpaceDN w:val="0"/>
              <w:adjustRightInd w:val="0"/>
              <w:rPr>
                <w:rFonts w:ascii="Arial Narrow" w:hAnsi="Arial Narrow" w:cs="Tw Cen MT"/>
                <w:color w:val="000000"/>
                <w:sz w:val="26"/>
                <w:szCs w:val="26"/>
              </w:rPr>
            </w:pPr>
            <w:r>
              <w:rPr>
                <w:rFonts w:ascii="Arial Narrow" w:hAnsi="Arial Narrow" w:cs="Tw Cen MT"/>
                <w:color w:val="000000"/>
                <w:sz w:val="26"/>
                <w:szCs w:val="26"/>
              </w:rPr>
              <w:t>Quizzes,</w:t>
            </w:r>
          </w:p>
          <w:p w14:paraId="5E0E4F6E" w14:textId="77777777" w:rsidR="008152C5" w:rsidRDefault="008152C5" w:rsidP="00B6768A">
            <w:pPr>
              <w:autoSpaceDE w:val="0"/>
              <w:autoSpaceDN w:val="0"/>
              <w:adjustRightInd w:val="0"/>
              <w:rPr>
                <w:rFonts w:ascii="Arial Narrow" w:hAnsi="Arial Narrow" w:cs="Tw Cen MT"/>
                <w:color w:val="000000"/>
                <w:sz w:val="26"/>
                <w:szCs w:val="26"/>
              </w:rPr>
            </w:pPr>
            <w:r>
              <w:rPr>
                <w:rFonts w:ascii="Arial Narrow" w:hAnsi="Arial Narrow" w:cs="Tw Cen MT"/>
                <w:color w:val="000000"/>
                <w:sz w:val="26"/>
                <w:szCs w:val="26"/>
              </w:rPr>
              <w:t>Exercises,</w:t>
            </w:r>
          </w:p>
          <w:p w14:paraId="660A1C21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Arial Narrow" w:hAnsi="Arial Narrow"/>
                <w:sz w:val="26"/>
                <w:szCs w:val="26"/>
              </w:rPr>
              <w:t xml:space="preserve">Group works, </w:t>
            </w:r>
            <w:r>
              <w:t xml:space="preserve"> </w:t>
            </w:r>
            <w:r>
              <w:rPr>
                <w:rFonts w:ascii="Arial Narrow" w:hAnsi="Arial Narrow"/>
                <w:sz w:val="26"/>
                <w:szCs w:val="26"/>
              </w:rPr>
              <w:t>Exercise face-toface interviews, checklist</w:t>
            </w:r>
          </w:p>
        </w:tc>
        <w:tc>
          <w:tcPr>
            <w:tcW w:w="1652" w:type="dxa"/>
            <w:vMerge/>
          </w:tcPr>
          <w:p w14:paraId="2CE610C8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104" w:type="dxa"/>
            <w:vMerge w:val="restart"/>
          </w:tcPr>
          <w:p w14:paraId="111E86A0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</w:tr>
      <w:tr w:rsidR="008152C5" w14:paraId="390F2930" w14:textId="77777777" w:rsidTr="00B6768A">
        <w:trPr>
          <w:gridAfter w:val="1"/>
          <w:wAfter w:w="16" w:type="dxa"/>
          <w:trHeight w:val="624"/>
        </w:trPr>
        <w:tc>
          <w:tcPr>
            <w:tcW w:w="1548" w:type="dxa"/>
            <w:vMerge/>
          </w:tcPr>
          <w:p w14:paraId="5E490643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800" w:type="dxa"/>
            <w:vMerge/>
          </w:tcPr>
          <w:p w14:paraId="328214A7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3240" w:type="dxa"/>
          </w:tcPr>
          <w:p w14:paraId="435F1C1D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Say goodbye to others at school</w:t>
            </w:r>
          </w:p>
        </w:tc>
        <w:tc>
          <w:tcPr>
            <w:tcW w:w="360" w:type="dxa"/>
            <w:vMerge/>
          </w:tcPr>
          <w:p w14:paraId="32C66F62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360" w:type="dxa"/>
            <w:vMerge/>
          </w:tcPr>
          <w:p w14:paraId="01ABDD32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360" w:type="dxa"/>
          </w:tcPr>
          <w:p w14:paraId="39516B6E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3</w:t>
            </w:r>
          </w:p>
        </w:tc>
        <w:tc>
          <w:tcPr>
            <w:tcW w:w="1530" w:type="dxa"/>
            <w:vMerge/>
          </w:tcPr>
          <w:p w14:paraId="03933182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530" w:type="dxa"/>
            <w:vMerge/>
          </w:tcPr>
          <w:p w14:paraId="40DF0AD7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620" w:type="dxa"/>
            <w:vMerge/>
          </w:tcPr>
          <w:p w14:paraId="47AF9FF0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652" w:type="dxa"/>
            <w:vMerge/>
          </w:tcPr>
          <w:p w14:paraId="37979F1E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104" w:type="dxa"/>
            <w:vMerge/>
          </w:tcPr>
          <w:p w14:paraId="4EC00F13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</w:tr>
      <w:tr w:rsidR="008152C5" w14:paraId="58102C02" w14:textId="77777777" w:rsidTr="00B6768A">
        <w:trPr>
          <w:gridAfter w:val="1"/>
          <w:wAfter w:w="16" w:type="dxa"/>
          <w:trHeight w:val="939"/>
        </w:trPr>
        <w:tc>
          <w:tcPr>
            <w:tcW w:w="1548" w:type="dxa"/>
            <w:vMerge/>
          </w:tcPr>
          <w:p w14:paraId="15ABF5C0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800" w:type="dxa"/>
            <w:vMerge/>
          </w:tcPr>
          <w:p w14:paraId="00FF7C07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3240" w:type="dxa"/>
          </w:tcPr>
          <w:p w14:paraId="6445D1A3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 xml:space="preserve">Say goodbye to others </w:t>
            </w:r>
          </w:p>
        </w:tc>
        <w:tc>
          <w:tcPr>
            <w:tcW w:w="360" w:type="dxa"/>
            <w:vMerge/>
          </w:tcPr>
          <w:p w14:paraId="658843CA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360" w:type="dxa"/>
          </w:tcPr>
          <w:p w14:paraId="379D7F10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2</w:t>
            </w:r>
          </w:p>
        </w:tc>
        <w:tc>
          <w:tcPr>
            <w:tcW w:w="360" w:type="dxa"/>
          </w:tcPr>
          <w:p w14:paraId="30206B1F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6</w:t>
            </w:r>
          </w:p>
        </w:tc>
        <w:tc>
          <w:tcPr>
            <w:tcW w:w="1530" w:type="dxa"/>
            <w:vMerge/>
          </w:tcPr>
          <w:p w14:paraId="66BA43B9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530" w:type="dxa"/>
            <w:vMerge/>
          </w:tcPr>
          <w:p w14:paraId="12C50AA5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620" w:type="dxa"/>
            <w:vMerge/>
          </w:tcPr>
          <w:p w14:paraId="2C3607C7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652" w:type="dxa"/>
            <w:vMerge/>
          </w:tcPr>
          <w:p w14:paraId="2FD51ABC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1104" w:type="dxa"/>
            <w:vMerge/>
          </w:tcPr>
          <w:p w14:paraId="1D6F760A" w14:textId="77777777" w:rsidR="008152C5" w:rsidRDefault="008152C5" w:rsidP="00B6768A">
            <w:pPr>
              <w:tabs>
                <w:tab w:val="left" w:pos="720"/>
                <w:tab w:val="left" w:pos="1080"/>
              </w:tabs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</w:tr>
      <w:tr w:rsidR="00B361F1" w14:paraId="4BB6269B" w14:textId="77777777" w:rsidTr="00B6768A">
        <w:trPr>
          <w:gridAfter w:val="1"/>
          <w:wAfter w:w="16" w:type="dxa"/>
          <w:trHeight w:val="230"/>
        </w:trPr>
        <w:tc>
          <w:tcPr>
            <w:tcW w:w="15104" w:type="dxa"/>
            <w:gridSpan w:val="11"/>
            <w:shd w:val="clear" w:color="auto" w:fill="FFFFFF" w:themeFill="background1"/>
            <w:vAlign w:val="center"/>
          </w:tcPr>
          <w:p w14:paraId="7F75226A" w14:textId="77777777" w:rsidR="00B361F1" w:rsidRDefault="008152C5" w:rsidP="00B6768A">
            <w:pPr>
              <w:jc w:val="center"/>
              <w:rPr>
                <w:rFonts w:ascii="Arial Narrow" w:hAnsi="Arial Narrow"/>
                <w:sz w:val="32"/>
                <w:szCs w:val="32"/>
              </w:rPr>
            </w:pPr>
            <w:r>
              <w:rPr>
                <w:rFonts w:ascii="Arial Narrow" w:hAnsi="Arial Narrow"/>
                <w:sz w:val="32"/>
                <w:szCs w:val="32"/>
              </w:rPr>
              <w:t>REVISION</w:t>
            </w:r>
          </w:p>
        </w:tc>
      </w:tr>
      <w:tr w:rsidR="00B361F1" w14:paraId="19629008" w14:textId="77777777" w:rsidTr="00B6768A">
        <w:trPr>
          <w:gridAfter w:val="1"/>
          <w:wAfter w:w="16" w:type="dxa"/>
          <w:trHeight w:val="500"/>
        </w:trPr>
        <w:tc>
          <w:tcPr>
            <w:tcW w:w="15104" w:type="dxa"/>
            <w:gridSpan w:val="11"/>
            <w:shd w:val="clear" w:color="auto" w:fill="FFFFFF" w:themeFill="background1"/>
            <w:vAlign w:val="center"/>
          </w:tcPr>
          <w:p w14:paraId="25F3E9F1" w14:textId="77777777" w:rsidR="00B361F1" w:rsidRDefault="008152C5" w:rsidP="00B6768A">
            <w:pPr>
              <w:jc w:val="center"/>
              <w:rPr>
                <w:rFonts w:ascii="Arial Narrow" w:hAnsi="Arial Narrow"/>
                <w:sz w:val="32"/>
                <w:szCs w:val="32"/>
              </w:rPr>
            </w:pPr>
            <w:r>
              <w:rPr>
                <w:rFonts w:ascii="Arial Narrow" w:hAnsi="Arial Narrow"/>
                <w:sz w:val="32"/>
                <w:szCs w:val="32"/>
              </w:rPr>
              <w:t xml:space="preserve">ANNUAL ASSESSMENT </w:t>
            </w:r>
            <w:r w:rsidRPr="008152C5">
              <w:rPr>
                <w:rFonts w:ascii="Arial Narrow" w:hAnsi="Arial Narrow"/>
                <w:sz w:val="32"/>
                <w:szCs w:val="32"/>
              </w:rPr>
              <w:t>(1ST WEEK OF DECEMBER)</w:t>
            </w:r>
          </w:p>
        </w:tc>
      </w:tr>
      <w:tr w:rsidR="00B361F1" w14:paraId="20F0EB6F" w14:textId="77777777" w:rsidTr="00B6768A">
        <w:trPr>
          <w:gridAfter w:val="1"/>
          <w:wAfter w:w="16" w:type="dxa"/>
          <w:trHeight w:val="70"/>
        </w:trPr>
        <w:tc>
          <w:tcPr>
            <w:tcW w:w="15104" w:type="dxa"/>
            <w:gridSpan w:val="11"/>
            <w:shd w:val="clear" w:color="auto" w:fill="FFFFFF" w:themeFill="background1"/>
            <w:vAlign w:val="center"/>
          </w:tcPr>
          <w:p w14:paraId="753C2F56" w14:textId="37DE187D" w:rsidR="00B361F1" w:rsidRPr="008152C5" w:rsidRDefault="008152C5" w:rsidP="00B6768A">
            <w:pPr>
              <w:jc w:val="center"/>
              <w:rPr>
                <w:rFonts w:ascii="Arial Narrow" w:hAnsi="Arial Narrow"/>
                <w:sz w:val="32"/>
                <w:szCs w:val="32"/>
              </w:rPr>
            </w:pPr>
            <w:r w:rsidRPr="008152C5">
              <w:rPr>
                <w:rFonts w:ascii="Arial Narrow" w:hAnsi="Arial Narrow"/>
                <w:sz w:val="32"/>
                <w:szCs w:val="32"/>
              </w:rPr>
              <w:t xml:space="preserve">END OF YEAR BREAK </w:t>
            </w:r>
            <w:r w:rsidR="0075719F">
              <w:rPr>
                <w:rFonts w:ascii="Arial Narrow" w:hAnsi="Arial Narrow"/>
                <w:sz w:val="32"/>
                <w:szCs w:val="32"/>
              </w:rPr>
              <w:t>(0</w:t>
            </w:r>
            <w:r w:rsidR="00B93FD5">
              <w:rPr>
                <w:rFonts w:ascii="Arial Narrow" w:hAnsi="Arial Narrow"/>
                <w:sz w:val="32"/>
                <w:szCs w:val="32"/>
              </w:rPr>
              <w:t>4</w:t>
            </w:r>
            <w:r w:rsidR="0075719F">
              <w:rPr>
                <w:rFonts w:ascii="Arial Narrow" w:hAnsi="Arial Narrow"/>
                <w:sz w:val="32"/>
                <w:szCs w:val="32"/>
              </w:rPr>
              <w:t>/12/202</w:t>
            </w:r>
            <w:r w:rsidR="00B93FD5">
              <w:rPr>
                <w:rFonts w:ascii="Arial Narrow" w:hAnsi="Arial Narrow"/>
                <w:sz w:val="32"/>
                <w:szCs w:val="32"/>
              </w:rPr>
              <w:t>6</w:t>
            </w:r>
            <w:r w:rsidRPr="008152C5">
              <w:rPr>
                <w:rFonts w:ascii="Arial Narrow" w:hAnsi="Arial Narrow"/>
                <w:sz w:val="32"/>
                <w:szCs w:val="32"/>
              </w:rPr>
              <w:t>)</w:t>
            </w:r>
          </w:p>
        </w:tc>
      </w:tr>
    </w:tbl>
    <w:p w14:paraId="5584B819" w14:textId="77777777" w:rsidR="00B361F1" w:rsidRDefault="00B361F1">
      <w:pPr>
        <w:rPr>
          <w:rFonts w:ascii="Times New Roman" w:hAnsi="Times New Roman" w:cs="Times New Roman"/>
          <w:b/>
          <w:sz w:val="44"/>
        </w:rPr>
      </w:pPr>
    </w:p>
    <w:sectPr w:rsidR="00B361F1">
      <w:pgSz w:w="16839" w:h="11907" w:orient="landscape" w:code="9"/>
      <w:pgMar w:top="540" w:right="549" w:bottom="5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w Cen MT">
    <w:altName w:val="Tw Cen MT"/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A5ECED76"/>
    <w:lvl w:ilvl="0" w:tplc="92FC7BC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B06D37"/>
    <w:multiLevelType w:val="hybridMultilevel"/>
    <w:tmpl w:val="24288D98"/>
    <w:lvl w:ilvl="0" w:tplc="5AB437FE">
      <w:start w:val="1"/>
      <w:numFmt w:val="bullet"/>
      <w:lvlText w:val="-"/>
      <w:lvlJc w:val="left"/>
      <w:pPr>
        <w:ind w:left="630" w:hanging="360"/>
      </w:pPr>
      <w:rPr>
        <w:rFonts w:ascii="Tahoma" w:eastAsia="Calibri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num w:numId="1" w16cid:durableId="477764695">
    <w:abstractNumId w:val="1"/>
  </w:num>
  <w:num w:numId="2" w16cid:durableId="20459793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361F1"/>
    <w:rsid w:val="00053CAF"/>
    <w:rsid w:val="00667C10"/>
    <w:rsid w:val="0075719F"/>
    <w:rsid w:val="008152C5"/>
    <w:rsid w:val="00AB1C74"/>
    <w:rsid w:val="00B361F1"/>
    <w:rsid w:val="00B6768A"/>
    <w:rsid w:val="00B93FD5"/>
    <w:rsid w:val="00C7648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2F694C"/>
  <w15:docId w15:val="{0B4BEA03-2A36-4F81-8298-F5F253DCE9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BalloonText">
    <w:name w:val="Balloon Text"/>
    <w:basedOn w:val="Normal"/>
    <w:link w:val="BalloonTextChar"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pPr>
      <w:spacing w:after="160" w:line="259" w:lineRule="auto"/>
      <w:ind w:left="720"/>
      <w:contextualSpacing/>
    </w:pPr>
    <w:rPr>
      <w:kern w:val="2"/>
      <w:lang w:val="sw-K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package" Target="embeddings/Microsoft_Word_Document.docx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1217</TotalTime>
  <Pages>6</Pages>
  <Words>1299</Words>
  <Characters>7410</Characters>
  <Application>Microsoft Office Word</Application>
  <DocSecurity>0</DocSecurity>
  <Lines>61</Lines>
  <Paragraphs>17</Paragraphs>
  <ScaleCrop>false</ScaleCrop>
  <Company>home</Company>
  <LinksUpToDate>false</LinksUpToDate>
  <CharactersWithSpaces>8692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SIR. ALHAJI H. RASHIDI 0766617162</dc:creator>
  <cp:lastModifiedBy>MIZECK</cp:lastModifiedBy>
  <cp:revision>537</cp:revision>
  <cp:lastPrinted>2022-01-06T10:42:00Z</cp:lastPrinted>
  <dcterms:created xsi:type="dcterms:W3CDTF">2017-02-08T09:31:00Z</dcterms:created>
  <dcterms:modified xsi:type="dcterms:W3CDTF">2025-11-07T07:57:00Z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fe1df4068fd3460c94f7856b09a7c2a1</vt:lpwstr>
  </property>
</Properties>
</file>