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Fabian Eliel Curipichun Flores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155"/>
        <w:gridCol w:w="1020"/>
        <w:gridCol w:w="825"/>
        <w:gridCol w:w="1185"/>
        <w:gridCol w:w="1245"/>
        <w:gridCol w:w="2550"/>
        <w:tblGridChange w:id="0">
          <w:tblGrid>
            <w:gridCol w:w="1935"/>
            <w:gridCol w:w="1155"/>
            <w:gridCol w:w="1020"/>
            <w:gridCol w:w="825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Administración de ambientes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básico en configuración y administración de sistema, se requiere de más práctica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Propuestas de solución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analizar procesos y desarrollar soluciones efectivas en conjunto con una metodología y equipo de trabajo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con algunos proyectos que se desarrollaron a través de la duración de la carrera. Adquirí conocimiento en buenas prácticas de codificación y metodologías de desarrollo. Además de crear aplicaciones móviles y web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Modelado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los principios del modelado de datos y puedo diseñar estructuras básicas aunque me complica el diseño en modelos escalables y optimizados a grandes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Consultas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crear y ejecutar consultas para obtener y manipular datos de manera efectiva para tareas estándar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ind w:left="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Gestionó proyectos informáticos aplicando metodologías y planificación para asegurar los objetivos. Sin embargo, la toma de decisiones estratégicas es  una área de cambio de mejora.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Transformación de datos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Realizó la transformación de datos para extraer información útil. Me ha ayudado la asignatura de big data para grandes volúmenes.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comprensión básica y sólida de las prácticas de seguridad y aplicó medidas(protocolos) para proteger el software contra vulnerabilidad 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p4GuwVyau9Y/Dw+9BFMlAPJKGA==">CgMxLjAyCGguZ2pkZ3hzMgloLjMwajB6bGw4AHIhMUZoYU5Ld1lrU2kzMG1oOEt2dDE3M1NqUjVUTVVHaExL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