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50" w:rsidRDefault="00BF1550" w:rsidP="00BF1550">
      <w:pPr>
        <w:pStyle w:val="Ttulo1"/>
      </w:pPr>
      <w:r>
        <w:t>PLAN DE PRUEBAS</w:t>
      </w:r>
    </w:p>
    <w:p w:rsidR="00BF1550" w:rsidRDefault="00BF1550" w:rsidP="00BF1550">
      <w:pPr>
        <w:pStyle w:val="Ttulo2"/>
      </w:pPr>
      <w:r>
        <w:t>Módulo de Administración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95233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 w:rsidRPr="00D626E7">
              <w:rPr>
                <w:rStyle w:val="nfasisintenso"/>
              </w:rPr>
              <w:t>Login</w:t>
            </w:r>
            <w:r>
              <w:rPr>
                <w:rStyle w:val="nfasisintenso"/>
              </w:rPr>
              <w:t xml:space="preserve"> en el módulo de administración</w:t>
            </w:r>
          </w:p>
        </w:tc>
      </w:tr>
      <w:tr w:rsidR="00BF1550" w:rsidRPr="00F56A92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F56A92" w:rsidRDefault="00BF1550" w:rsidP="002D564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Verificar que funciona correctamente el proceso de acceso a la web de un usuario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Acceder al módulo de Venta 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Introducir usuario y contraseña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el botón entrar</w:t>
            </w:r>
          </w:p>
        </w:tc>
      </w:tr>
      <w:tr w:rsidR="00BF1550" w:rsidRPr="000B70B8" w:rsidTr="002D5643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Default="00BF1550" w:rsidP="002D564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el usuario es de tipo </w:t>
            </w:r>
            <w:r w:rsidRPr="00F74F94">
              <w:rPr>
                <w:i/>
                <w:sz w:val="22"/>
                <w:szCs w:val="22"/>
              </w:rPr>
              <w:t>Ad</w:t>
            </w:r>
            <w:r>
              <w:rPr>
                <w:i/>
                <w:sz w:val="22"/>
                <w:szCs w:val="22"/>
              </w:rPr>
              <w:t xml:space="preserve">ministrador </w:t>
            </w:r>
            <w:r>
              <w:rPr>
                <w:sz w:val="22"/>
                <w:szCs w:val="22"/>
              </w:rPr>
              <w:t>y está registrado en la aplicación, podrá acceder al módulo de Administración</w:t>
            </w:r>
          </w:p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Cambiar PLANTILLA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Verificar que funciona correctamente el cambio de plantilla de cada </w:t>
            </w:r>
            <w:r>
              <w:t>modulo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“Plantillas”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Pulsar el botón de </w:t>
            </w:r>
            <w:r>
              <w:rPr>
                <w:i/>
              </w:rPr>
              <w:t xml:space="preserve">favorito </w:t>
            </w:r>
            <w:r>
              <w:t>para activarla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la nueva plantilla en el módulo seleccionado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Pr="00F74F94" w:rsidRDefault="00BF1550" w:rsidP="00BF1550"/>
    <w:p w:rsidR="00BF1550" w:rsidRDefault="00BF1550" w:rsidP="00BF1550">
      <w:pPr>
        <w:pStyle w:val="Ttulo3"/>
      </w:pPr>
      <w:r>
        <w:t>Gestión de Proveedores</w:t>
      </w:r>
    </w:p>
    <w:p w:rsidR="00BF1550" w:rsidRPr="00390151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AGREGAR proveedor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añadir correctamente un proveedor a la base de datos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“Agregar”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“Proveedor”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Introducir datos y guardarlos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mensaje de éxito si los datos son válidos sino se muestra mensaje de error en cada campo fallido</w:t>
            </w:r>
          </w:p>
          <w:p w:rsidR="00BF1550" w:rsidRPr="00A0536D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verifica que el nombre no esté repetido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lastRenderedPageBreak/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LISTAR PROVEEDORES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pueda ver el listado de todos los proveedores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“Proveedores”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muestran todos los proveedores con las opciones de ver en detalle, modificar y cambiar de estado(alta o baja del proveedor)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DETALLE del proveedor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puede ver toda la información de un proveedor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“Ver detalles”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la información del proveedor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Modificar proveedor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cambiar la información del proveedor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“Proveedores”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“Modificar”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muestran los datos ya guardados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modifican y se validan los datos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verifica que el nombre no esté repetido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mensaje de éxito si los datos son válidos sino se muestra mensaje de error en cada campo fallido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Pr="004C457F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Alta/baja proveedor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cambiar el estado del proveedor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“Proveedores”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botón de alta o baja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diálogo modal para aceptar o no el cambio de estado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lastRenderedPageBreak/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Buscar por cualquier campo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buscar proveedores por cualquier campo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“Categorías”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Introducir una/s palabra/s en “Buscar”</w:t>
            </w:r>
          </w:p>
        </w:tc>
      </w:tr>
      <w:tr w:rsidR="00BF1550" w:rsidRPr="00A0536D" w:rsidTr="002D564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muestran el listado de los proveedores que tengan datos que coincidan con los introducidos o un mensaje si no se han encontrado resultados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p w:rsidR="00BF1550" w:rsidRDefault="00BF1550" w:rsidP="00BF1550">
      <w:pPr>
        <w:pStyle w:val="Ttulo3"/>
      </w:pPr>
      <w:r>
        <w:t>Gestión de Categorías</w:t>
      </w:r>
    </w:p>
    <w:p w:rsidR="00BF1550" w:rsidRPr="00390151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AGREGAR CATEGORÍAS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añadir correctamente una categoría a la base de datos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“Agregar”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“Categoría”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Introducir datos y guardarlos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mensaje de éxito si los datos son válidos sino se muestra mensaje de error en cada campo fallido</w:t>
            </w:r>
          </w:p>
          <w:p w:rsidR="00BF1550" w:rsidRPr="00A0536D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verifica que el nombre no esté repetido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LISTAR CAtegorías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pueda ver el listado de todas las categorías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“Categorías”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muestran todos las categorías con las opciones de modificar y cambiar de estado(alta o baja de la categoría)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lastRenderedPageBreak/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Modificar Categoría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cambiar la información de la categoría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“Categorías”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“Modificar”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muestran los datos ya guardados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modifican y se validan los datos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verifica que el nombre no esté repetido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mensaje de éxito si los datos son válidos sino se muestra mensaje de error en cada campo fallido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Pr="004C457F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Alta/baja CATEGORías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cambiar el estado de la categoría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“Categorías”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botón de alta o baja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diálogo modal para aceptar o no el cambio de estado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Buscar por cualquier campo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buscar categorías por cualquier campo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“Categorías”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Introducir una/s palabra/s en “Buscar”</w:t>
            </w:r>
          </w:p>
        </w:tc>
      </w:tr>
      <w:tr w:rsidR="00BF1550" w:rsidRPr="00A0536D" w:rsidTr="002D564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muestran el listados de los proveedores que tengan datos que coincidan con los introducidos o un mensaje si no se han encontrado resultados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>
      <w:pPr>
        <w:pStyle w:val="Ttulo3"/>
      </w:pPr>
      <w:r>
        <w:lastRenderedPageBreak/>
        <w:t>Gestión de Productos</w:t>
      </w:r>
    </w:p>
    <w:p w:rsidR="00BF1550" w:rsidRPr="00390151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AGREGAR PRoducto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añadir correctamente un producto a la base de datos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“Agregar”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“Producto”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Introducir datos y pulsar “Siguiente”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imagen y guardar datos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mensaje de éxito si los datos son válidos sino se muestra mensaje de error en cada campo fallido</w:t>
            </w:r>
          </w:p>
          <w:p w:rsidR="00BF1550" w:rsidRPr="00A0536D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verifica que el nombre no esté repetido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LISTAR PRODUCTOS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pueda ver el listado de todos los productos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“Productos”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muestran todos los proveedores con las opciones de ver en detalle, modificar y cambiar de estado(alta o baja del producto)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DETALLE del PRODUCTO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puede ver toda la información de un producto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“Ver detalles”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la información del producto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lastRenderedPageBreak/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Modificar producto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cambiar la información del producto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“Productos”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“Modificar”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muestran los datos ya guardados y se elige si se cambiar la imagen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modifican y se validan los datos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verifica que el nombre no esté repetido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mensaje de éxito si los datos son válidos sino se muestra mensaje de error en cada campo fallido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Pr="004C457F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Alta/baja producto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cambiar el estado del producto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“Producto”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botón de alta o baja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diálogo modal para aceptar o no el cambio de estado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Buscar por cualquier campo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buscar productos por cualquier campo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“Productos”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Introducir una/s palabra/s en “Buscar”</w:t>
            </w:r>
          </w:p>
        </w:tc>
      </w:tr>
      <w:tr w:rsidR="00BF1550" w:rsidRPr="00A0536D" w:rsidTr="002D564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muestran el listado de los productos que tengan datos que coincidan con los introducidos o un mensaje si no se han encontrado resultados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lastRenderedPageBreak/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Ver los productos que se van acabando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Verifican que se muestran correctamente los productos con 50 o menos stock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al icono de  “Avisos”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“Productos”</w:t>
            </w:r>
          </w:p>
        </w:tc>
      </w:tr>
      <w:tr w:rsidR="00BF1550" w:rsidRPr="00A0536D" w:rsidTr="002D564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muestran el listado de los productos pudiéndolo ver en detalle, modificarlo o cambiar su estado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>
      <w:pPr>
        <w:pStyle w:val="Ttulo3"/>
      </w:pPr>
      <w:r>
        <w:t>Gestión de Clientes</w:t>
      </w:r>
    </w:p>
    <w:p w:rsidR="00BF1550" w:rsidRPr="00390151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AGREGAR Cliente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añadir correctamente un cliente a la base de datos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“Agregar”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“Cliente”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Introducir datos y guardarlos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mensaje de éxito si los datos son válidos sino se muestra mensaje de error en cada campo fallido</w:t>
            </w:r>
          </w:p>
          <w:p w:rsidR="00BF1550" w:rsidRPr="00A0536D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verifica que el NIF no esté repetido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LISTAR clientes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pueda ver el listado de todos los clientes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“Clientes”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muestran todos los clientes con las opciones de ver en detalle, modificar y cambiar de estado(alta o baja del cliente)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DETALLE del cliente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puede ver toda la información de un cliente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“Ver detalles”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la información del cliente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Modificar cliente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cambiar la información del cliente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“Clientes”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“Modificar”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muestran los datos ya guardados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modifican y se validan los datos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verifica que el NIF no esté repetido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mensaje de éxito si los datos son válidos sino se muestra mensaje de error en cada campo fallido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Pr="004C457F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Alta/baja cliente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cambiar el estado del proveedor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“Clientes”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botón de alta o baja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diálogo modal para aceptar o no el cambio de estado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Buscar por cualquier campo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buscar clientes por cualquier campo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“Clientes”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Introducir una/s palabra/s en “Buscar”</w:t>
            </w:r>
          </w:p>
        </w:tc>
      </w:tr>
      <w:tr w:rsidR="00BF1550" w:rsidRPr="00A0536D" w:rsidTr="002D564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muestran el listado de los clientes que tengan datos que coincidan con los introducidos o un mensaje si no se han encontrado resultados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>
      <w:pPr>
        <w:pStyle w:val="Ttulo3"/>
      </w:pPr>
      <w:r>
        <w:lastRenderedPageBreak/>
        <w:t>Gestión de Usuarios</w:t>
      </w:r>
    </w:p>
    <w:p w:rsidR="00BF1550" w:rsidRPr="00390151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AGREGAR usuario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añadir correctamente un usuario a la base de datos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“Agregar”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“Usuario”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Introducir datos y guardarlos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mensaje de éxito si los datos son válidos sino se muestra mensaje de error en cada campo fallido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verifica que el nombre de usuario no esté repetido</w:t>
            </w:r>
          </w:p>
          <w:p w:rsidR="00BF1550" w:rsidRPr="00A0536D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manda una contraseña al correo del usuario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LISTAR usuarios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pueda ver el listado de todos los usuarios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“Usuarios”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muestran todos los usuarios con la opción de cambiar de estado(alta o baja del cliente)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p w:rsidR="00BF1550" w:rsidRPr="004C457F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Alta/baja Usuario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cambiar el estado del usuario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“Usuarios”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botón de alta o baja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diálogo modal para aceptar o no el cambio de estado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lastRenderedPageBreak/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Buscar por cualquier campo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buscar usuarios por cualquier campo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“Usuarios”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Introducir una/s palabra/s en “Buscar”</w:t>
            </w:r>
          </w:p>
        </w:tc>
      </w:tr>
      <w:tr w:rsidR="00BF1550" w:rsidRPr="00A0536D" w:rsidTr="002D564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muestran el listado de los usuarios que tengan datos que coincidan con los introducidos o un mensaje si no se han encontrado resultados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p w:rsidR="00BF1550" w:rsidRPr="00390151" w:rsidRDefault="00BF1550" w:rsidP="00BF1550">
      <w:pPr>
        <w:pStyle w:val="Ttulo3"/>
      </w:pPr>
      <w:r>
        <w:t>Gestión de Facturas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Ver facturas pendientes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muestran todas las facturas pendiente de pago, estas serán de los clientes mayoristas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“Facturas”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Pestaña “Facturas pendientes”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muestran todos las facturas pendientes con las opciones de verla en PDF, marcarla como pagada y cambiarle un descuento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MARCAR COMO PAGADA UNA FACTURA PENDIENTE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puede marcar como pagada una factura pendiente de pago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“Facturas”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Pestaña “Facturas pendientes”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Pulsar el icono del </w:t>
            </w:r>
            <w:r w:rsidRPr="00961C49">
              <w:rPr>
                <w:i/>
              </w:rPr>
              <w:t>billete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muestran un diálogo modal para elegir si se marca como pagada o no</w:t>
            </w:r>
          </w:p>
          <w:p w:rsidR="00BF1550" w:rsidRPr="00A0536D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 marca como pagada, la factura asará a mostrarse en la pestaña de “Facturas pagadas”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lastRenderedPageBreak/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Cambiar porcentaje de descuento de factura pendiente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puede cambiar el descuento de una factura pendiente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“Facturas”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Pestaña “Facturas pendientes”</w:t>
            </w:r>
          </w:p>
          <w:p w:rsidR="00BF1550" w:rsidRPr="006742AC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Pulsar el icono del </w:t>
            </w:r>
            <w:r w:rsidRPr="006742AC">
              <w:rPr>
                <w:i/>
              </w:rPr>
              <w:t>porcentaje (%)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muestran un formulario para introducir el descuento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verifica que el valor esté entre 0 y 90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Ver facturas PAGADAS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muestran todas las facturas pagadas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“Facturas”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Pestaña “Facturas pagadas”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muestran todos las facturas pagadas con las opciones de verla o descargarla en PDF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MOSTRAR/DESCARGAR  facturas en pdf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muestran o que se pueden descargar las facturas en PDF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“Facturas”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el icono  de PDF o de descarga (sólo en facturas pagadas)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muestra en el navegador o se descarga el PDF en la carpeta </w:t>
            </w:r>
            <w:r w:rsidRPr="006742AC">
              <w:rPr>
                <w:i/>
              </w:rPr>
              <w:t>Descargas</w:t>
            </w:r>
            <w:r>
              <w:t xml:space="preserve"> de la factura elegida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lastRenderedPageBreak/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BUSCAR por cualquier campo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se puede buscar facturas por cualquier campo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“Listas”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“Facturas”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Elegir la pestaña de las facturas donde se quiere buscar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Introducir una/s palabra/s en “Buscar”</w:t>
            </w: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muestran el listado de las facturas que tengan datos que coincidan con los introducidos o un mensaje si no se han encontrado resultados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>
      <w:pPr>
        <w:pStyle w:val="Ttulo2"/>
      </w:pPr>
      <w:r>
        <w:t>Módulo de Venta</w:t>
      </w:r>
    </w:p>
    <w:p w:rsidR="00BF1550" w:rsidRPr="00F56A92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 w:rsidRPr="00D626E7">
              <w:rPr>
                <w:rStyle w:val="nfasisintenso"/>
              </w:rPr>
              <w:t>Login</w:t>
            </w:r>
            <w:r>
              <w:rPr>
                <w:rStyle w:val="nfasisintenso"/>
              </w:rPr>
              <w:t xml:space="preserve"> en el módulo de Venta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F56A92" w:rsidRDefault="00BF1550" w:rsidP="002D564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Verificar que funciona correctamente el proceso de acceso a la web de un usuario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Acceder al módulo de Venta 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Introducir usuario y contraseña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el botón entrar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Default="00BF1550" w:rsidP="002D564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el usuario está registrado en la aplicación, podrá acceder al módulo de venta</w:t>
            </w:r>
          </w:p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añadir productos al carrito</w:t>
            </w:r>
          </w:p>
        </w:tc>
      </w:tr>
      <w:tr w:rsidR="00BF1550" w:rsidRPr="00F56A92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F56A92" w:rsidRDefault="00BF1550" w:rsidP="002D564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Verificar que se agregan productos en el carrito de la compra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en “Añadir al carrito”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agregar un artículo más del producto al carrito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Ver detalles de un producto</w:t>
            </w:r>
          </w:p>
        </w:tc>
      </w:tr>
      <w:tr w:rsidR="00BF1550" w:rsidRPr="00F56A92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F56A92" w:rsidRDefault="00BF1550" w:rsidP="002D564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Verificar que se muestra todos los datos de un producto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sobre la imagen del producto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Default="00BF1550" w:rsidP="002D564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muestran las características del producto, pudiendo agregarlo al carrito</w:t>
            </w:r>
          </w:p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Modificar el carrito</w:t>
            </w:r>
          </w:p>
        </w:tc>
      </w:tr>
      <w:tr w:rsidR="00BF1550" w:rsidRPr="00F56A92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F56A92" w:rsidRDefault="00BF1550" w:rsidP="002D564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Verificar que se pueden cambiar el carrito, cambiando la cantidad, eliminando el producto o vaciándolo 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al carrito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Cambiar el carrito y que estos se han validados</w:t>
            </w:r>
          </w:p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Default="00BF1550" w:rsidP="002D564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muestra el carrito con los datos cambiados o con mensajes de error, si se produjesen </w:t>
            </w:r>
          </w:p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D626E7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realizar Venta</w:t>
            </w:r>
          </w:p>
        </w:tc>
      </w:tr>
      <w:tr w:rsidR="00BF1550" w:rsidRPr="00F56A92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F56A92" w:rsidRDefault="00BF1550" w:rsidP="002D5643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Verificar que se puede realizar una venta correctamente, eligiendo el tipo de mayorista y si éste es mayorista, elegir si paga en el acto 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al carrito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“Realizar Venta”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Elegir cliente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es mayorista, elegir si paga en el acto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 un resumen de la venta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Pulsar “Finalizar Venta”</w:t>
            </w:r>
          </w:p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0B70B8" w:rsidRDefault="00BF1550" w:rsidP="00BF1550">
            <w:pPr>
              <w:pStyle w:val="Default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da la opción de mostrar el albarán y/o la factura en PDF según las opciones elegidas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>
      <w:pPr>
        <w:pStyle w:val="Ttulo2"/>
      </w:pPr>
      <w:r>
        <w:t>Otros</w:t>
      </w:r>
    </w:p>
    <w:p w:rsidR="00BF1550" w:rsidRPr="005F1B67" w:rsidRDefault="00BF1550" w:rsidP="00BF1550">
      <w:r>
        <w:t>Estas acciones son comunes a ambos módulos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 w:rsidRPr="00D626E7">
              <w:rPr>
                <w:rStyle w:val="nfasisintenso"/>
              </w:rPr>
              <w:t>Ver su perfil de usuario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ver los datos del usuario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“Perfil de Usuario”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cargar todos los datos del usuario conectado en la aplicación, menos la contraseña.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lastRenderedPageBreak/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 w:rsidRPr="00D626E7">
              <w:rPr>
                <w:rStyle w:val="nfasisintenso"/>
              </w:rPr>
              <w:t>Modificar su perfil de usuario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actualizar los datos del usuario desde el perfil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“Perfil”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“Modificar mi perfil”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muestran los datos del usuario 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introducen los datos que se quieran modificar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la contraseña para verificar el usuario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pulsa en “Guardar cambios” 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mensaje de éxito de la modificación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el perfil con los datos actualizados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Pr="000B70B8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95233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 w:rsidRPr="00D626E7">
              <w:rPr>
                <w:rStyle w:val="nfasisintenso"/>
              </w:rPr>
              <w:t>Cambiar su contraseña de usuario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cambiar la contraseña del usuario desde el perfil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“Perfil”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“Cambiar contraseña”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la contraseña que se quiere poner nueva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repite la contraseña nueva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Deben coincidir las contraseñas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la contraseña antigua para verificar el usuario</w:t>
            </w:r>
          </w:p>
          <w:p w:rsidR="00BF1550" w:rsidRPr="000B70B8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pulsa en “Guardar cambios” 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536D">
              <w:t>Se muestra un mensaje de éxito del cambio de contraseña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95233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 w:rsidRPr="00D626E7">
              <w:rPr>
                <w:rStyle w:val="nfasisintenso"/>
              </w:rPr>
              <w:t>Cerrar sesión en la aplicación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salir de la aplicación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“Cerrar Sesión”</w:t>
            </w:r>
          </w:p>
          <w:p w:rsidR="00BF1550" w:rsidRPr="000B70B8" w:rsidRDefault="00BF1550" w:rsidP="002D564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Pr="00A0536D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536D">
              <w:t>Se</w:t>
            </w:r>
            <w:r>
              <w:t xml:space="preserve"> muestra</w:t>
            </w:r>
            <w:r w:rsidRPr="00A0536D">
              <w:t xml:space="preserve"> </w:t>
            </w:r>
            <w:r>
              <w:t>la página del login en la aplicación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p w:rsidR="00BF1550" w:rsidRDefault="00BF1550" w:rsidP="00BF1550"/>
    <w:p w:rsidR="00BF1550" w:rsidRDefault="00BF1550" w:rsidP="00BF1550"/>
    <w:p w:rsidR="00BF1550" w:rsidRDefault="00BF1550" w:rsidP="00BF15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F1550" w:rsidTr="002D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Default="00BF1550" w:rsidP="002D5643">
            <w:pPr>
              <w:jc w:val="center"/>
            </w:pPr>
            <w:r>
              <w:lastRenderedPageBreak/>
              <w:t>Atributos</w:t>
            </w:r>
          </w:p>
        </w:tc>
        <w:tc>
          <w:tcPr>
            <w:tcW w:w="7370" w:type="dxa"/>
          </w:tcPr>
          <w:p w:rsidR="00BF1550" w:rsidRDefault="00BF1550" w:rsidP="002D5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BF1550" w:rsidRPr="00952333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Acción</w:t>
            </w:r>
          </w:p>
        </w:tc>
        <w:tc>
          <w:tcPr>
            <w:tcW w:w="7370" w:type="dxa"/>
          </w:tcPr>
          <w:p w:rsidR="00BF1550" w:rsidRPr="00D626E7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reestablecer contraseña</w:t>
            </w:r>
          </w:p>
        </w:tc>
      </w:tr>
      <w:tr w:rsidR="00BF1550" w:rsidRPr="000B70B8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Cambiar la contraseña por correo, sin iniciar sesión.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entrada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“Reestablecer Contraseña” en la página del login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Introducir nombre de usuario</w:t>
            </w:r>
          </w:p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enviará un link al correo del usuario</w:t>
            </w:r>
          </w:p>
          <w:p w:rsidR="00BF1550" w:rsidRPr="000B70B8" w:rsidRDefault="00BF1550" w:rsidP="002D564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1550" w:rsidRPr="00A0536D" w:rsidTr="002D5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Especificaciones de salida</w:t>
            </w:r>
          </w:p>
        </w:tc>
        <w:tc>
          <w:tcPr>
            <w:tcW w:w="7370" w:type="dxa"/>
          </w:tcPr>
          <w:p w:rsidR="00BF1550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mensaje de éxito si el correo llegó correctamente, sino de error</w:t>
            </w:r>
          </w:p>
          <w:p w:rsidR="00BF1550" w:rsidRPr="00A0536D" w:rsidRDefault="00BF1550" w:rsidP="00BF155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el link mandado al correo, se muestra un formulario para poder cambiar la contraseña</w:t>
            </w:r>
          </w:p>
        </w:tc>
      </w:tr>
      <w:tr w:rsidR="00BF1550" w:rsidRPr="000B70B8" w:rsidTr="002D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1550" w:rsidRPr="000B70B8" w:rsidRDefault="00BF1550" w:rsidP="002D5643">
            <w:pPr>
              <w:jc w:val="center"/>
              <w:rPr>
                <w:b w:val="0"/>
              </w:rPr>
            </w:pPr>
            <w:r>
              <w:rPr>
                <w:b w:val="0"/>
              </w:rPr>
              <w:t>Resultado</w:t>
            </w:r>
          </w:p>
        </w:tc>
        <w:tc>
          <w:tcPr>
            <w:tcW w:w="7370" w:type="dxa"/>
          </w:tcPr>
          <w:p w:rsidR="00BF1550" w:rsidRPr="000B70B8" w:rsidRDefault="00BF1550" w:rsidP="002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1550" w:rsidRDefault="00BF1550" w:rsidP="00BF1550"/>
    <w:p w:rsidR="00FC11A6" w:rsidRDefault="00BF1550">
      <w:bookmarkStart w:id="0" w:name="_GoBack"/>
      <w:bookmarkEnd w:id="0"/>
    </w:p>
    <w:sectPr w:rsidR="00FC11A6" w:rsidSect="00C2293A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BB6" w:rsidRDefault="00BF1550" w:rsidP="00317A1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Isabel Mª Calvo Mateos</w:t>
    </w:r>
    <w:r>
      <w:rPr>
        <w:color w:val="8496B0" w:themeColor="text2" w:themeTint="99"/>
        <w:spacing w:val="60"/>
        <w:szCs w:val="24"/>
      </w:rPr>
      <w:tab/>
    </w:r>
    <w:r>
      <w:rPr>
        <w:color w:val="8496B0" w:themeColor="text2" w:themeTint="99"/>
        <w:spacing w:val="60"/>
        <w:szCs w:val="24"/>
      </w:rPr>
      <w:tab/>
    </w:r>
    <w:r>
      <w:rPr>
        <w:color w:val="8496B0" w:themeColor="text2" w:themeTint="99"/>
        <w:spacing w:val="60"/>
        <w:szCs w:val="24"/>
      </w:rPr>
      <w:tab/>
    </w:r>
    <w:r>
      <w:rPr>
        <w:color w:val="8496B0" w:themeColor="text2" w:themeTint="99"/>
        <w:spacing w:val="60"/>
        <w:szCs w:val="24"/>
      </w:rPr>
      <w:tab/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14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15</w:t>
    </w:r>
    <w:r>
      <w:rPr>
        <w:color w:val="323E4F" w:themeColor="text2" w:themeShade="BF"/>
        <w:szCs w:val="24"/>
      </w:rPr>
      <w:fldChar w:fldCharType="end"/>
    </w:r>
  </w:p>
  <w:p w:rsidR="00E37BB6" w:rsidRDefault="00BF1550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BB6" w:rsidRDefault="00BF1550">
    <w:pPr>
      <w:pStyle w:val="Encabezado"/>
    </w:pPr>
    <w:r>
      <w:t>Desarrollo de Aplicaciones Web</w:t>
    </w:r>
    <w:r>
      <w:ptab w:relativeTo="margin" w:alignment="center" w:leader="none"/>
    </w:r>
    <w:r>
      <w:ptab w:relativeTo="margin" w:alignment="right" w:leader="none"/>
    </w:r>
    <w:r>
      <w:t>Shop’s Admin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963C5"/>
    <w:multiLevelType w:val="hybridMultilevel"/>
    <w:tmpl w:val="8F7E492C"/>
    <w:lvl w:ilvl="0" w:tplc="E17855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81D16"/>
    <w:multiLevelType w:val="hybridMultilevel"/>
    <w:tmpl w:val="FE5EF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577B8"/>
    <w:multiLevelType w:val="hybridMultilevel"/>
    <w:tmpl w:val="255823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4B128142"/>
    <w:lvl w:ilvl="0">
      <w:start w:val="1"/>
      <w:numFmt w:val="decimal"/>
      <w:pStyle w:val="Ttulo1"/>
      <w:lvlText w:val="%1"/>
      <w:lvlJc w:val="left"/>
      <w:pPr>
        <w:ind w:left="1992" w:hanging="432"/>
      </w:pPr>
    </w:lvl>
    <w:lvl w:ilvl="1">
      <w:start w:val="1"/>
      <w:numFmt w:val="decimal"/>
      <w:pStyle w:val="Ttulo2"/>
      <w:lvlText w:val="%1.%2"/>
      <w:lvlJc w:val="left"/>
      <w:pPr>
        <w:ind w:left="199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75556F"/>
    <w:multiLevelType w:val="hybridMultilevel"/>
    <w:tmpl w:val="99DC22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E78E5"/>
    <w:multiLevelType w:val="hybridMultilevel"/>
    <w:tmpl w:val="5ED6A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12A80"/>
    <w:multiLevelType w:val="hybridMultilevel"/>
    <w:tmpl w:val="5BDEA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65927"/>
    <w:multiLevelType w:val="hybridMultilevel"/>
    <w:tmpl w:val="ED44F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603AE"/>
    <w:multiLevelType w:val="hybridMultilevel"/>
    <w:tmpl w:val="C8444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F7C79"/>
    <w:multiLevelType w:val="hybridMultilevel"/>
    <w:tmpl w:val="242AA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755E9"/>
    <w:multiLevelType w:val="hybridMultilevel"/>
    <w:tmpl w:val="548A837A"/>
    <w:lvl w:ilvl="0" w:tplc="81425B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  <w:sz w:val="24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2605F"/>
    <w:multiLevelType w:val="hybridMultilevel"/>
    <w:tmpl w:val="B0AC3D8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F86796"/>
    <w:multiLevelType w:val="hybridMultilevel"/>
    <w:tmpl w:val="6568E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A05A5"/>
    <w:multiLevelType w:val="hybridMultilevel"/>
    <w:tmpl w:val="525AA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42D16"/>
    <w:multiLevelType w:val="hybridMultilevel"/>
    <w:tmpl w:val="7DCA26C4"/>
    <w:lvl w:ilvl="0" w:tplc="296EC4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4"/>
  </w:num>
  <w:num w:numId="5">
    <w:abstractNumId w:val="10"/>
  </w:num>
  <w:num w:numId="6">
    <w:abstractNumId w:val="13"/>
  </w:num>
  <w:num w:numId="7">
    <w:abstractNumId w:val="6"/>
  </w:num>
  <w:num w:numId="8">
    <w:abstractNumId w:val="11"/>
  </w:num>
  <w:num w:numId="9">
    <w:abstractNumId w:val="7"/>
  </w:num>
  <w:num w:numId="10">
    <w:abstractNumId w:val="5"/>
  </w:num>
  <w:num w:numId="11">
    <w:abstractNumId w:val="4"/>
  </w:num>
  <w:num w:numId="12">
    <w:abstractNumId w:val="12"/>
  </w:num>
  <w:num w:numId="13">
    <w:abstractNumId w:val="1"/>
  </w:num>
  <w:num w:numId="14">
    <w:abstractNumId w:val="9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50"/>
    <w:rsid w:val="001D47D2"/>
    <w:rsid w:val="00BF1550"/>
    <w:rsid w:val="00E6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A6602-1E74-4DBD-B07E-1B0FD0A1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550"/>
    <w:pPr>
      <w:jc w:val="both"/>
    </w:pPr>
    <w:rPr>
      <w:rFonts w:ascii="Calibri" w:eastAsiaTheme="minorEastAsia" w:hAnsi="Calibri"/>
      <w:sz w:val="24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BF155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5B9BD5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550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55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F155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55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55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55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55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55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1550"/>
    <w:rPr>
      <w:rFonts w:asciiTheme="majorHAnsi" w:eastAsiaTheme="majorEastAsia" w:hAnsiTheme="majorHAnsi" w:cstheme="majorBidi"/>
      <w:b/>
      <w:bCs/>
      <w:smallCaps/>
      <w:color w:val="5B9BD5" w:themeColor="accent1"/>
      <w:sz w:val="36"/>
      <w:szCs w:val="36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BF1550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BF1550"/>
    <w:rPr>
      <w:rFonts w:asciiTheme="majorHAnsi" w:eastAsiaTheme="majorEastAsia" w:hAnsiTheme="majorHAnsi" w:cstheme="majorBidi"/>
      <w:b/>
      <w:bCs/>
      <w:color w:val="000000" w:themeColor="text1"/>
      <w:sz w:val="28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BF155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550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550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550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55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5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uesto">
    <w:name w:val="Title"/>
    <w:basedOn w:val="Normal"/>
    <w:next w:val="Normal"/>
    <w:link w:val="PuestoCar"/>
    <w:uiPriority w:val="10"/>
    <w:qFormat/>
    <w:rsid w:val="00BF15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F1550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55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BF1550"/>
    <w:rPr>
      <w:rFonts w:ascii="Calibri" w:eastAsiaTheme="minorEastAsia" w:hAnsi="Calibri"/>
      <w:color w:val="5A5A5A" w:themeColor="text1" w:themeTint="A5"/>
      <w:spacing w:val="10"/>
      <w:sz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BF155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F1550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BF1550"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sid w:val="00BF1550"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BF155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F1550"/>
    <w:rPr>
      <w:rFonts w:ascii="Calibri" w:eastAsiaTheme="minorEastAsia" w:hAnsi="Calibri"/>
      <w:i/>
      <w:iCs/>
      <w:color w:val="000000" w:themeColor="text1"/>
      <w:sz w:val="24"/>
      <w:lang w:eastAsia="ja-JP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55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550"/>
    <w:rPr>
      <w:rFonts w:ascii="Calibri" w:eastAsiaTheme="minorEastAsia" w:hAnsi="Calibri"/>
      <w:color w:val="000000" w:themeColor="text1"/>
      <w:sz w:val="24"/>
      <w:shd w:val="clear" w:color="auto" w:fill="F2F2F2" w:themeFill="background1" w:themeFillShade="F2"/>
      <w:lang w:eastAsia="ja-JP"/>
    </w:rPr>
  </w:style>
  <w:style w:type="character" w:styleId="Referenciasutil">
    <w:name w:val="Subtle Reference"/>
    <w:basedOn w:val="Fuentedeprrafopredeter"/>
    <w:uiPriority w:val="31"/>
    <w:qFormat/>
    <w:rsid w:val="00BF155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F1550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550"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5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BF1550"/>
    <w:pPr>
      <w:outlineLvl w:val="9"/>
    </w:pPr>
  </w:style>
  <w:style w:type="paragraph" w:styleId="Sinespaciado">
    <w:name w:val="No Spacing"/>
    <w:link w:val="SinespaciadoCar"/>
    <w:uiPriority w:val="1"/>
    <w:qFormat/>
    <w:rsid w:val="00BF1550"/>
    <w:pPr>
      <w:spacing w:after="0" w:line="240" w:lineRule="auto"/>
    </w:pPr>
    <w:rPr>
      <w:rFonts w:eastAsiaTheme="minorEastAsia"/>
      <w:lang w:val="en-US" w:eastAsia="ja-JP"/>
    </w:rPr>
  </w:style>
  <w:style w:type="paragraph" w:styleId="Prrafodelista">
    <w:name w:val="List Paragraph"/>
    <w:basedOn w:val="Normal"/>
    <w:uiPriority w:val="34"/>
    <w:qFormat/>
    <w:rsid w:val="00BF15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1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550"/>
    <w:rPr>
      <w:rFonts w:ascii="Calibri" w:eastAsiaTheme="minorEastAsia" w:hAnsi="Calibri"/>
      <w:sz w:val="24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BF1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550"/>
    <w:rPr>
      <w:rFonts w:ascii="Calibri" w:eastAsiaTheme="minorEastAsia" w:hAnsi="Calibri"/>
      <w:sz w:val="24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550"/>
    <w:rPr>
      <w:rFonts w:ascii="Segoe UI" w:eastAsiaTheme="minorEastAsia" w:hAnsi="Segoe UI" w:cs="Segoe UI"/>
      <w:sz w:val="18"/>
      <w:szCs w:val="18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15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155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1550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F1550"/>
    <w:pPr>
      <w:spacing w:after="100"/>
      <w:ind w:left="440"/>
    </w:pPr>
    <w:rPr>
      <w:rFonts w:cs="Times New Roman"/>
      <w:lang w:eastAsia="es-ES"/>
    </w:rPr>
  </w:style>
  <w:style w:type="character" w:customStyle="1" w:styleId="apple-converted-space">
    <w:name w:val="apple-converted-space"/>
    <w:basedOn w:val="Fuentedeprrafopredeter"/>
    <w:rsid w:val="00BF1550"/>
  </w:style>
  <w:style w:type="table" w:styleId="Tablaconcuadrcula">
    <w:name w:val="Table Grid"/>
    <w:basedOn w:val="Tablanormal"/>
    <w:uiPriority w:val="39"/>
    <w:rsid w:val="00BF1550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F1550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BF155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BF15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table" w:styleId="Cuadrculadetablaclara">
    <w:name w:val="Grid Table Light"/>
    <w:basedOn w:val="Tablanormal"/>
    <w:uiPriority w:val="40"/>
    <w:rsid w:val="00BF1550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BF1550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2829</Words>
  <Characters>15563</Characters>
  <Application>Microsoft Office Word</Application>
  <DocSecurity>0</DocSecurity>
  <Lines>129</Lines>
  <Paragraphs>36</Paragraphs>
  <ScaleCrop>false</ScaleCrop>
  <Company/>
  <LinksUpToDate>false</LinksUpToDate>
  <CharactersWithSpaces>18356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Calvo Mateos</dc:creator>
  <cp:keywords/>
  <dc:description/>
  <cp:lastModifiedBy>Isabel Calvo Mateos</cp:lastModifiedBy>
  <cp:revision>1</cp:revision>
  <dcterms:created xsi:type="dcterms:W3CDTF">2016-06-06T20:36:00Z</dcterms:created>
  <dcterms:modified xsi:type="dcterms:W3CDTF">2016-06-06T20:42:00Z</dcterms:modified>
</cp:coreProperties>
</file>