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20"/>
        <w:jc w:val="center"/>
      </w:pPr>
      <w:r>
        <w:rPr>
          <w:rFonts w:ascii="Arial" w:hAnsi="Arial"/>
          <w:b/>
          <w:color w:val="1F4E79"/>
          <w:sz w:val="56"/>
        </w:rPr>
        <w:t>PROYECTO BIBLIOTECA IUB</w:t>
      </w:r>
    </w:p>
    <w:p>
      <w:pPr>
        <w:spacing w:after="120"/>
        <w:jc w:val="center"/>
      </w:pPr>
      <w:r>
        <w:rPr>
          <w:rFonts w:ascii="Arial" w:hAnsi="Arial"/>
          <w:b w:val="0"/>
          <w:color w:val="404040"/>
          <w:sz w:val="32"/>
        </w:rPr>
        <w:t>Documentación académica</w:t>
      </w:r>
    </w:p>
    <w:p/>
    <w:p>
      <w:pPr>
        <w:spacing w:after="80"/>
        <w:jc w:val="center"/>
      </w:pPr>
      <w:r>
        <w:rPr>
          <w:rFonts w:ascii="Arial" w:hAnsi="Arial"/>
          <w:b w:val="0"/>
          <w:color w:val="303030"/>
          <w:sz w:val="24"/>
        </w:rPr>
        <w:t>Estudiante: Isaacs Ferrer</w:t>
      </w:r>
    </w:p>
    <w:p>
      <w:pPr>
        <w:spacing w:after="80"/>
        <w:jc w:val="center"/>
      </w:pPr>
      <w:r>
        <w:rPr>
          <w:rFonts w:ascii="Arial" w:hAnsi="Arial"/>
          <w:b w:val="0"/>
          <w:color w:val="303030"/>
          <w:sz w:val="24"/>
        </w:rPr>
        <w:t>Programa: Ingeniería Telemática</w:t>
      </w:r>
    </w:p>
    <w:p>
      <w:pPr>
        <w:spacing w:after="80"/>
        <w:jc w:val="center"/>
      </w:pPr>
      <w:r>
        <w:rPr>
          <w:rFonts w:ascii="Arial" w:hAnsi="Arial"/>
          <w:b w:val="0"/>
          <w:color w:val="303030"/>
          <w:sz w:val="24"/>
        </w:rPr>
        <w:t>Institución: Institución Universitaria de Barranquilla (IUB)</w:t>
      </w:r>
    </w:p>
    <w:p>
      <w:pPr>
        <w:spacing w:after="80"/>
        <w:jc w:val="center"/>
      </w:pPr>
      <w:r>
        <w:rPr>
          <w:rFonts w:ascii="Arial" w:hAnsi="Arial"/>
          <w:b w:val="0"/>
          <w:color w:val="303030"/>
          <w:sz w:val="24"/>
        </w:rPr>
        <w:t>Asignatura: [Nombre de la asignatura]</w:t>
      </w:r>
    </w:p>
    <w:p>
      <w:pPr>
        <w:spacing w:after="80"/>
        <w:jc w:val="center"/>
      </w:pPr>
      <w:r>
        <w:rPr>
          <w:rFonts w:ascii="Arial" w:hAnsi="Arial"/>
          <w:b w:val="0"/>
          <w:color w:val="303030"/>
          <w:sz w:val="24"/>
        </w:rPr>
        <w:t>Docente: [Nombre del docente]</w:t>
      </w:r>
    </w:p>
    <w:p>
      <w:pPr>
        <w:spacing w:after="80"/>
        <w:jc w:val="center"/>
      </w:pPr>
      <w:r>
        <w:rPr>
          <w:rFonts w:ascii="Arial" w:hAnsi="Arial"/>
          <w:b w:val="0"/>
          <w:color w:val="303030"/>
          <w:sz w:val="24"/>
        </w:rPr>
        <w:t>Fecha de elaboración: 10 de octubre de 2026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"1-2" \h \z \u</w:instrText>
        <w:fldChar w:fldCharType="separate"/>
        <w:r>
          <w:t>Actualice la tabla en Word (clic derecho → Actualizar campo).</w:t>
        </w:r>
        <w:fldChar w:fldCharType="end"/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El presente documento corresponde a la documentación académica del proyecto “Biblioteca IUB”, desarrollado en el marco del programa de Ingeniería Telemática. El proyecto consiste en un sistema web para la gestión de acceso y préstamos de recursos bibliográficos e informáticos de la Institución Universitaria de Barranquilla (IUB). El sistema combina un backend FastAPI con base de datos PostgreSQL y un frontend Angular, e incorpora autenticación por roles (JWT), un modelo de permisos (RBAC), gestión de libros, dispositivos y préstamos, servicios de inteligencia artificial y un modo demostración independiente de los datos reales.</w:t>
      </w:r>
    </w:p>
    <w:p>
      <w:r>
        <w:t>Todo el contenido de este documento se elaboró con base en información verificable del repositorio: estructura del código, configuración de despliegue, modelo de datos y pruebas automatizadas. No se incluyen ítems ficticios ni resultados no comprobados.</w:t>
      </w:r>
    </w:p>
    <w:p>
      <w:pPr>
        <w:pStyle w:val="Heading1"/>
      </w:pPr>
      <w:r>
        <w:t>Planteamiento del problema</w:t>
      </w:r>
    </w:p>
    <w:p>
      <w:r>
        <w:t>La biblioteca de la IUB presta servicios a estudiantes, docentes y funcionarios en las sedes de Soledad, Barranquilla y Colsamiro. El control de préstamos de libros y de dispositivos (computadores y tabletas), así como el registro de ingresos, se lleva mediante procesos que requieren trazabilidad, control de identidad y aplicación de reglas de negocio (plazos de 4 a 6 días para libros y franjas de máximo 2 horas para dispositivos). Sin una plataforma única se dificulta conocer la disponibilidad real de los recursos, validar la identidad de quien solicita un recurso y restringir cada usuario a las funciones propias de su rol.</w:t>
      </w:r>
    </w:p>
    <w:p>
      <w:r>
        <w:t>El proyecto aborda esta problemática mediante un sistema centralizado con autenticación por roles y respaldo de datos en PostgreSQL, de modo que cada usuario solo pueda ejecutar las operaciones que su rol le permite.</w:t>
      </w:r>
    </w:p>
    <w:p>
      <w:pPr>
        <w:pStyle w:val="Heading1"/>
      </w:pPr>
      <w:r>
        <w:t>Justificación</w:t>
      </w:r>
    </w:p>
    <w:p>
      <w:r>
        <w:t>Una plataforma centralizada reduce la pérdida de información, agiliza el préstamo y la devolución de recursos y deja evidencia de cada operación. La autenticación con JWT y el modelo de permisos por rol garantizan la separación de funciones: los estudiantes solicitan recursos, los administradores gestionan inventario y aprueban solicitudes, y el super administrador administra usuarios y privilegios. Los servicios de búsqueda y recomendación basados en técnicas de inteligencia artificial mejoran la experiencia del usuario, y el modo demostración permite presentar el sistema sin depender de credenciales ni datos reales.</w:t>
      </w:r>
    </w:p>
    <w:p>
      <w:pPr>
        <w:pStyle w:val="Heading1"/>
      </w:pPr>
      <w:r>
        <w:t>Objetivo general</w:t>
      </w:r>
    </w:p>
    <w:p>
      <w:r>
        <w:t>Desarrollar un sistema integral para la gestión de acceso y préstamos de recursos bibliográficos e informáticos de la Biblioteca IUB, con autenticación basada en roles, módulos administrativos y de usuario, servicios de inteligencia artificial y un modo demostración independiente, respaldado por PostgreSQL.</w:t>
      </w:r>
    </w:p>
    <w:p>
      <w:pPr>
        <w:pStyle w:val="Heading1"/>
      </w:pPr>
      <w:r>
        <w:t>Objetivos específicos</w:t>
      </w:r>
    </w:p>
    <w:p>
      <w:r>
        <w:t>1. Implementar un backend con FastAPI y PostgreSQL que incluya autenticación JWT, hashing de contraseñas con bcrypt y un modelo de permisos por rol (RBAC) con revalidación del rol desde la base de datos en cada petición protegida.</w:t>
      </w:r>
    </w:p>
    <w:p>
      <w:r>
        <w:t>2. Construir un frontend con Angular que ofrezca páginas por rol, guards de navegación, formularios validados y servicios centralizados sobre una única configuración de URL (environment).</w:t>
      </w:r>
    </w:p>
    <w:p>
      <w:r>
        <w:t>3. Restringir el ingreso de modo que el rol seleccionado en el login coincida con el rol real de la cuenta.</w:t>
      </w:r>
    </w:p>
    <w:p>
      <w:r>
        <w:t>4. Incorporar un modo demostración separado de la autenticación real, sin persistencia y sin llamadas a la API.</w:t>
      </w:r>
    </w:p>
    <w:p>
      <w:r>
        <w:t>5. Integrar servicios de inteligencia artificial para búsqueda, recomendación y estadísticas, y el registro de accesos por código QR.</w:t>
      </w:r>
    </w:p>
    <w:p>
      <w:r>
        <w:t>6. Configurar el despliegue del backend en Render y la base de datos en Neon, con una gestión de conexiones adecuada para un servicio gestionado.</w:t>
      </w:r>
    </w:p>
    <w:p>
      <w:pPr>
        <w:pStyle w:val="Heading1"/>
      </w:pPr>
      <w:r>
        <w:t>Población beneficiaria</w:t>
      </w:r>
    </w:p>
    <w:p>
      <w:r>
        <w:t>Estudiantes, docentes y funcionarios de la Institución Universitaria de Barranquilla que utilizan los servicios de la biblioteca en las sedes de Soledad, Barranquilla y Colsamiro. El super administrador y los administradores operan el sistema; los docentes, funcionarios y estudiantes acceden de acuerdo con sus permisos.</w:t>
      </w:r>
    </w:p>
    <w:p>
      <w:pPr>
        <w:pStyle w:val="Heading1"/>
      </w:pPr>
      <w:r>
        <w:t>Alcance y limitaciones</w:t>
      </w:r>
    </w:p>
    <w:p>
      <w:r>
        <w:t>Dentro del alcance: autenticación y autorización por roles; gestión de usuarios, libros, dispositivos y préstamos; aprobación y devolución de solicitudes; catálogo y búsqueda (tradicional y semántica); recomendaciones; panel estadístico; registro de ingresos por DNI; exportación de reportes; modo demostración; y configuración de despliegue del backend en Render con base de datos en Neon.</w:t>
      </w:r>
    </w:p>
    <w:p>
      <w:r>
        <w:t>Limitaciones: el frontend aún no consume la API Express/MySQL de proveedores y compras (aunque esa API existe en el repositorio); el frontend no está desplegado en un hosting; ciertas pruebas del backend y las pruebas unitarias del frontend están pendientes; y la validación funcional en vivo contra el despliegue de Render y Neon está pendiente de confirmación.</w:t>
      </w:r>
    </w:p>
    <w:p>
      <w:pPr>
        <w:pStyle w:val="Heading1"/>
      </w:pPr>
      <w:r>
        <w:t>Requisitos funcionales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b/>
                <w:sz w:val="20"/>
              </w:rPr>
              <w:t>Módulo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b/>
                <w:sz w:val="20"/>
              </w:rPr>
              <w:t>Requisito funcional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RF-01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Autenticación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Iniciar sesión con identificación y contraseña; la contraseña se valida con bcrypt.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RF-02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Autenticación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Emitir un token JWT (HS256) con vigencia de 8 horas y el rol del usuario desde la base de datos.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RF-03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Autenticación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Validar que el rol seleccionado en el formulario coincida con el rol real de la cuenta; bloquear el ingreso si no coincide.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RF-04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Autenticación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Cerrar sesión eliminando el token, los datos de sesión y desactivando el modo demostración.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RF-05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Usuarios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Crear, listar, actualizar y eliminar usuarios; restringir la creación de administradores al super administrador.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RF-06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Libros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Listar libros (por sede), buscar, crear, actualizar y eliminar.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RF-07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Dispositivos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Listar, crear, actualizar y eliminar dispositivos (computadores y tabletas).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RF-08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Préstamos de libros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Registrar préstamos con plazo de 4 a 6 días y estado de solicitud.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RF-09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Préstamos de libros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Aprobar, rechazar y devolver préstamos; descontar y devolver el inventario según corresponda.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RF-10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Préstamos de libros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Mostrar a cada usuario únicamente sus propios préstamos; el administrador ve todos.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RF-11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Préstamos de dispositivos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Solicitar un dispositivo para sí mismo con franja máxima de 2 horas entre las 8:00 y las 20:00.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RF-12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Préstamos de dispositivos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Gestionar solicitudes (aprobar, rechazar, completar y marcar daño).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RF-13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Catálogo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Mostrar catálogo con categorías y búsqueda semántica (IA).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RF-14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Chatbot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Responder consultas sobre libros, préstamos y reglamento mediante plantillas o LLM opcional.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RF-15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Recomendaciones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Generar recomendaciones según el perfil académico del usuario.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RF-16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Dashboard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Mostrar indicadores: tendencia, libros más prestados, disponibilidad crítica, morosidad y demanda.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RF-17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Ingresos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Registrar accesos a la biblioteca por DNI (kiosco QR) y visualizar los ingresos con totales.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RF-18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Reportes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Exportar reportes de libros, usuarios, dispositivos, préstamos e ingresos (PDF y Excel).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RF-19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Modo demostración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Navegar por las pantallas con datos de ejemplo sin llamar a la API ni usar JWT; no debe restaurarse al recargar.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RF-20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Seguridad de rutas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Proteger las rutas del frontend por rol (guards) y las operaciones del backend por módulo (RBAC).</w:t>
            </w:r>
          </w:p>
        </w:tc>
      </w:tr>
    </w:tbl>
    <w:p/>
    <w:p>
      <w:pPr>
        <w:pStyle w:val="Heading1"/>
      </w:pPr>
      <w:r>
        <w:t>Requisitos no funcionales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b/>
                <w:sz w:val="20"/>
              </w:rPr>
              <w:t>Requisito no funcional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Seguridad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RNF-01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Las contraseñas se almacenan con bcrypt; nunca en texto plano para usuarios nuevos.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Seguridad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RNF-02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Los tokens JWT se firman con HS256; el rol se revalida desde la base de datos en cada petición protegida.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Seguridad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RNF-03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CORS restringido a los orígenes configurados por variable de entorno; no se usa comodín con credenciales.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Seguridad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RNF-04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Limitador de peticiones por IP en el login y en el registro de accesos QR.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Seguridad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RNF-05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Los mensajes de error no exponen contraseñas, tokens, IPs ni detalles técnicos.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Rendimiento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RNF-06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Pool de conexiones SQLAlchemy con pool_pre_ping, reciclado de 300 s y tamaño acotado, acorde a un servicio gestionado.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Rendimiento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RNF-07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Índices y claves foráneas definidas en el esquema para las consultas frecuentes.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Usabilidad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RNF-08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Interfaz responsive basada en Bootstrap 5, con tablas de datos en contenedores adaptables.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Usabilidad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RNF-09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Tablas con búsqueda, orden y paginación mediante DataTables.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Compatibilidad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RNF-10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Backend compatible con Python 3.11 (Render) y PostgreSQL; frontend compatible con navegadores modernos.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Mantenibilidad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RNF-11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Backend modular (modelos, routers y servicios) con nombres descriptivos y suites de pruebas automatizadas.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Mantenibilidad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RNF-12</w:t>
            </w:r>
          </w:p>
        </w:tc>
        <w:tc>
          <w:tcPr>
            <w:tcW w:type="dxa" w:w="3192"/>
          </w:tcPr>
          <w:p>
            <w:r/>
            <w:r>
              <w:rPr>
                <w:rFonts w:ascii="Arial" w:hAnsi="Arial"/>
                <w:sz w:val="20"/>
              </w:rPr>
              <w:t>La configuración de despliegue y las variables de entorno se documentan en archivos versionados (render.yaml) sin secretos.</w:t>
            </w:r>
          </w:p>
        </w:tc>
      </w:tr>
    </w:tbl>
    <w:p/>
    <w:p>
      <w:pPr>
        <w:pStyle w:val="Heading1"/>
      </w:pPr>
      <w:r>
        <w:t>Descripción de los módulos administrativos y de usuario</w:t>
      </w:r>
    </w:p>
    <w:p>
      <w:pPr>
        <w:pStyle w:val="Heading2"/>
      </w:pPr>
      <w:r>
        <w:t>Módulos administrativos</w:t>
      </w:r>
    </w:p>
    <w:p>
      <w:r>
        <w:t xml:space="preserve">Los módulos administrativos los utilizan los roles con permisos administrativos (super administrador, administrador y funcionario, según la matriz): </w:t>
      </w:r>
    </w:p>
    <w:p>
      <w:r>
        <w:t>– Dashboard: panel con indicadores de actividad, tendencia y disponibilidad generados con técnicas de análisis y predicción.</w:t>
      </w:r>
    </w:p>
    <w:p>
      <w:r>
        <w:t>– Gestión de usuarios: alta, edición, listado y eliminación de usuarios, con jerarquía de roles.</w:t>
      </w:r>
    </w:p>
    <w:p>
      <w:r>
        <w:t>– Gestión de libros: administración del catálogo con filtros por sede y herramientas de búsqueda.</w:t>
      </w:r>
    </w:p>
    <w:p>
      <w:r>
        <w:t>– Gestión de dispositivos: administración del inventario de computadores y tabletas y de sus préstamos.</w:t>
      </w:r>
    </w:p>
    <w:p>
      <w:r>
        <w:t>– Gestión de préstamos: aprobación, rechazo, devolución y daño de préstamos de libros y dispositivos.</w:t>
      </w:r>
    </w:p>
    <w:p>
      <w:r>
        <w:t>– Estadísticas: indicadores de accesos y dispositivos.</w:t>
      </w:r>
    </w:p>
    <w:p>
      <w:r>
        <w:t>– Ingresos: registro y seguimiento de accesos a la biblioteca e inicio del lector de código QR.</w:t>
      </w:r>
    </w:p>
    <w:p>
      <w:pPr>
        <w:pStyle w:val="Heading2"/>
      </w:pPr>
      <w:r>
        <w:t>Módulos de usuario</w:t>
      </w:r>
    </w:p>
    <w:p>
      <w:r>
        <w:t>– Inicio: portal con recomendaciones para el usuario.</w:t>
      </w:r>
    </w:p>
    <w:p>
      <w:r>
        <w:t>– Catálogo: consulta de libros con categorías y búsqueda semántica.</w:t>
      </w:r>
    </w:p>
    <w:p>
      <w:r>
        <w:t>– Mis préstamos: consulta y solicitud de préstamos de libros (quedan pendientes de aprobación).</w:t>
      </w:r>
    </w:p>
    <w:p>
      <w:r>
        <w:t>– Dispositivos: solicitud de computadores o tabletas con validación de franja y horario.</w:t>
      </w:r>
    </w:p>
    <w:p>
      <w:pPr>
        <w:pStyle w:val="Heading1"/>
      </w:pPr>
      <w:r>
        <w:t>Arquitectura del sistema</w:t>
      </w:r>
    </w:p>
    <w:p>
      <w:r>
        <w:t>El sistema usa una arquitectura de tres capas. El frontend Angular (SPA) consume una API REST de FastAPI mediante HTTP/JSON e incluye el token JWT en el encabezado Authorization. La API, desplegada en Render, aplica autenticación, autorización por módulo y reglas de negocio. La persistencia se realiza en PostgreSQL (Neon) a través de SQLAlchemy con psycopg2 y un pool configurado con pool_pre_ping para un servicio gestionado. Los servicios de inteligencia artificial (búsqueda semántica TF-IDF, recomendador y predicción) se ejecutan en el propio backend; el cliente LLM opcional (Ollama) degrada automáticamente a plantillas si no está disponible. El modo demostración es exclusivo del frontend e intercepta las peticiones sin contactar el backend.</w:t>
      </w:r>
    </w:p>
    <w:p>
      <w:r>
        <w:t>Diagrama de la arquitectura (elementos verificados en el código):</w:t>
      </w:r>
    </w:p>
    <w:p>
      <w:r>
        <w:drawing>
          <wp:inline xmlns:a="http://schemas.openxmlformats.org/drawingml/2006/main" xmlns:pic="http://schemas.openxmlformats.org/drawingml/2006/picture">
            <wp:extent cx="5577840" cy="2974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iu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Tecnologías utilizadas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Tecnología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Uso en el proyecto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Angular + TypeScript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Frontend (SPA, componentes standalone, señales, guards, interceptores).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Bootstrap 5 / Bootstrap Icons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Diseño responsive.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DataTables (jQuery)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Tablas con búsqueda, orden y paginación.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jsPDF / SheetJS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Exportación de reportes PDF y Excel en el cliente.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FastAPI + Uvicorn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API REST del backend.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SQLAlchemy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ORM y pool de conexiones.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psycopg2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Controlador de PostgreSQL.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python-jose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Generación y validación de tokens JWT.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passlib + bcrypt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Hashing de contraseñas.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scikit-learn / pandas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Búsqueda semántica, recomendación y predicción.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PostgreSQL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Base de datos.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Neon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Hosting de PostgreSQL.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Render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Hosting del backend (uvicorn).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Express + MySQL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API auxiliar de proveedores y compras (no integrada aún al frontend).</w:t>
            </w:r>
          </w:p>
        </w:tc>
      </w:tr>
    </w:tbl>
    <w:p/>
    <w:p>
      <w:r>
        <w:t>Las referencias oficiales de estas tecnologías se listan en la sección final; la bibliografía formal debe completarse según el formato institucional.</w:t>
      </w:r>
    </w:p>
    <w:p>
      <w:pPr>
        <w:pStyle w:val="Heading1"/>
      </w:pPr>
      <w:r>
        <w:t>Modelo de datos</w:t>
      </w:r>
    </w:p>
    <w:p>
      <w:r>
        <w:t>El modelo de datos declara 12 tablas que coinciden con el esquema “biblioteca_iub_postgres.sql” del repositorio: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Entidad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Propósito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rol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Roles del sistema (super administrador, Administrador, Funcionario, Docente, Estudiante).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usuario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Usuarios con identificación, contraseña (hash) y rol por clave foránea.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modulos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Catálogo de módulos de la aplicación.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modulos_X_rol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Matriz de permisos entre roles y módulos (RBAC).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libros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Catálogo de libros (autor, título, programa, ejemplares, sede).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prestamos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Préstamos de libros con estado y solicitud.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dispositivos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Inventario de computadores y tabletas por sede y estado.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prestamos_dispositivos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Solicitudes y gestión de préstamos de dispositivos.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library_access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Registro de accesos a la biblioteca (DNI, mensaje, estado).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contratistas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Proveedores (usados por la API Express auxiliar).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proveer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Relación entre libros y contratistas.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configuracion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Parámetros de configuración (moneda, horas, plazos).</w:t>
            </w:r>
          </w:p>
        </w:tc>
      </w:tr>
    </w:tbl>
    <w:p/>
    <w:p>
      <w:pPr>
        <w:pStyle w:val="Heading1"/>
      </w:pPr>
      <w:r>
        <w:t>Autenticación, autorización, roles y modo demostración</w:t>
      </w:r>
    </w:p>
    <w:p>
      <w:r>
        <w:t>La autenticación ocurre en POST /login con identificación y contraseña. La contraseña se verifica con bcrypt y, si es correcta, se emite un JWT (HS256) con vigencia de 8 horas. El rol del usuario se toma de la base de datos. En cada petición protegida, la dependencia verificar_token valida la firma y la expiración y relee el rol actual desde la base de datos; si un administrador es degradado, su token deja de actuar como administrador. La autorización se aplica por módulo mediante la matriz modulos_X_rol (require_modulo). Las operaciones administrativas están limitadas a los roles con el módulo correspondiente; un estudiante obtiene respuestas 403 en esas rutas, aunque intente manipular el frontend.</w:t>
      </w:r>
    </w:p>
    <w:p>
      <w:r>
        <w:t>El frontend replica la matriz de permisos únicamente para la navegación (guards y menús); el backend conserva la autoridad real. Además, el login valida que el rol seleccionado coincida con el rol real devuelto por el backend: si no coinciden, se cierra la sesión y no se navega.</w:t>
      </w:r>
    </w:p>
    <w:p>
      <w:r>
        <w:t>El modo demostración permite recorrer las pantallas con datos de ejemplo sin credenciales y sin contactar la API. Se activa desde el login, se mantiene solo en memoria (no se restaura al recargar) y sus datos ficticios están separados de los datos reales. Este modo no cuenta como sesión autenticada: la autenticación real exige un JWT válido.</w:t>
      </w:r>
    </w:p>
    <w:p>
      <w:pPr>
        <w:pStyle w:val="Heading1"/>
      </w:pPr>
      <w:r>
        <w:t>Metodología de desarrollo</w:t>
      </w:r>
    </w:p>
    <w:p>
      <w:r>
        <w:t>El desarrollo se realizó mediante un proceso iterativo con integración y pruebas continuas. Las etapas principales fueron: (1) levantamiento de las funcionalidades requeridas y definición del modelo de datos sobre PostgreSQL (12 tablas); (2) diseño e implementación del backend con FastAPI, autenticación JWT, RBAC y servicios de inteligencia artificial; (3) implementación del frontend con Angular, guards, servicios centralizados y modo demostración; (4) automatización de pruebas del backend con pytest sobre una base SQLite aislada; (5) preparación del despliegue con Render y Neon, incluyendo la configuración del pool de conexiones; y (6) documentación técnica y académica. Se utilizó Git para el control de versiones y pruebas locales antes de cada integración.</w:t>
      </w:r>
    </w:p>
    <w:p>
      <w:pPr>
        <w:pStyle w:val="Heading1"/>
      </w:pPr>
      <w:r>
        <w:t>Plan de pruebas y resultados comprobados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Prueba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Resultado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Suite de pruebas del backend (pytest, base SQLite aislada)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Reproducida en esta sesión: 100 pruebas aprobadas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Pruebas de autenticación, autorización y revalidación de rol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Aprobadas (parte de la suite)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Pruebas de préstamos, IA, RBAC, esquema PostgreSQL y pool de conexiones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Aprobadas (parte de la suite)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Compilación de producción de Angular (ng build --configuration production)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Reproducida en esta sesión: exitosa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Verificación de formato de cambios (git diff --check)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Reproducida en esta sesión: sin errores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Pruebas unitarias del frontend (ng test)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Pendiente: el proyecto no tiene configurado el objetivo test ni archivos .spec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Validación funcional en vivo contra Render y Neon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Pendiente de confirmación</w:t>
            </w:r>
          </w:p>
        </w:tc>
      </w:tr>
    </w:tbl>
    <w:p/>
    <w:p>
      <w:r>
        <w:t>Según la auditoría previa del repositorio, las 100 pruebas del backend cubren: autenticación y login (11), autorización del login (5), super administrador y RBAC (15), usuarios (9), libros y búsqueda (9), préstamos de libros y dispositivos (23), acceso QR (8), IA (10), pool y cierre de sesiones (5) y esquema PostgreSQL base (5).</w:t>
      </w:r>
    </w:p>
    <w:p>
      <w:pPr>
        <w:pStyle w:val="Heading1"/>
      </w:pPr>
      <w:r>
        <w:t>Criterios de aceptación</w:t>
      </w:r>
    </w:p>
    <w:p>
      <w:r>
        <w:t>El sistema se considerará aceptado si: (1) el login valida credenciales reales y bloquea el acceso cuando el rol seleccionado no coincide con el rol de la cuenta; (2) las operaciones administrativas están protegidas por rol en el backend (403 para roles sin permiso); (3) los préstamos respetan plazos y franjas; (4) el modo demostración funciona sin datos reales ni llamadas a la API; (5) la suite de pruebas del backend pasa al momento de la presentación; y (6) la compilación de producción del frontend finaliza sin errores.</w:t>
      </w:r>
    </w:p>
    <w:p>
      <w:pPr>
        <w:pStyle w:val="Heading1"/>
      </w:pPr>
      <w:r>
        <w:t>Limitaciones y trabajo pendiente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b/>
                <w:sz w:val="20"/>
              </w:rPr>
              <w:t>Trabajo pendiente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Validar en vivo el login y las rutas protegidas contra el backend de Render y la base de datos Neon.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Configurar las pruebas unitarias del frontend (ng test) y escribir casos para login, demo y guards.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Añadir pruebas del backend para el CRUD de libros y dispositivos y los estados Completado/Dañado de préstamos de dispositivos.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Definir el alcance de la API Express/MySQL (Requisito 2) y su eventual consumo desde el frontend.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Completar el README raíz del proyecto y, si aplica, la rúbrica del docente.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Eliminar código duplicado o sin uso y revisar la matriz de permisos del rol Funcionario.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Revisar aspectos de seguridad: enumeración de DNI en el registro público de accesos y el secreto JWT por defecto.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4788"/>
          </w:tcPr>
          <w:p>
            <w:r/>
            <w:r>
              <w:rPr>
                <w:rFonts w:ascii="Arial" w:hAnsi="Arial"/>
                <w:sz w:val="20"/>
              </w:rPr>
              <w:t>Confirmar el despliegue del frontend en su hosting y el commit pendiente de cambios menores de interfaz.</w:t>
            </w:r>
          </w:p>
        </w:tc>
      </w:tr>
    </w:tbl>
    <w:p/>
    <w:p>
      <w:pPr>
        <w:pStyle w:val="Heading1"/>
      </w:pPr>
      <w:r>
        <w:t>Conclusiones</w:t>
      </w:r>
    </w:p>
    <w:p>
      <w:r>
        <w:t>El proyecto Biblioteca IUB ofrece una base sólida para la gestión bibliotecaria: autenticación con JWT y autorización por roles, módulos administrativos y de usuario, servicios de inteligencia artificial y un modo demostración separado. La evidencia disponible muestra 100 pruebas del backend aprobadas (reproducidas en esta sesión en el repositorio local), compilación de producción del frontend exitosa y un esquema de datos coherente con el código. Quedan pendientes la validación en vivo del despliegue, las pruebas del frontend, la limpieza de código y la documentación académica final; por ello no se afirma un cumplimiento del 100 %.</w:t>
      </w:r>
    </w:p>
    <w:p>
      <w:pPr>
        <w:pStyle w:val="Heading1"/>
      </w:pPr>
      <w:r>
        <w:t>Referencias técnicas oficiales</w:t>
      </w:r>
    </w:p>
    <w:p>
      <w:r>
        <w:t>Angular. Documentación oficial. https://angular.dev</w:t>
      </w:r>
    </w:p>
    <w:p>
      <w:r>
        <w:t>Bootstrap. Componentes CSS y JavaScript. https://getbootstrap.com</w:t>
      </w:r>
    </w:p>
    <w:p>
      <w:r>
        <w:t>FastAPI. Framework web para APIs. https://fastapi.tiangolo.com</w:t>
      </w:r>
    </w:p>
    <w:p>
      <w:r>
        <w:t>SQLAlchemy. Kit de herramientas SQL y ORM para Python. https://www.sqlalchemy.org</w:t>
      </w:r>
    </w:p>
    <w:p>
      <w:r>
        <w:t>psycopg2. Adaptador de PostgreSQL para Python. https://www.psycopg.org</w:t>
      </w:r>
    </w:p>
    <w:p>
      <w:r>
        <w:t>PostgreSQL. Sistema de gestión de bases de datos. https://www.postgresql.org</w:t>
      </w:r>
    </w:p>
    <w:p>
      <w:r>
        <w:t>Neon. Plataforma de PostgreSQL gestionado. https://neon.tech</w:t>
      </w:r>
    </w:p>
    <w:p>
      <w:r>
        <w:t>Render. Plataforma de despliegue de aplicaciones. https://render.com</w:t>
      </w:r>
    </w:p>
    <w:p>
      <w:r>
        <w:t>scikit-learn. Biblioteca de aprendizaje automático. https://scikit-learn.org</w:t>
      </w:r>
    </w:p>
    <w:p>
      <w:r>
        <w:t>DataTables. Tablas de datos avanzadas. https://datatables.net</w:t>
      </w:r>
    </w:p>
    <w:p>
      <w:r>
        <w:t>Elaborado por: Isaacs Ferrer – Ingeniería Telemática – Institución Universitaria de Barranquilla (IUB).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24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8"/>
      </w:rPr>
      <w:t>Proyecto Biblioteca IUB — Documentación académica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