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83F8" w14:textId="1929BD16" w:rsidR="001558C9" w:rsidRPr="003205E9" w:rsidRDefault="005C2E65" w:rsidP="00FA3548">
      <w:pPr>
        <w:jc w:val="center"/>
        <w:rPr>
          <w:rFonts w:ascii="Arial" w:hAnsi="Arial" w:cs="Arial"/>
        </w:rPr>
      </w:pPr>
      <w:bookmarkStart w:id="0" w:name="_Hlk215337967"/>
      <w:bookmarkEnd w:id="0"/>
      <w:r>
        <w:rPr>
          <w:rFonts w:ascii="Arial" w:hAnsi="Arial" w:cs="Arial"/>
        </w:rPr>
        <w:t xml:space="preserve">  </w:t>
      </w:r>
      <w:r w:rsidR="00FA3548" w:rsidRPr="003205E9">
        <w:rPr>
          <w:rFonts w:ascii="Arial" w:hAnsi="Arial" w:cs="Arial"/>
          <w:noProof/>
        </w:rPr>
        <w:drawing>
          <wp:inline distT="0" distB="0" distL="0" distR="0" wp14:anchorId="18929DAF" wp14:editId="55313875">
            <wp:extent cx="1568450" cy="401955"/>
            <wp:effectExtent l="0" t="0" r="0" b="0"/>
            <wp:docPr id="14195859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5967" name="Imagem 14195859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8450" cy="401955"/>
                    </a:xfrm>
                    <a:prstGeom prst="rect">
                      <a:avLst/>
                    </a:prstGeom>
                  </pic:spPr>
                </pic:pic>
              </a:graphicData>
            </a:graphic>
          </wp:inline>
        </w:drawing>
      </w:r>
    </w:p>
    <w:p w14:paraId="75F22427" w14:textId="33458E28" w:rsidR="00FA3548" w:rsidRPr="003205E9" w:rsidRDefault="00FA3548" w:rsidP="00D4076F">
      <w:pPr>
        <w:rPr>
          <w:rFonts w:ascii="Arial" w:hAnsi="Arial" w:cs="Arial"/>
        </w:rPr>
      </w:pPr>
    </w:p>
    <w:p w14:paraId="7620A800" w14:textId="2F7DEC5E" w:rsidR="00FA3548" w:rsidRPr="003205E9" w:rsidRDefault="00FA3548" w:rsidP="00764F5B">
      <w:pPr>
        <w:spacing w:line="360" w:lineRule="auto"/>
        <w:jc w:val="center"/>
        <w:rPr>
          <w:rFonts w:ascii="Arial" w:hAnsi="Arial" w:cs="Arial"/>
          <w:b/>
          <w:bCs/>
        </w:rPr>
      </w:pPr>
      <w:r w:rsidRPr="003205E9">
        <w:rPr>
          <w:rFonts w:ascii="Arial" w:hAnsi="Arial" w:cs="Arial"/>
          <w:b/>
          <w:bCs/>
        </w:rPr>
        <w:t>ESCOLA SENAI “A. JACOB LAFER”</w:t>
      </w:r>
    </w:p>
    <w:p w14:paraId="48F48D0F" w14:textId="7F4B0B84" w:rsidR="00FA3548" w:rsidRPr="003205E9" w:rsidRDefault="00FA3548" w:rsidP="00764F5B">
      <w:pPr>
        <w:spacing w:line="360" w:lineRule="auto"/>
        <w:jc w:val="center"/>
        <w:rPr>
          <w:rFonts w:ascii="Arial" w:hAnsi="Arial" w:cs="Arial"/>
          <w:b/>
          <w:bCs/>
        </w:rPr>
      </w:pPr>
      <w:r w:rsidRPr="003205E9">
        <w:rPr>
          <w:rFonts w:ascii="Arial" w:hAnsi="Arial" w:cs="Arial"/>
          <w:b/>
          <w:bCs/>
        </w:rPr>
        <w:t>TÉCNICO EM DESENVOLVIMENTO DE SISTEMAS</w:t>
      </w:r>
    </w:p>
    <w:p w14:paraId="48ED6ED9" w14:textId="67A5CBD5" w:rsidR="00723E19" w:rsidRDefault="00723E19" w:rsidP="00723E19">
      <w:pPr>
        <w:spacing w:line="360" w:lineRule="auto"/>
        <w:rPr>
          <w:rFonts w:ascii="Arial" w:hAnsi="Arial" w:cs="Arial"/>
          <w:b/>
          <w:bCs/>
        </w:rPr>
      </w:pPr>
    </w:p>
    <w:p w14:paraId="1EFD9D90" w14:textId="77777777" w:rsidR="00F25B93" w:rsidRPr="003205E9" w:rsidRDefault="00F25B93" w:rsidP="00723E19">
      <w:pPr>
        <w:spacing w:line="360" w:lineRule="auto"/>
        <w:rPr>
          <w:rFonts w:ascii="Arial" w:hAnsi="Arial" w:cs="Arial"/>
          <w:b/>
          <w:bCs/>
        </w:rPr>
      </w:pPr>
    </w:p>
    <w:p w14:paraId="56C0EA70" w14:textId="58F7983A" w:rsidR="00723E19" w:rsidRPr="003205E9" w:rsidRDefault="00723E19" w:rsidP="00723E19">
      <w:pPr>
        <w:spacing w:line="360" w:lineRule="auto"/>
        <w:jc w:val="center"/>
        <w:rPr>
          <w:rFonts w:ascii="Arial" w:hAnsi="Arial" w:cs="Arial"/>
          <w:b/>
          <w:bCs/>
        </w:rPr>
      </w:pPr>
      <w:r w:rsidRPr="003205E9">
        <w:rPr>
          <w:rFonts w:ascii="Arial" w:hAnsi="Arial" w:cs="Arial"/>
          <w:b/>
          <w:bCs/>
        </w:rPr>
        <w:t>EVELLYN</w:t>
      </w:r>
      <w:r w:rsidR="004D0AE5" w:rsidRPr="003205E9">
        <w:rPr>
          <w:rFonts w:ascii="Arial" w:hAnsi="Arial" w:cs="Arial"/>
          <w:b/>
          <w:bCs/>
        </w:rPr>
        <w:t xml:space="preserve"> SILVA </w:t>
      </w:r>
      <w:r w:rsidR="00DF01F6">
        <w:rPr>
          <w:rFonts w:ascii="Arial" w:hAnsi="Arial" w:cs="Arial"/>
          <w:b/>
          <w:bCs/>
        </w:rPr>
        <w:t>DE LIMA</w:t>
      </w:r>
    </w:p>
    <w:p w14:paraId="41EEAEF1" w14:textId="427B521E" w:rsidR="00723E19" w:rsidRPr="003205E9" w:rsidRDefault="00723E19" w:rsidP="00723E19">
      <w:pPr>
        <w:spacing w:line="360" w:lineRule="auto"/>
        <w:jc w:val="center"/>
        <w:rPr>
          <w:rFonts w:ascii="Arial" w:hAnsi="Arial" w:cs="Arial"/>
          <w:b/>
          <w:bCs/>
        </w:rPr>
      </w:pPr>
      <w:r w:rsidRPr="003205E9">
        <w:rPr>
          <w:rFonts w:ascii="Arial" w:hAnsi="Arial" w:cs="Arial"/>
          <w:b/>
          <w:bCs/>
        </w:rPr>
        <w:t>G</w:t>
      </w:r>
      <w:r w:rsidR="00DF01F6">
        <w:rPr>
          <w:rFonts w:ascii="Arial" w:hAnsi="Arial" w:cs="Arial"/>
          <w:b/>
          <w:bCs/>
        </w:rPr>
        <w:t>IOVANNA ALVES DOS SANTOS</w:t>
      </w:r>
    </w:p>
    <w:p w14:paraId="7CBA2EBC" w14:textId="0D8C4188" w:rsidR="00723E19" w:rsidRPr="003205E9" w:rsidRDefault="00723E19" w:rsidP="00723E19">
      <w:pPr>
        <w:spacing w:line="360" w:lineRule="auto"/>
        <w:jc w:val="center"/>
        <w:rPr>
          <w:rFonts w:ascii="Arial" w:hAnsi="Arial" w:cs="Arial"/>
          <w:b/>
          <w:bCs/>
        </w:rPr>
      </w:pPr>
      <w:r w:rsidRPr="003205E9">
        <w:rPr>
          <w:rFonts w:ascii="Arial" w:hAnsi="Arial" w:cs="Arial"/>
          <w:b/>
          <w:bCs/>
        </w:rPr>
        <w:t>ISABELLA DIAS</w:t>
      </w:r>
      <w:r w:rsidR="004D0AE5" w:rsidRPr="003205E9">
        <w:rPr>
          <w:rFonts w:ascii="Arial" w:hAnsi="Arial" w:cs="Arial"/>
          <w:b/>
          <w:bCs/>
        </w:rPr>
        <w:t xml:space="preserve"> </w:t>
      </w:r>
      <w:r w:rsidR="00DF01F6">
        <w:rPr>
          <w:rFonts w:ascii="Arial" w:hAnsi="Arial" w:cs="Arial"/>
          <w:b/>
          <w:bCs/>
        </w:rPr>
        <w:t>DA SILVA</w:t>
      </w:r>
    </w:p>
    <w:p w14:paraId="0D33A0FB" w14:textId="77777777" w:rsidR="00FA3548" w:rsidRDefault="00FA3548" w:rsidP="00FA3548">
      <w:pPr>
        <w:spacing w:line="360" w:lineRule="auto"/>
        <w:jc w:val="center"/>
        <w:rPr>
          <w:rFonts w:ascii="Arial" w:hAnsi="Arial" w:cs="Arial"/>
          <w:b/>
          <w:bCs/>
        </w:rPr>
      </w:pPr>
    </w:p>
    <w:p w14:paraId="6F6CAC65" w14:textId="77777777" w:rsidR="00DF01F6" w:rsidRPr="003205E9" w:rsidRDefault="00DF01F6" w:rsidP="00FA3548">
      <w:pPr>
        <w:spacing w:line="360" w:lineRule="auto"/>
        <w:jc w:val="center"/>
        <w:rPr>
          <w:rFonts w:ascii="Arial" w:hAnsi="Arial" w:cs="Arial"/>
          <w:b/>
          <w:bCs/>
        </w:rPr>
      </w:pPr>
    </w:p>
    <w:p w14:paraId="45EC1C03" w14:textId="267654C3" w:rsidR="00FA3548" w:rsidRPr="00DF01F6" w:rsidRDefault="00DF01F6" w:rsidP="00FA3548">
      <w:pPr>
        <w:spacing w:line="360" w:lineRule="auto"/>
        <w:jc w:val="center"/>
        <w:rPr>
          <w:rFonts w:ascii="Arial" w:hAnsi="Arial" w:cs="Arial"/>
          <w:b/>
          <w:bCs/>
        </w:rPr>
      </w:pPr>
      <w:r w:rsidRPr="00DF01F6">
        <w:rPr>
          <w:rFonts w:ascii="Arial" w:hAnsi="Arial" w:cs="Arial"/>
          <w:b/>
          <w:bCs/>
        </w:rPr>
        <w:t>PROJETO PRÁTICO: DESENVOLVIMENTO DO SISTEMA " BANK 24H"</w:t>
      </w:r>
    </w:p>
    <w:p w14:paraId="102D834B" w14:textId="77777777" w:rsidR="00FA3548" w:rsidRPr="003205E9" w:rsidRDefault="00FA3548" w:rsidP="00FA3548">
      <w:pPr>
        <w:spacing w:line="360" w:lineRule="auto"/>
        <w:jc w:val="center"/>
        <w:rPr>
          <w:rFonts w:ascii="Arial" w:hAnsi="Arial" w:cs="Arial"/>
          <w:b/>
          <w:bCs/>
        </w:rPr>
      </w:pPr>
    </w:p>
    <w:p w14:paraId="0A32BE4A" w14:textId="77777777" w:rsidR="00FA3548" w:rsidRPr="003205E9" w:rsidRDefault="00FA3548" w:rsidP="00FA3548">
      <w:pPr>
        <w:spacing w:line="360" w:lineRule="auto"/>
        <w:jc w:val="center"/>
        <w:rPr>
          <w:rFonts w:ascii="Arial" w:hAnsi="Arial" w:cs="Arial"/>
          <w:b/>
          <w:bCs/>
        </w:rPr>
      </w:pPr>
    </w:p>
    <w:p w14:paraId="34AD0D09" w14:textId="77777777" w:rsidR="00FA3548" w:rsidRPr="003205E9" w:rsidRDefault="00FA3548" w:rsidP="00FA3548">
      <w:pPr>
        <w:spacing w:line="360" w:lineRule="auto"/>
        <w:jc w:val="center"/>
        <w:rPr>
          <w:rFonts w:ascii="Arial" w:hAnsi="Arial" w:cs="Arial"/>
          <w:b/>
          <w:bCs/>
        </w:rPr>
      </w:pPr>
    </w:p>
    <w:p w14:paraId="59F67A5B" w14:textId="77777777" w:rsidR="00FA3548" w:rsidRPr="003205E9" w:rsidRDefault="00FA3548" w:rsidP="00FA3548">
      <w:pPr>
        <w:spacing w:line="360" w:lineRule="auto"/>
        <w:jc w:val="center"/>
        <w:rPr>
          <w:rFonts w:ascii="Arial" w:hAnsi="Arial" w:cs="Arial"/>
          <w:b/>
          <w:bCs/>
        </w:rPr>
      </w:pPr>
    </w:p>
    <w:p w14:paraId="56F871AB" w14:textId="77777777" w:rsidR="00FA3548" w:rsidRDefault="00FA3548" w:rsidP="00764F5B">
      <w:pPr>
        <w:spacing w:line="360" w:lineRule="auto"/>
        <w:rPr>
          <w:rFonts w:ascii="Arial" w:hAnsi="Arial" w:cs="Arial"/>
          <w:b/>
          <w:bCs/>
        </w:rPr>
      </w:pPr>
    </w:p>
    <w:p w14:paraId="29B78BEA" w14:textId="77777777" w:rsidR="00DF01F6" w:rsidRDefault="00DF01F6" w:rsidP="00764F5B">
      <w:pPr>
        <w:spacing w:line="360" w:lineRule="auto"/>
        <w:rPr>
          <w:rFonts w:ascii="Arial" w:hAnsi="Arial" w:cs="Arial"/>
          <w:b/>
          <w:bCs/>
        </w:rPr>
      </w:pPr>
    </w:p>
    <w:p w14:paraId="0ADF5720" w14:textId="77777777" w:rsidR="00DF01F6" w:rsidRDefault="00DF01F6" w:rsidP="00764F5B">
      <w:pPr>
        <w:spacing w:line="360" w:lineRule="auto"/>
        <w:rPr>
          <w:rFonts w:ascii="Arial" w:hAnsi="Arial" w:cs="Arial"/>
          <w:b/>
          <w:bCs/>
        </w:rPr>
      </w:pPr>
    </w:p>
    <w:p w14:paraId="59890EAE" w14:textId="77777777" w:rsidR="00DF01F6" w:rsidRPr="003205E9" w:rsidRDefault="00DF01F6" w:rsidP="00764F5B">
      <w:pPr>
        <w:spacing w:line="360" w:lineRule="auto"/>
        <w:rPr>
          <w:rFonts w:ascii="Arial" w:hAnsi="Arial" w:cs="Arial"/>
          <w:b/>
          <w:bCs/>
        </w:rPr>
      </w:pPr>
    </w:p>
    <w:p w14:paraId="347C5C10" w14:textId="77777777" w:rsidR="00FA3548" w:rsidRPr="003205E9" w:rsidRDefault="00FA3548" w:rsidP="00FA3548">
      <w:pPr>
        <w:spacing w:line="360" w:lineRule="auto"/>
        <w:jc w:val="center"/>
        <w:rPr>
          <w:rFonts w:ascii="Arial" w:hAnsi="Arial" w:cs="Arial"/>
          <w:b/>
          <w:bCs/>
        </w:rPr>
      </w:pPr>
    </w:p>
    <w:p w14:paraId="5A46F21C" w14:textId="77777777" w:rsidR="00FA3548" w:rsidRPr="003205E9" w:rsidRDefault="00FA3548" w:rsidP="00FA3548">
      <w:pPr>
        <w:spacing w:line="360" w:lineRule="auto"/>
        <w:jc w:val="center"/>
        <w:rPr>
          <w:rFonts w:ascii="Arial" w:hAnsi="Arial" w:cs="Arial"/>
          <w:b/>
          <w:bCs/>
        </w:rPr>
      </w:pPr>
    </w:p>
    <w:p w14:paraId="16CFF976" w14:textId="65A92C2A" w:rsidR="00FA3548" w:rsidRPr="003205E9" w:rsidRDefault="00FA3548" w:rsidP="00FA3548">
      <w:pPr>
        <w:spacing w:line="360" w:lineRule="auto"/>
        <w:jc w:val="center"/>
        <w:rPr>
          <w:rFonts w:ascii="Arial" w:hAnsi="Arial" w:cs="Arial"/>
          <w:b/>
          <w:bCs/>
        </w:rPr>
      </w:pPr>
      <w:r w:rsidRPr="003205E9">
        <w:rPr>
          <w:rFonts w:ascii="Arial" w:hAnsi="Arial" w:cs="Arial"/>
          <w:b/>
          <w:bCs/>
        </w:rPr>
        <w:t>SANTO ANDRÉ</w:t>
      </w:r>
    </w:p>
    <w:p w14:paraId="53E93BD5" w14:textId="6CB09AAF" w:rsidR="00FA3548" w:rsidRPr="003205E9" w:rsidRDefault="00FA3548" w:rsidP="00FA3548">
      <w:pPr>
        <w:spacing w:line="360" w:lineRule="auto"/>
        <w:jc w:val="center"/>
        <w:rPr>
          <w:rFonts w:ascii="Arial" w:hAnsi="Arial" w:cs="Arial"/>
          <w:b/>
          <w:bCs/>
        </w:rPr>
      </w:pPr>
      <w:r w:rsidRPr="003205E9">
        <w:rPr>
          <w:rFonts w:ascii="Arial" w:hAnsi="Arial" w:cs="Arial"/>
          <w:b/>
          <w:bCs/>
        </w:rPr>
        <w:t>2025</w:t>
      </w:r>
    </w:p>
    <w:p w14:paraId="672F6557" w14:textId="77777777" w:rsidR="00DF01F6" w:rsidRPr="003205E9" w:rsidRDefault="00DF01F6" w:rsidP="00DF01F6">
      <w:pPr>
        <w:spacing w:line="360" w:lineRule="auto"/>
        <w:jc w:val="center"/>
        <w:rPr>
          <w:rFonts w:ascii="Arial" w:hAnsi="Arial" w:cs="Arial"/>
          <w:b/>
          <w:bCs/>
        </w:rPr>
      </w:pPr>
      <w:r w:rsidRPr="003205E9">
        <w:rPr>
          <w:rFonts w:ascii="Arial" w:hAnsi="Arial" w:cs="Arial"/>
          <w:b/>
          <w:bCs/>
        </w:rPr>
        <w:lastRenderedPageBreak/>
        <w:t xml:space="preserve">EVELLYN SILVA </w:t>
      </w:r>
      <w:r>
        <w:rPr>
          <w:rFonts w:ascii="Arial" w:hAnsi="Arial" w:cs="Arial"/>
          <w:b/>
          <w:bCs/>
        </w:rPr>
        <w:t>DE LIMA</w:t>
      </w:r>
    </w:p>
    <w:p w14:paraId="204FB09F" w14:textId="77777777" w:rsidR="00DF01F6" w:rsidRPr="003205E9" w:rsidRDefault="00DF01F6" w:rsidP="00DF01F6">
      <w:pPr>
        <w:spacing w:line="360" w:lineRule="auto"/>
        <w:jc w:val="center"/>
        <w:rPr>
          <w:rFonts w:ascii="Arial" w:hAnsi="Arial" w:cs="Arial"/>
          <w:b/>
          <w:bCs/>
        </w:rPr>
      </w:pPr>
      <w:r w:rsidRPr="003205E9">
        <w:rPr>
          <w:rFonts w:ascii="Arial" w:hAnsi="Arial" w:cs="Arial"/>
          <w:b/>
          <w:bCs/>
        </w:rPr>
        <w:t>G</w:t>
      </w:r>
      <w:r>
        <w:rPr>
          <w:rFonts w:ascii="Arial" w:hAnsi="Arial" w:cs="Arial"/>
          <w:b/>
          <w:bCs/>
        </w:rPr>
        <w:t>IOVANNA ALVES DOS SANTOS</w:t>
      </w:r>
    </w:p>
    <w:p w14:paraId="2C377A76" w14:textId="77777777" w:rsidR="00DF01F6" w:rsidRPr="003205E9" w:rsidRDefault="00DF01F6" w:rsidP="00DF01F6">
      <w:pPr>
        <w:spacing w:line="360" w:lineRule="auto"/>
        <w:jc w:val="center"/>
        <w:rPr>
          <w:rFonts w:ascii="Arial" w:hAnsi="Arial" w:cs="Arial"/>
          <w:b/>
          <w:bCs/>
        </w:rPr>
      </w:pPr>
      <w:r w:rsidRPr="003205E9">
        <w:rPr>
          <w:rFonts w:ascii="Arial" w:hAnsi="Arial" w:cs="Arial"/>
          <w:b/>
          <w:bCs/>
        </w:rPr>
        <w:t xml:space="preserve">ISABELLA DIAS </w:t>
      </w:r>
      <w:r>
        <w:rPr>
          <w:rFonts w:ascii="Arial" w:hAnsi="Arial" w:cs="Arial"/>
          <w:b/>
          <w:bCs/>
        </w:rPr>
        <w:t>DA SILVA</w:t>
      </w:r>
    </w:p>
    <w:p w14:paraId="6761CB45" w14:textId="77777777" w:rsidR="00DF01F6" w:rsidRDefault="00DF01F6" w:rsidP="00DF01F6">
      <w:pPr>
        <w:spacing w:line="360" w:lineRule="auto"/>
        <w:jc w:val="center"/>
        <w:rPr>
          <w:rFonts w:ascii="Arial" w:hAnsi="Arial" w:cs="Arial"/>
          <w:b/>
          <w:bCs/>
        </w:rPr>
      </w:pPr>
    </w:p>
    <w:p w14:paraId="2DBFFE11" w14:textId="77777777" w:rsidR="00DF01F6" w:rsidRDefault="00DF01F6" w:rsidP="00DF01F6">
      <w:pPr>
        <w:spacing w:line="360" w:lineRule="auto"/>
        <w:jc w:val="center"/>
        <w:rPr>
          <w:rFonts w:ascii="Arial" w:hAnsi="Arial" w:cs="Arial"/>
          <w:b/>
          <w:bCs/>
        </w:rPr>
      </w:pPr>
    </w:p>
    <w:p w14:paraId="39E96174" w14:textId="77777777" w:rsidR="00DF01F6" w:rsidRDefault="00DF01F6" w:rsidP="00DF01F6">
      <w:pPr>
        <w:spacing w:line="360" w:lineRule="auto"/>
        <w:jc w:val="center"/>
        <w:rPr>
          <w:rFonts w:ascii="Arial" w:hAnsi="Arial" w:cs="Arial"/>
          <w:b/>
          <w:bCs/>
        </w:rPr>
      </w:pPr>
    </w:p>
    <w:p w14:paraId="176AD41B" w14:textId="77777777" w:rsidR="00DF01F6" w:rsidRPr="003205E9" w:rsidRDefault="00DF01F6" w:rsidP="00DF01F6">
      <w:pPr>
        <w:spacing w:line="360" w:lineRule="auto"/>
        <w:jc w:val="center"/>
        <w:rPr>
          <w:rFonts w:ascii="Arial" w:hAnsi="Arial" w:cs="Arial"/>
          <w:b/>
          <w:bCs/>
        </w:rPr>
      </w:pPr>
    </w:p>
    <w:p w14:paraId="3982B083" w14:textId="77777777" w:rsidR="00DF01F6" w:rsidRPr="00DF01F6" w:rsidRDefault="00DF01F6" w:rsidP="00DF01F6">
      <w:pPr>
        <w:spacing w:line="360" w:lineRule="auto"/>
        <w:jc w:val="center"/>
        <w:rPr>
          <w:rFonts w:ascii="Arial" w:hAnsi="Arial" w:cs="Arial"/>
          <w:b/>
          <w:bCs/>
        </w:rPr>
      </w:pPr>
      <w:r w:rsidRPr="00DF01F6">
        <w:rPr>
          <w:rFonts w:ascii="Arial" w:hAnsi="Arial" w:cs="Arial"/>
          <w:b/>
          <w:bCs/>
        </w:rPr>
        <w:t>PROJETO PRÁTICO: DESENVOLVIMENTO DO SISTEMA " BANK 24H"</w:t>
      </w:r>
    </w:p>
    <w:p w14:paraId="7987017B" w14:textId="77777777" w:rsidR="00FA3548" w:rsidRPr="003205E9" w:rsidRDefault="00FA3548" w:rsidP="00FA3548">
      <w:pPr>
        <w:spacing w:line="360" w:lineRule="auto"/>
        <w:jc w:val="center"/>
        <w:rPr>
          <w:rFonts w:ascii="Arial" w:hAnsi="Arial" w:cs="Arial"/>
        </w:rPr>
      </w:pPr>
    </w:p>
    <w:p w14:paraId="346AA74B" w14:textId="77777777" w:rsidR="0039464D" w:rsidRPr="003205E9" w:rsidRDefault="0039464D" w:rsidP="00FA3548">
      <w:pPr>
        <w:spacing w:line="360" w:lineRule="auto"/>
        <w:jc w:val="center"/>
        <w:rPr>
          <w:rFonts w:ascii="Arial" w:hAnsi="Arial" w:cs="Arial"/>
        </w:rPr>
      </w:pPr>
    </w:p>
    <w:p w14:paraId="327FADD0" w14:textId="526DEF45" w:rsidR="0039464D" w:rsidRPr="003205E9" w:rsidRDefault="00FA3548" w:rsidP="0039464D">
      <w:pPr>
        <w:spacing w:line="240" w:lineRule="auto"/>
        <w:ind w:left="4253"/>
        <w:jc w:val="both"/>
        <w:rPr>
          <w:rFonts w:ascii="Arial" w:hAnsi="Arial" w:cs="Arial"/>
        </w:rPr>
      </w:pPr>
      <w:r w:rsidRPr="003205E9">
        <w:rPr>
          <w:rFonts w:ascii="Arial" w:hAnsi="Arial" w:cs="Arial"/>
        </w:rPr>
        <w:t xml:space="preserve">Trabalho apresentada ao curso </w:t>
      </w:r>
      <w:r w:rsidR="003670D2" w:rsidRPr="003205E9">
        <w:rPr>
          <w:rFonts w:ascii="Arial" w:hAnsi="Arial" w:cs="Arial"/>
        </w:rPr>
        <w:t>T</w:t>
      </w:r>
      <w:r w:rsidRPr="003205E9">
        <w:rPr>
          <w:rFonts w:ascii="Arial" w:hAnsi="Arial" w:cs="Arial"/>
        </w:rPr>
        <w:t>écnico em</w:t>
      </w:r>
      <w:r w:rsidR="0039464D" w:rsidRPr="003205E9">
        <w:rPr>
          <w:rFonts w:ascii="Arial" w:hAnsi="Arial" w:cs="Arial"/>
        </w:rPr>
        <w:t xml:space="preserve"> </w:t>
      </w:r>
      <w:r w:rsidRPr="003205E9">
        <w:rPr>
          <w:rFonts w:ascii="Arial" w:hAnsi="Arial" w:cs="Arial"/>
        </w:rPr>
        <w:t>Desenvolvimento de Sistemas da escola SENAI A. Jacob</w:t>
      </w:r>
      <w:r w:rsidR="0039464D" w:rsidRPr="003205E9">
        <w:rPr>
          <w:rFonts w:ascii="Arial" w:hAnsi="Arial" w:cs="Arial"/>
        </w:rPr>
        <w:t xml:space="preserve"> </w:t>
      </w:r>
      <w:r w:rsidRPr="003205E9">
        <w:rPr>
          <w:rFonts w:ascii="Arial" w:hAnsi="Arial" w:cs="Arial"/>
        </w:rPr>
        <w:t xml:space="preserve">Lafer, como requisito </w:t>
      </w:r>
      <w:r w:rsidR="003670D2" w:rsidRPr="003205E9">
        <w:rPr>
          <w:rFonts w:ascii="Arial" w:hAnsi="Arial" w:cs="Arial"/>
        </w:rPr>
        <w:t xml:space="preserve">da </w:t>
      </w:r>
      <w:r w:rsidR="00DF01F6">
        <w:rPr>
          <w:rFonts w:ascii="Arial" w:hAnsi="Arial" w:cs="Arial"/>
        </w:rPr>
        <w:t>atividade proposta em sala.</w:t>
      </w:r>
    </w:p>
    <w:p w14:paraId="59C677EE" w14:textId="72CA1081" w:rsidR="0039464D" w:rsidRPr="003205E9" w:rsidRDefault="00FA3548" w:rsidP="00DF01F6">
      <w:pPr>
        <w:tabs>
          <w:tab w:val="left" w:pos="8246"/>
        </w:tabs>
        <w:spacing w:line="240" w:lineRule="auto"/>
        <w:ind w:left="4253"/>
        <w:jc w:val="both"/>
        <w:rPr>
          <w:rFonts w:ascii="Arial" w:hAnsi="Arial" w:cs="Arial"/>
        </w:rPr>
      </w:pPr>
      <w:r w:rsidRPr="003205E9">
        <w:rPr>
          <w:rFonts w:ascii="Arial" w:hAnsi="Arial" w:cs="Arial"/>
        </w:rPr>
        <w:t>Orientador</w:t>
      </w:r>
      <w:r w:rsidR="00DF01F6">
        <w:rPr>
          <w:rFonts w:ascii="Arial" w:hAnsi="Arial" w:cs="Arial"/>
        </w:rPr>
        <w:t>es</w:t>
      </w:r>
      <w:r w:rsidRPr="003205E9">
        <w:rPr>
          <w:rFonts w:ascii="Arial" w:hAnsi="Arial" w:cs="Arial"/>
        </w:rPr>
        <w:t>: Prof. Raul Lope</w:t>
      </w:r>
      <w:r w:rsidR="00DF01F6">
        <w:rPr>
          <w:rFonts w:ascii="Arial" w:hAnsi="Arial" w:cs="Arial"/>
        </w:rPr>
        <w:t>s e Paulo Camargo</w:t>
      </w:r>
    </w:p>
    <w:p w14:paraId="74C33DD0" w14:textId="77777777" w:rsidR="00FA3548" w:rsidRPr="003205E9" w:rsidRDefault="00FA3548" w:rsidP="00FA3548">
      <w:pPr>
        <w:jc w:val="center"/>
        <w:rPr>
          <w:rFonts w:ascii="Arial" w:hAnsi="Arial" w:cs="Arial"/>
          <w:b/>
          <w:bCs/>
        </w:rPr>
      </w:pPr>
    </w:p>
    <w:p w14:paraId="1E2154C8" w14:textId="77777777" w:rsidR="00433871" w:rsidRPr="003205E9" w:rsidRDefault="00433871" w:rsidP="00FA3548">
      <w:pPr>
        <w:jc w:val="center"/>
        <w:rPr>
          <w:rFonts w:ascii="Arial" w:hAnsi="Arial" w:cs="Arial"/>
        </w:rPr>
      </w:pPr>
    </w:p>
    <w:p w14:paraId="018AF6F7" w14:textId="77777777" w:rsidR="0039464D" w:rsidRPr="003205E9" w:rsidRDefault="0039464D" w:rsidP="00FA3548">
      <w:pPr>
        <w:jc w:val="center"/>
        <w:rPr>
          <w:rFonts w:ascii="Arial" w:hAnsi="Arial" w:cs="Arial"/>
        </w:rPr>
      </w:pPr>
    </w:p>
    <w:p w14:paraId="34F064F6" w14:textId="77777777" w:rsidR="0039464D" w:rsidRPr="003205E9" w:rsidRDefault="0039464D" w:rsidP="00FA3548">
      <w:pPr>
        <w:jc w:val="center"/>
        <w:rPr>
          <w:rFonts w:ascii="Arial" w:hAnsi="Arial" w:cs="Arial"/>
        </w:rPr>
      </w:pPr>
    </w:p>
    <w:p w14:paraId="04B8583B" w14:textId="77777777" w:rsidR="0039464D" w:rsidRPr="003205E9" w:rsidRDefault="0039464D" w:rsidP="00FA3548">
      <w:pPr>
        <w:jc w:val="center"/>
        <w:rPr>
          <w:rFonts w:ascii="Arial" w:hAnsi="Arial" w:cs="Arial"/>
        </w:rPr>
      </w:pPr>
    </w:p>
    <w:p w14:paraId="19CF5AD8" w14:textId="77777777" w:rsidR="0039464D" w:rsidRPr="003205E9" w:rsidRDefault="0039464D" w:rsidP="00FA3548">
      <w:pPr>
        <w:jc w:val="center"/>
        <w:rPr>
          <w:rFonts w:ascii="Arial" w:hAnsi="Arial" w:cs="Arial"/>
        </w:rPr>
      </w:pPr>
    </w:p>
    <w:p w14:paraId="5C4A1DE7" w14:textId="77777777" w:rsidR="00DF01F6" w:rsidRPr="003205E9" w:rsidRDefault="00DF01F6" w:rsidP="00FA3548">
      <w:pPr>
        <w:jc w:val="center"/>
        <w:rPr>
          <w:rFonts w:ascii="Arial" w:hAnsi="Arial" w:cs="Arial"/>
        </w:rPr>
      </w:pPr>
    </w:p>
    <w:p w14:paraId="0BDB57E2" w14:textId="77777777" w:rsidR="00433871" w:rsidRPr="003205E9" w:rsidRDefault="00433871" w:rsidP="008D091A">
      <w:pPr>
        <w:rPr>
          <w:rFonts w:ascii="Arial" w:hAnsi="Arial" w:cs="Arial"/>
        </w:rPr>
      </w:pPr>
    </w:p>
    <w:p w14:paraId="0F02990A" w14:textId="7FAEF766" w:rsidR="00433871" w:rsidRPr="003205E9" w:rsidRDefault="00433871" w:rsidP="00FA3548">
      <w:pPr>
        <w:jc w:val="center"/>
        <w:rPr>
          <w:rFonts w:ascii="Arial" w:hAnsi="Arial" w:cs="Arial"/>
        </w:rPr>
      </w:pPr>
    </w:p>
    <w:p w14:paraId="70DA29BD" w14:textId="1D7D2C55" w:rsidR="6C648DF2" w:rsidRDefault="6C648DF2" w:rsidP="6C648DF2">
      <w:pPr>
        <w:jc w:val="center"/>
        <w:rPr>
          <w:rFonts w:ascii="Arial" w:hAnsi="Arial" w:cs="Arial"/>
        </w:rPr>
      </w:pPr>
    </w:p>
    <w:p w14:paraId="58A5CBDE" w14:textId="77777777" w:rsidR="00DF01F6" w:rsidRDefault="00DF01F6" w:rsidP="6C648DF2">
      <w:pPr>
        <w:jc w:val="center"/>
        <w:rPr>
          <w:rFonts w:ascii="Arial" w:hAnsi="Arial" w:cs="Arial"/>
        </w:rPr>
      </w:pPr>
    </w:p>
    <w:p w14:paraId="22458961" w14:textId="77777777" w:rsidR="003205E9" w:rsidRDefault="00433871" w:rsidP="003205E9">
      <w:pPr>
        <w:jc w:val="center"/>
        <w:rPr>
          <w:rFonts w:ascii="Arial" w:hAnsi="Arial" w:cs="Arial"/>
          <w:b/>
          <w:bCs/>
        </w:rPr>
      </w:pPr>
      <w:r w:rsidRPr="003205E9">
        <w:rPr>
          <w:rFonts w:ascii="Arial" w:hAnsi="Arial" w:cs="Arial"/>
          <w:b/>
          <w:bCs/>
        </w:rPr>
        <w:t>SANTO ANDRÉ</w:t>
      </w:r>
    </w:p>
    <w:p w14:paraId="1FB86727" w14:textId="20AA0FEB" w:rsidR="006C3250" w:rsidRDefault="461FDCF6" w:rsidP="006C3250">
      <w:pPr>
        <w:jc w:val="center"/>
        <w:rPr>
          <w:rFonts w:ascii="Arial" w:hAnsi="Arial" w:cs="Arial"/>
          <w:b/>
          <w:bCs/>
        </w:rPr>
      </w:pPr>
      <w:r w:rsidRPr="003205E9">
        <w:rPr>
          <w:rFonts w:ascii="Arial" w:hAnsi="Arial" w:cs="Arial"/>
          <w:b/>
          <w:bCs/>
        </w:rPr>
        <w:t>2</w:t>
      </w:r>
      <w:r w:rsidR="00433871" w:rsidRPr="003205E9">
        <w:rPr>
          <w:rFonts w:ascii="Arial" w:hAnsi="Arial" w:cs="Arial"/>
          <w:b/>
          <w:bCs/>
        </w:rPr>
        <w:t>025</w:t>
      </w:r>
    </w:p>
    <w:p w14:paraId="373172D4" w14:textId="4043FAA5" w:rsidR="006C3250" w:rsidRDefault="006C3250" w:rsidP="00A32F6F">
      <w:pPr>
        <w:spacing w:line="360" w:lineRule="auto"/>
        <w:jc w:val="center"/>
        <w:rPr>
          <w:rFonts w:ascii="Arial" w:hAnsi="Arial" w:cs="Arial"/>
          <w:b/>
          <w:bCs/>
        </w:rPr>
      </w:pPr>
      <w:r>
        <w:rPr>
          <w:rFonts w:ascii="Arial" w:hAnsi="Arial" w:cs="Arial"/>
          <w:b/>
          <w:bCs/>
        </w:rPr>
        <w:br w:type="page"/>
      </w:r>
      <w:r w:rsidR="00A32F6F">
        <w:rPr>
          <w:rFonts w:ascii="Arial" w:hAnsi="Arial" w:cs="Arial"/>
          <w:b/>
          <w:bCs/>
        </w:rPr>
        <w:lastRenderedPageBreak/>
        <w:t>AGRADECIMENTOS</w:t>
      </w:r>
    </w:p>
    <w:p w14:paraId="2E80685F" w14:textId="22706637" w:rsidR="006C3250" w:rsidRDefault="00A32F6F" w:rsidP="00A32F6F">
      <w:pPr>
        <w:pStyle w:val="tccesa"/>
        <w:ind w:firstLine="0"/>
      </w:pPr>
      <w:r w:rsidRPr="00A32F6F">
        <w:t>Este trabalho registra agradecimentos à Escola SENAI pelo apoio financeiro concedido por meio da manutenção da bolsa de auxílio, fundamental para a continuidade das atividades acadêmicas. Agradecimentos também são direcionados ao</w:t>
      </w:r>
      <w:r w:rsidR="00DF01F6">
        <w:t>s</w:t>
      </w:r>
      <w:r w:rsidRPr="00A32F6F">
        <w:t xml:space="preserve"> professor</w:t>
      </w:r>
      <w:r w:rsidR="00DF01F6">
        <w:t>es</w:t>
      </w:r>
      <w:r w:rsidRPr="00A32F6F">
        <w:t xml:space="preserve"> Raul Lopes</w:t>
      </w:r>
      <w:r w:rsidR="00DF01F6">
        <w:t xml:space="preserve"> e Paulo Camargo</w:t>
      </w:r>
      <w:r w:rsidRPr="00A32F6F">
        <w:t>, cuja orientação exemplar contribuiu significativamente para o desenvolvimento deste estudo.</w:t>
      </w:r>
    </w:p>
    <w:p w14:paraId="324D525F" w14:textId="5B5DCBAB" w:rsidR="00A32F6F" w:rsidRPr="00A32F6F" w:rsidRDefault="00A32F6F" w:rsidP="00A32F6F">
      <w:pPr>
        <w:rPr>
          <w:rFonts w:ascii="Arial" w:hAnsi="Arial" w:cs="Arial"/>
        </w:rPr>
      </w:pPr>
      <w:r>
        <w:br w:type="page"/>
      </w:r>
    </w:p>
    <w:p w14:paraId="62800DB1" w14:textId="3EB4233B" w:rsidR="00D34EC9" w:rsidRPr="006C3250" w:rsidRDefault="00433871" w:rsidP="00A32F6F">
      <w:pPr>
        <w:spacing w:line="360" w:lineRule="auto"/>
        <w:jc w:val="center"/>
        <w:rPr>
          <w:rFonts w:ascii="Arial" w:hAnsi="Arial" w:cs="Arial"/>
        </w:rPr>
      </w:pPr>
      <w:r w:rsidRPr="6C648DF2">
        <w:rPr>
          <w:rFonts w:ascii="Arial" w:hAnsi="Arial" w:cs="Arial"/>
          <w:b/>
          <w:bCs/>
        </w:rPr>
        <w:lastRenderedPageBreak/>
        <w:t>R</w:t>
      </w:r>
      <w:r w:rsidRPr="6C648DF2">
        <w:rPr>
          <w:rStyle w:val="tccChar"/>
          <w:rFonts w:ascii="Arial" w:eastAsia="Arial" w:hAnsi="Arial" w:cs="Arial"/>
          <w:b/>
          <w:bCs/>
        </w:rPr>
        <w:t>ES</w:t>
      </w:r>
      <w:r w:rsidRPr="6C648DF2">
        <w:rPr>
          <w:rFonts w:ascii="Arial" w:eastAsia="Arial" w:hAnsi="Arial" w:cs="Arial"/>
          <w:b/>
          <w:bCs/>
        </w:rPr>
        <w:t>U</w:t>
      </w:r>
      <w:r w:rsidRPr="6C648DF2">
        <w:rPr>
          <w:rFonts w:ascii="Arial" w:hAnsi="Arial" w:cs="Arial"/>
          <w:b/>
          <w:bCs/>
        </w:rPr>
        <w:t>MO</w:t>
      </w:r>
    </w:p>
    <w:p w14:paraId="4891B74E" w14:textId="77777777" w:rsidR="000E3D31" w:rsidRPr="000E3D31" w:rsidRDefault="000E3D31" w:rsidP="000E3D31">
      <w:pPr>
        <w:pStyle w:val="pinto"/>
      </w:pPr>
      <w:r w:rsidRPr="000E3D31">
        <w:t xml:space="preserve">O presente trabalho tem como objetivo o desenvolvimento do sistema “Bank 24h”, com foco na segurança e validação de dados em operações financeiras. A proposta surgiu a partir da necessidade de corrigir falhas em sistemas anteriores, que apresentavam fragilidade na entrada de dados, ocasionando erros críticos. Para isso, foi desenvolvido um sistema capaz de validar todas as informações antes de processá-las, utilizando a estrutura de repetição </w:t>
      </w:r>
      <w:r w:rsidRPr="000E3D31">
        <w:rPr>
          <w:i/>
          <w:iCs/>
        </w:rPr>
        <w:t xml:space="preserve">do </w:t>
      </w:r>
      <w:proofErr w:type="spellStart"/>
      <w:r w:rsidRPr="000E3D31">
        <w:rPr>
          <w:i/>
          <w:iCs/>
        </w:rPr>
        <w:t>while</w:t>
      </w:r>
      <w:proofErr w:type="spellEnd"/>
      <w:r w:rsidRPr="000E3D31">
        <w:t xml:space="preserve"> e Expressões Regulares (REGEX). O projeto foi desenvolvido pela empresa </w:t>
      </w:r>
      <w:proofErr w:type="spellStart"/>
      <w:r w:rsidRPr="000E3D31">
        <w:t>TriCode</w:t>
      </w:r>
      <w:proofErr w:type="spellEnd"/>
      <w:r w:rsidRPr="000E3D31">
        <w:t xml:space="preserve">, formada por três desenvolvedoras, utilizando tecnologias como HTML, CSS e </w:t>
      </w:r>
      <w:proofErr w:type="spellStart"/>
      <w:r w:rsidRPr="000E3D31">
        <w:t>JavaScript</w:t>
      </w:r>
      <w:proofErr w:type="spellEnd"/>
      <w:r w:rsidRPr="000E3D31">
        <w:t>, além da aplicação de metodologia ágil para organização das etapas. Como resultado, obteve-se um sistema mais seguro, eficiente e confiável, capaz de evitar erros e garantir a integridade das operações realizadas.</w:t>
      </w:r>
    </w:p>
    <w:p w14:paraId="193203E7" w14:textId="77777777" w:rsidR="000E3D31" w:rsidRPr="000E3D31" w:rsidRDefault="000E3D31" w:rsidP="000E3D31">
      <w:pPr>
        <w:pStyle w:val="pinto"/>
      </w:pPr>
      <w:r w:rsidRPr="000E3D31">
        <w:rPr>
          <w:b/>
          <w:bCs/>
        </w:rPr>
        <w:t>Palavras-chave:</w:t>
      </w:r>
      <w:r w:rsidRPr="000E3D31">
        <w:t xml:space="preserve"> sistema bancário; validação de dados; programação; segurança; tecnologia.</w:t>
      </w:r>
    </w:p>
    <w:p w14:paraId="07E91832" w14:textId="240EAE3D" w:rsidR="002A7546" w:rsidRPr="00DF01F6" w:rsidRDefault="00F306AB" w:rsidP="002A7546">
      <w:pPr>
        <w:spacing w:line="360" w:lineRule="auto"/>
        <w:jc w:val="center"/>
        <w:rPr>
          <w:rFonts w:ascii="Arial" w:hAnsi="Arial" w:cs="Arial"/>
          <w:lang w:val="en-US"/>
        </w:rPr>
      </w:pPr>
      <w:r w:rsidRPr="007F78F9">
        <w:rPr>
          <w:rFonts w:ascii="Arial" w:hAnsi="Arial" w:cs="Arial"/>
          <w:lang w:val="en-US"/>
        </w:rPr>
        <w:br w:type="page"/>
      </w:r>
      <w:r w:rsidR="002A7546" w:rsidRPr="00DF01F6">
        <w:rPr>
          <w:rFonts w:ascii="Arial" w:hAnsi="Arial" w:cs="Arial"/>
          <w:b/>
          <w:bCs/>
          <w:lang w:val="en-US"/>
        </w:rPr>
        <w:lastRenderedPageBreak/>
        <w:t>ABSTRACT</w:t>
      </w:r>
    </w:p>
    <w:p w14:paraId="17295405" w14:textId="77777777" w:rsidR="000E3D31" w:rsidRPr="007F78F9" w:rsidRDefault="000E3D31" w:rsidP="000E3D31">
      <w:pPr>
        <w:pStyle w:val="pinto"/>
        <w:rPr>
          <w:lang w:val="en-US"/>
        </w:rPr>
      </w:pPr>
      <w:r w:rsidRPr="007F78F9">
        <w:rPr>
          <w:lang w:val="en-US"/>
        </w:rPr>
        <w:t xml:space="preserve">This work aims to develop the “Bank 24h” system, focusing on security and data validation in financial operations. The proposal emerged from the need to fix failures in previous systems, which showed weaknesses in data input, causing critical errors. To address this issue, a system was developed to validate all information before processing it, using the </w:t>
      </w:r>
      <w:r w:rsidRPr="007F78F9">
        <w:rPr>
          <w:i/>
          <w:iCs/>
          <w:lang w:val="en-US"/>
        </w:rPr>
        <w:t>do while</w:t>
      </w:r>
      <w:r w:rsidRPr="007F78F9">
        <w:rPr>
          <w:lang w:val="en-US"/>
        </w:rPr>
        <w:t xml:space="preserve"> loop structure and Regular Expressions (REGEX). The project was developed by the company </w:t>
      </w:r>
      <w:proofErr w:type="spellStart"/>
      <w:r w:rsidRPr="007F78F9">
        <w:rPr>
          <w:lang w:val="en-US"/>
        </w:rPr>
        <w:t>TriCode</w:t>
      </w:r>
      <w:proofErr w:type="spellEnd"/>
      <w:r w:rsidRPr="007F78F9">
        <w:rPr>
          <w:lang w:val="en-US"/>
        </w:rPr>
        <w:t>, composed of three developers, using technologies such as HTML, CSS, and JavaScript, along with the application of agile methodology to organize the development stages. As a result, a more secure, efficient, and reliable system was achieved, capable of preventing errors and ensuring the integrity of operations.</w:t>
      </w:r>
    </w:p>
    <w:p w14:paraId="27891185" w14:textId="77777777" w:rsidR="000E3D31" w:rsidRPr="007F78F9" w:rsidRDefault="000E3D31" w:rsidP="000E3D31">
      <w:pPr>
        <w:pStyle w:val="pinto"/>
        <w:rPr>
          <w:lang w:val="en-US"/>
        </w:rPr>
      </w:pPr>
      <w:r w:rsidRPr="007F78F9">
        <w:rPr>
          <w:b/>
          <w:bCs/>
          <w:lang w:val="en-US"/>
        </w:rPr>
        <w:t>Keywords:</w:t>
      </w:r>
      <w:r w:rsidRPr="007F78F9">
        <w:rPr>
          <w:lang w:val="en-US"/>
        </w:rPr>
        <w:t xml:space="preserve"> banking system; data validation; programming; security; technology.</w:t>
      </w:r>
    </w:p>
    <w:p w14:paraId="2DA5DED9" w14:textId="2B72CD14" w:rsidR="006C3250" w:rsidRPr="007F78F9" w:rsidRDefault="002A7546">
      <w:pPr>
        <w:rPr>
          <w:rFonts w:ascii="Arial" w:hAnsi="Arial" w:cs="Arial"/>
          <w:lang w:val="en-US"/>
        </w:rPr>
      </w:pPr>
      <w:r w:rsidRPr="00DF01F6">
        <w:rPr>
          <w:rFonts w:ascii="Arial" w:hAnsi="Arial" w:cs="Arial"/>
          <w:lang w:val="en-US"/>
        </w:rPr>
        <w:br w:type="page"/>
      </w:r>
    </w:p>
    <w:sdt>
      <w:sdtPr>
        <w:rPr>
          <w:rFonts w:asciiTheme="minorHAnsi" w:eastAsiaTheme="minorHAnsi" w:hAnsiTheme="minorHAnsi" w:cstheme="minorBidi"/>
          <w:color w:val="auto"/>
          <w:kern w:val="2"/>
          <w:sz w:val="24"/>
          <w:szCs w:val="24"/>
          <w:lang w:eastAsia="en-US"/>
          <w14:ligatures w14:val="standardContextual"/>
        </w:rPr>
        <w:id w:val="-958638089"/>
        <w:docPartObj>
          <w:docPartGallery w:val="Table of Contents"/>
          <w:docPartUnique/>
        </w:docPartObj>
      </w:sdtPr>
      <w:sdtEndPr>
        <w:rPr>
          <w:rFonts w:ascii="Arial" w:hAnsi="Arial" w:cs="Arial"/>
        </w:rPr>
      </w:sdtEndPr>
      <w:sdtContent>
        <w:p w14:paraId="20CB2C89" w14:textId="2D783812" w:rsidR="002A7546" w:rsidRPr="002A7546" w:rsidRDefault="006C3250" w:rsidP="002A7546">
          <w:pPr>
            <w:pStyle w:val="CabealhodoSumrio"/>
            <w:tabs>
              <w:tab w:val="left" w:pos="1913"/>
            </w:tabs>
            <w:spacing w:line="480" w:lineRule="auto"/>
            <w:jc w:val="center"/>
            <w:rPr>
              <w:rFonts w:ascii="Arial" w:eastAsiaTheme="minorHAnsi" w:hAnsi="Arial" w:cs="Arial"/>
              <w:b/>
              <w:bCs/>
              <w:color w:val="auto"/>
              <w:kern w:val="2"/>
              <w:sz w:val="24"/>
              <w:szCs w:val="24"/>
              <w:lang w:eastAsia="en-US"/>
              <w14:ligatures w14:val="standardContextual"/>
            </w:rPr>
          </w:pPr>
          <w:r w:rsidRPr="006A6AE4">
            <w:rPr>
              <w:rFonts w:ascii="Arial" w:eastAsiaTheme="minorHAnsi" w:hAnsi="Arial" w:cs="Arial"/>
              <w:b/>
              <w:bCs/>
              <w:color w:val="auto"/>
              <w:kern w:val="2"/>
              <w:sz w:val="24"/>
              <w:szCs w:val="24"/>
              <w:lang w:eastAsia="en-US"/>
              <w14:ligatures w14:val="standardContextual"/>
            </w:rPr>
            <w:t>SUMÁRIO</w:t>
          </w:r>
        </w:p>
        <w:p w14:paraId="184CFA76" w14:textId="613BE831" w:rsidR="001E0DCA" w:rsidRDefault="006C3250">
          <w:pPr>
            <w:pStyle w:val="Sumrio1"/>
            <w:rPr>
              <w:rFonts w:asciiTheme="minorHAnsi" w:eastAsiaTheme="minorEastAsia" w:hAnsiTheme="minorHAnsi" w:cstheme="minorBidi"/>
              <w:b w:val="0"/>
              <w:bCs w:val="0"/>
              <w:lang w:eastAsia="pt-BR"/>
            </w:rPr>
          </w:pPr>
          <w:r w:rsidRPr="006A6AE4">
            <w:fldChar w:fldCharType="begin"/>
          </w:r>
          <w:r w:rsidRPr="006A6AE4">
            <w:instrText xml:space="preserve"> TOC \o "1-3" \h \z \u </w:instrText>
          </w:r>
          <w:r w:rsidRPr="006A6AE4">
            <w:fldChar w:fldCharType="separate"/>
          </w:r>
          <w:hyperlink w:anchor="_Toc226671840" w:history="1">
            <w:r w:rsidR="001E0DCA" w:rsidRPr="005C57CF">
              <w:rPr>
                <w:rStyle w:val="Hyperlink"/>
              </w:rPr>
              <w:t>1.</w:t>
            </w:r>
            <w:r w:rsidR="001E0DCA">
              <w:rPr>
                <w:rFonts w:asciiTheme="minorHAnsi" w:eastAsiaTheme="minorEastAsia" w:hAnsiTheme="minorHAnsi" w:cstheme="minorBidi"/>
                <w:b w:val="0"/>
                <w:bCs w:val="0"/>
                <w:lang w:eastAsia="pt-BR"/>
              </w:rPr>
              <w:tab/>
            </w:r>
            <w:r w:rsidR="001E0DCA" w:rsidRPr="005C57CF">
              <w:rPr>
                <w:rStyle w:val="Hyperlink"/>
              </w:rPr>
              <w:t>INTRODUÇÃO</w:t>
            </w:r>
            <w:r w:rsidR="001E0DCA">
              <w:rPr>
                <w:webHidden/>
              </w:rPr>
              <w:tab/>
            </w:r>
            <w:r w:rsidR="001E0DCA">
              <w:rPr>
                <w:webHidden/>
              </w:rPr>
              <w:fldChar w:fldCharType="begin"/>
            </w:r>
            <w:r w:rsidR="001E0DCA">
              <w:rPr>
                <w:webHidden/>
              </w:rPr>
              <w:instrText xml:space="preserve"> PAGEREF _Toc226671840 \h </w:instrText>
            </w:r>
            <w:r w:rsidR="001E0DCA">
              <w:rPr>
                <w:webHidden/>
              </w:rPr>
            </w:r>
            <w:r w:rsidR="001E0DCA">
              <w:rPr>
                <w:webHidden/>
              </w:rPr>
              <w:fldChar w:fldCharType="separate"/>
            </w:r>
            <w:r w:rsidR="007F78F9">
              <w:rPr>
                <w:webHidden/>
              </w:rPr>
              <w:t>7</w:t>
            </w:r>
            <w:r w:rsidR="001E0DCA">
              <w:rPr>
                <w:webHidden/>
              </w:rPr>
              <w:fldChar w:fldCharType="end"/>
            </w:r>
          </w:hyperlink>
        </w:p>
        <w:p w14:paraId="5C3131A5" w14:textId="26FCDA97" w:rsidR="001E0DCA" w:rsidRDefault="001E0DCA">
          <w:pPr>
            <w:pStyle w:val="Sumrio1"/>
            <w:rPr>
              <w:rFonts w:asciiTheme="minorHAnsi" w:eastAsiaTheme="minorEastAsia" w:hAnsiTheme="minorHAnsi" w:cstheme="minorBidi"/>
              <w:b w:val="0"/>
              <w:bCs w:val="0"/>
              <w:lang w:eastAsia="pt-BR"/>
            </w:rPr>
          </w:pPr>
          <w:hyperlink w:anchor="_Toc226671841" w:history="1">
            <w:r w:rsidRPr="005C57CF">
              <w:rPr>
                <w:rStyle w:val="Hyperlink"/>
              </w:rPr>
              <w:t>2.</w:t>
            </w:r>
            <w:r>
              <w:rPr>
                <w:rFonts w:asciiTheme="minorHAnsi" w:eastAsiaTheme="minorEastAsia" w:hAnsiTheme="minorHAnsi" w:cstheme="minorBidi"/>
                <w:b w:val="0"/>
                <w:bCs w:val="0"/>
                <w:lang w:eastAsia="pt-BR"/>
              </w:rPr>
              <w:tab/>
            </w:r>
            <w:r w:rsidRPr="005C57CF">
              <w:rPr>
                <w:rStyle w:val="Hyperlink"/>
              </w:rPr>
              <w:t>APRESENTAÇÃO DA EMPRESA</w:t>
            </w:r>
            <w:r>
              <w:rPr>
                <w:webHidden/>
              </w:rPr>
              <w:tab/>
            </w:r>
            <w:r>
              <w:rPr>
                <w:webHidden/>
              </w:rPr>
              <w:fldChar w:fldCharType="begin"/>
            </w:r>
            <w:r>
              <w:rPr>
                <w:webHidden/>
              </w:rPr>
              <w:instrText xml:space="preserve"> PAGEREF _Toc226671841 \h </w:instrText>
            </w:r>
            <w:r>
              <w:rPr>
                <w:webHidden/>
              </w:rPr>
            </w:r>
            <w:r>
              <w:rPr>
                <w:webHidden/>
              </w:rPr>
              <w:fldChar w:fldCharType="separate"/>
            </w:r>
            <w:r w:rsidR="007F78F9">
              <w:rPr>
                <w:webHidden/>
              </w:rPr>
              <w:t>8</w:t>
            </w:r>
            <w:r>
              <w:rPr>
                <w:webHidden/>
              </w:rPr>
              <w:fldChar w:fldCharType="end"/>
            </w:r>
          </w:hyperlink>
        </w:p>
        <w:p w14:paraId="664A6A4B" w14:textId="7BF8B651" w:rsidR="001E0DCA" w:rsidRDefault="001E0DCA">
          <w:pPr>
            <w:pStyle w:val="Sumrio1"/>
            <w:rPr>
              <w:rFonts w:asciiTheme="minorHAnsi" w:eastAsiaTheme="minorEastAsia" w:hAnsiTheme="minorHAnsi" w:cstheme="minorBidi"/>
              <w:b w:val="0"/>
              <w:bCs w:val="0"/>
              <w:lang w:eastAsia="pt-BR"/>
            </w:rPr>
          </w:pPr>
          <w:hyperlink w:anchor="_Toc226671842" w:history="1">
            <w:r w:rsidRPr="005C57CF">
              <w:rPr>
                <w:rStyle w:val="Hyperlink"/>
              </w:rPr>
              <w:t>3.</w:t>
            </w:r>
            <w:r>
              <w:rPr>
                <w:rFonts w:asciiTheme="minorHAnsi" w:eastAsiaTheme="minorEastAsia" w:hAnsiTheme="minorHAnsi" w:cstheme="minorBidi"/>
                <w:b w:val="0"/>
                <w:bCs w:val="0"/>
                <w:lang w:eastAsia="pt-BR"/>
              </w:rPr>
              <w:tab/>
            </w:r>
            <w:r w:rsidRPr="005C57CF">
              <w:rPr>
                <w:rStyle w:val="Hyperlink"/>
              </w:rPr>
              <w:t>IDENTIDADE VISUAL</w:t>
            </w:r>
            <w:r>
              <w:rPr>
                <w:webHidden/>
              </w:rPr>
              <w:tab/>
            </w:r>
            <w:r>
              <w:rPr>
                <w:webHidden/>
              </w:rPr>
              <w:fldChar w:fldCharType="begin"/>
            </w:r>
            <w:r>
              <w:rPr>
                <w:webHidden/>
              </w:rPr>
              <w:instrText xml:space="preserve"> PAGEREF _Toc226671842 \h </w:instrText>
            </w:r>
            <w:r>
              <w:rPr>
                <w:webHidden/>
              </w:rPr>
            </w:r>
            <w:r>
              <w:rPr>
                <w:webHidden/>
              </w:rPr>
              <w:fldChar w:fldCharType="separate"/>
            </w:r>
            <w:r w:rsidR="007F78F9">
              <w:rPr>
                <w:webHidden/>
              </w:rPr>
              <w:t>9</w:t>
            </w:r>
            <w:r>
              <w:rPr>
                <w:webHidden/>
              </w:rPr>
              <w:fldChar w:fldCharType="end"/>
            </w:r>
          </w:hyperlink>
        </w:p>
        <w:p w14:paraId="4FDCB9E7" w14:textId="6759560A" w:rsidR="001E0DCA" w:rsidRDefault="001E0DCA">
          <w:pPr>
            <w:pStyle w:val="Sumrio1"/>
            <w:rPr>
              <w:rFonts w:asciiTheme="minorHAnsi" w:eastAsiaTheme="minorEastAsia" w:hAnsiTheme="minorHAnsi" w:cstheme="minorBidi"/>
              <w:b w:val="0"/>
              <w:bCs w:val="0"/>
              <w:lang w:eastAsia="pt-BR"/>
            </w:rPr>
          </w:pPr>
          <w:hyperlink w:anchor="_Toc226671843" w:history="1">
            <w:r w:rsidRPr="005C57CF">
              <w:rPr>
                <w:rStyle w:val="Hyperlink"/>
              </w:rPr>
              <w:t>4.</w:t>
            </w:r>
            <w:r>
              <w:rPr>
                <w:rFonts w:asciiTheme="minorHAnsi" w:eastAsiaTheme="minorEastAsia" w:hAnsiTheme="minorHAnsi" w:cstheme="minorBidi"/>
                <w:b w:val="0"/>
                <w:bCs w:val="0"/>
                <w:lang w:eastAsia="pt-BR"/>
              </w:rPr>
              <w:tab/>
            </w:r>
            <w:r w:rsidRPr="005C57CF">
              <w:rPr>
                <w:rStyle w:val="Hyperlink"/>
              </w:rPr>
              <w:t>METODOLOGIA</w:t>
            </w:r>
            <w:r>
              <w:rPr>
                <w:webHidden/>
              </w:rPr>
              <w:tab/>
            </w:r>
            <w:r>
              <w:rPr>
                <w:webHidden/>
              </w:rPr>
              <w:fldChar w:fldCharType="begin"/>
            </w:r>
            <w:r>
              <w:rPr>
                <w:webHidden/>
              </w:rPr>
              <w:instrText xml:space="preserve"> PAGEREF _Toc226671843 \h </w:instrText>
            </w:r>
            <w:r>
              <w:rPr>
                <w:webHidden/>
              </w:rPr>
            </w:r>
            <w:r>
              <w:rPr>
                <w:webHidden/>
              </w:rPr>
              <w:fldChar w:fldCharType="separate"/>
            </w:r>
            <w:r w:rsidR="007F78F9">
              <w:rPr>
                <w:webHidden/>
              </w:rPr>
              <w:t>10</w:t>
            </w:r>
            <w:r>
              <w:rPr>
                <w:webHidden/>
              </w:rPr>
              <w:fldChar w:fldCharType="end"/>
            </w:r>
          </w:hyperlink>
        </w:p>
        <w:p w14:paraId="61D4BA04" w14:textId="19F9A8D2" w:rsidR="001E0DCA" w:rsidRDefault="001E0DCA">
          <w:pPr>
            <w:pStyle w:val="Sumrio1"/>
            <w:rPr>
              <w:rFonts w:asciiTheme="minorHAnsi" w:eastAsiaTheme="minorEastAsia" w:hAnsiTheme="minorHAnsi" w:cstheme="minorBidi"/>
              <w:b w:val="0"/>
              <w:bCs w:val="0"/>
              <w:lang w:eastAsia="pt-BR"/>
            </w:rPr>
          </w:pPr>
          <w:hyperlink w:anchor="_Toc226671844" w:history="1">
            <w:r w:rsidRPr="005C57CF">
              <w:rPr>
                <w:rStyle w:val="Hyperlink"/>
              </w:rPr>
              <w:t>5.</w:t>
            </w:r>
            <w:r>
              <w:rPr>
                <w:rFonts w:asciiTheme="minorHAnsi" w:eastAsiaTheme="minorEastAsia" w:hAnsiTheme="minorHAnsi" w:cstheme="minorBidi"/>
                <w:b w:val="0"/>
                <w:bCs w:val="0"/>
                <w:lang w:eastAsia="pt-BR"/>
              </w:rPr>
              <w:tab/>
            </w:r>
            <w:r w:rsidRPr="005C57CF">
              <w:rPr>
                <w:rStyle w:val="Hyperlink"/>
              </w:rPr>
              <w:t>CRONOGRAMA</w:t>
            </w:r>
            <w:r>
              <w:rPr>
                <w:webHidden/>
              </w:rPr>
              <w:tab/>
            </w:r>
            <w:r>
              <w:rPr>
                <w:webHidden/>
              </w:rPr>
              <w:fldChar w:fldCharType="begin"/>
            </w:r>
            <w:r>
              <w:rPr>
                <w:webHidden/>
              </w:rPr>
              <w:instrText xml:space="preserve"> PAGEREF _Toc226671844 \h </w:instrText>
            </w:r>
            <w:r>
              <w:rPr>
                <w:webHidden/>
              </w:rPr>
            </w:r>
            <w:r>
              <w:rPr>
                <w:webHidden/>
              </w:rPr>
              <w:fldChar w:fldCharType="separate"/>
            </w:r>
            <w:r w:rsidR="007F78F9">
              <w:rPr>
                <w:webHidden/>
              </w:rPr>
              <w:t>11</w:t>
            </w:r>
            <w:r>
              <w:rPr>
                <w:webHidden/>
              </w:rPr>
              <w:fldChar w:fldCharType="end"/>
            </w:r>
          </w:hyperlink>
        </w:p>
        <w:p w14:paraId="38F12942" w14:textId="156C5B30" w:rsidR="001E0DCA" w:rsidRDefault="001E0DCA">
          <w:pPr>
            <w:pStyle w:val="Sumrio1"/>
            <w:rPr>
              <w:rFonts w:asciiTheme="minorHAnsi" w:eastAsiaTheme="minorEastAsia" w:hAnsiTheme="minorHAnsi" w:cstheme="minorBidi"/>
              <w:b w:val="0"/>
              <w:bCs w:val="0"/>
              <w:lang w:eastAsia="pt-BR"/>
            </w:rPr>
          </w:pPr>
          <w:hyperlink w:anchor="_Toc226671845" w:history="1">
            <w:r w:rsidRPr="005C57CF">
              <w:rPr>
                <w:rStyle w:val="Hyperlink"/>
              </w:rPr>
              <w:t>6.</w:t>
            </w:r>
            <w:r>
              <w:rPr>
                <w:rFonts w:asciiTheme="minorHAnsi" w:eastAsiaTheme="minorEastAsia" w:hAnsiTheme="minorHAnsi" w:cstheme="minorBidi"/>
                <w:b w:val="0"/>
                <w:bCs w:val="0"/>
                <w:lang w:eastAsia="pt-BR"/>
              </w:rPr>
              <w:tab/>
            </w:r>
            <w:r w:rsidRPr="005C57CF">
              <w:rPr>
                <w:rStyle w:val="Hyperlink"/>
              </w:rPr>
              <w:t>PRODUCT BACKLOG</w:t>
            </w:r>
            <w:r>
              <w:rPr>
                <w:webHidden/>
              </w:rPr>
              <w:tab/>
            </w:r>
            <w:r>
              <w:rPr>
                <w:webHidden/>
              </w:rPr>
              <w:fldChar w:fldCharType="begin"/>
            </w:r>
            <w:r>
              <w:rPr>
                <w:webHidden/>
              </w:rPr>
              <w:instrText xml:space="preserve"> PAGEREF _Toc226671845 \h </w:instrText>
            </w:r>
            <w:r>
              <w:rPr>
                <w:webHidden/>
              </w:rPr>
            </w:r>
            <w:r>
              <w:rPr>
                <w:webHidden/>
              </w:rPr>
              <w:fldChar w:fldCharType="separate"/>
            </w:r>
            <w:r w:rsidR="007F78F9">
              <w:rPr>
                <w:webHidden/>
              </w:rPr>
              <w:t>12</w:t>
            </w:r>
            <w:r>
              <w:rPr>
                <w:webHidden/>
              </w:rPr>
              <w:fldChar w:fldCharType="end"/>
            </w:r>
          </w:hyperlink>
        </w:p>
        <w:p w14:paraId="16C8A1D8" w14:textId="2EDED975" w:rsidR="001E0DCA" w:rsidRDefault="001E0DCA">
          <w:pPr>
            <w:pStyle w:val="Sumrio1"/>
            <w:rPr>
              <w:rFonts w:asciiTheme="minorHAnsi" w:eastAsiaTheme="minorEastAsia" w:hAnsiTheme="minorHAnsi" w:cstheme="minorBidi"/>
              <w:b w:val="0"/>
              <w:bCs w:val="0"/>
              <w:lang w:eastAsia="pt-BR"/>
            </w:rPr>
          </w:pPr>
          <w:hyperlink w:anchor="_Toc226671846" w:history="1">
            <w:r w:rsidRPr="005C57CF">
              <w:rPr>
                <w:rStyle w:val="Hyperlink"/>
              </w:rPr>
              <w:t>7.</w:t>
            </w:r>
            <w:r>
              <w:rPr>
                <w:rFonts w:asciiTheme="minorHAnsi" w:eastAsiaTheme="minorEastAsia" w:hAnsiTheme="minorHAnsi" w:cstheme="minorBidi"/>
                <w:b w:val="0"/>
                <w:bCs w:val="0"/>
                <w:lang w:eastAsia="pt-BR"/>
              </w:rPr>
              <w:tab/>
            </w:r>
            <w:r w:rsidRPr="005C57CF">
              <w:rPr>
                <w:rStyle w:val="Hyperlink"/>
              </w:rPr>
              <w:t>SPRINT BACKLOG</w:t>
            </w:r>
            <w:r>
              <w:rPr>
                <w:webHidden/>
              </w:rPr>
              <w:tab/>
            </w:r>
            <w:r>
              <w:rPr>
                <w:webHidden/>
              </w:rPr>
              <w:fldChar w:fldCharType="begin"/>
            </w:r>
            <w:r>
              <w:rPr>
                <w:webHidden/>
              </w:rPr>
              <w:instrText xml:space="preserve"> PAGEREF _Toc226671846 \h </w:instrText>
            </w:r>
            <w:r>
              <w:rPr>
                <w:webHidden/>
              </w:rPr>
            </w:r>
            <w:r>
              <w:rPr>
                <w:webHidden/>
              </w:rPr>
              <w:fldChar w:fldCharType="separate"/>
            </w:r>
            <w:r w:rsidR="007F78F9">
              <w:rPr>
                <w:webHidden/>
              </w:rPr>
              <w:t>13</w:t>
            </w:r>
            <w:r>
              <w:rPr>
                <w:webHidden/>
              </w:rPr>
              <w:fldChar w:fldCharType="end"/>
            </w:r>
          </w:hyperlink>
        </w:p>
        <w:p w14:paraId="29F59F48" w14:textId="7E1F0B69" w:rsidR="001E0DCA" w:rsidRDefault="001E0DCA">
          <w:pPr>
            <w:pStyle w:val="Sumrio1"/>
            <w:rPr>
              <w:rFonts w:asciiTheme="minorHAnsi" w:eastAsiaTheme="minorEastAsia" w:hAnsiTheme="minorHAnsi" w:cstheme="minorBidi"/>
              <w:b w:val="0"/>
              <w:bCs w:val="0"/>
              <w:lang w:eastAsia="pt-BR"/>
            </w:rPr>
          </w:pPr>
          <w:hyperlink w:anchor="_Toc226671847" w:history="1">
            <w:r w:rsidRPr="005C57CF">
              <w:rPr>
                <w:rStyle w:val="Hyperlink"/>
              </w:rPr>
              <w:t>8.</w:t>
            </w:r>
            <w:r>
              <w:rPr>
                <w:rFonts w:asciiTheme="minorHAnsi" w:eastAsiaTheme="minorEastAsia" w:hAnsiTheme="minorHAnsi" w:cstheme="minorBidi"/>
                <w:b w:val="0"/>
                <w:bCs w:val="0"/>
                <w:lang w:eastAsia="pt-BR"/>
              </w:rPr>
              <w:tab/>
            </w:r>
            <w:r w:rsidRPr="005C57CF">
              <w:rPr>
                <w:rStyle w:val="Hyperlink"/>
              </w:rPr>
              <w:t>TECNOLOGIAS E LÓGICAS UTILIZADAS</w:t>
            </w:r>
            <w:r>
              <w:rPr>
                <w:webHidden/>
              </w:rPr>
              <w:tab/>
            </w:r>
            <w:r>
              <w:rPr>
                <w:webHidden/>
              </w:rPr>
              <w:fldChar w:fldCharType="begin"/>
            </w:r>
            <w:r>
              <w:rPr>
                <w:webHidden/>
              </w:rPr>
              <w:instrText xml:space="preserve"> PAGEREF _Toc226671847 \h </w:instrText>
            </w:r>
            <w:r>
              <w:rPr>
                <w:webHidden/>
              </w:rPr>
            </w:r>
            <w:r>
              <w:rPr>
                <w:webHidden/>
              </w:rPr>
              <w:fldChar w:fldCharType="separate"/>
            </w:r>
            <w:r w:rsidR="007F78F9">
              <w:rPr>
                <w:webHidden/>
              </w:rPr>
              <w:t>14</w:t>
            </w:r>
            <w:r>
              <w:rPr>
                <w:webHidden/>
              </w:rPr>
              <w:fldChar w:fldCharType="end"/>
            </w:r>
          </w:hyperlink>
        </w:p>
        <w:p w14:paraId="4EEC4F64" w14:textId="3B275983" w:rsidR="001E0DCA" w:rsidRDefault="001E0DCA">
          <w:pPr>
            <w:pStyle w:val="Sumrio1"/>
            <w:rPr>
              <w:rFonts w:asciiTheme="minorHAnsi" w:eastAsiaTheme="minorEastAsia" w:hAnsiTheme="minorHAnsi" w:cstheme="minorBidi"/>
              <w:b w:val="0"/>
              <w:bCs w:val="0"/>
              <w:lang w:eastAsia="pt-BR"/>
            </w:rPr>
          </w:pPr>
          <w:hyperlink w:anchor="_Toc226671848" w:history="1">
            <w:r w:rsidRPr="005C57CF">
              <w:rPr>
                <w:rStyle w:val="Hyperlink"/>
              </w:rPr>
              <w:t>9.</w:t>
            </w:r>
            <w:r>
              <w:rPr>
                <w:rFonts w:asciiTheme="minorHAnsi" w:eastAsiaTheme="minorEastAsia" w:hAnsiTheme="minorHAnsi" w:cstheme="minorBidi"/>
                <w:b w:val="0"/>
                <w:bCs w:val="0"/>
                <w:lang w:eastAsia="pt-BR"/>
              </w:rPr>
              <w:tab/>
            </w:r>
            <w:r w:rsidRPr="005C57CF">
              <w:rPr>
                <w:rStyle w:val="Hyperlink"/>
              </w:rPr>
              <w:t>FUNCIONALIDADES</w:t>
            </w:r>
            <w:r>
              <w:rPr>
                <w:webHidden/>
              </w:rPr>
              <w:tab/>
            </w:r>
            <w:r>
              <w:rPr>
                <w:webHidden/>
              </w:rPr>
              <w:fldChar w:fldCharType="begin"/>
            </w:r>
            <w:r>
              <w:rPr>
                <w:webHidden/>
              </w:rPr>
              <w:instrText xml:space="preserve"> PAGEREF _Toc226671848 \h </w:instrText>
            </w:r>
            <w:r>
              <w:rPr>
                <w:webHidden/>
              </w:rPr>
            </w:r>
            <w:r>
              <w:rPr>
                <w:webHidden/>
              </w:rPr>
              <w:fldChar w:fldCharType="separate"/>
            </w:r>
            <w:r w:rsidR="007F78F9">
              <w:rPr>
                <w:webHidden/>
              </w:rPr>
              <w:t>15</w:t>
            </w:r>
            <w:r>
              <w:rPr>
                <w:webHidden/>
              </w:rPr>
              <w:fldChar w:fldCharType="end"/>
            </w:r>
          </w:hyperlink>
        </w:p>
        <w:p w14:paraId="5AAE9F0B" w14:textId="34782B5A" w:rsidR="001E0DCA" w:rsidRDefault="001E0DCA">
          <w:pPr>
            <w:pStyle w:val="Sumrio1"/>
            <w:rPr>
              <w:rFonts w:asciiTheme="minorHAnsi" w:eastAsiaTheme="minorEastAsia" w:hAnsiTheme="minorHAnsi" w:cstheme="minorBidi"/>
              <w:b w:val="0"/>
              <w:bCs w:val="0"/>
              <w:lang w:eastAsia="pt-BR"/>
            </w:rPr>
          </w:pPr>
          <w:hyperlink w:anchor="_Toc226671849" w:history="1">
            <w:r w:rsidRPr="005C57CF">
              <w:rPr>
                <w:rStyle w:val="Hyperlink"/>
              </w:rPr>
              <w:t>10.</w:t>
            </w:r>
            <w:r>
              <w:rPr>
                <w:rFonts w:asciiTheme="minorHAnsi" w:eastAsiaTheme="minorEastAsia" w:hAnsiTheme="minorHAnsi" w:cstheme="minorBidi"/>
                <w:b w:val="0"/>
                <w:bCs w:val="0"/>
                <w:lang w:eastAsia="pt-BR"/>
              </w:rPr>
              <w:tab/>
            </w:r>
            <w:r w:rsidRPr="005C57CF">
              <w:rPr>
                <w:rStyle w:val="Hyperlink"/>
              </w:rPr>
              <w:t>PROTÓTIPOS</w:t>
            </w:r>
            <w:r>
              <w:rPr>
                <w:webHidden/>
              </w:rPr>
              <w:tab/>
            </w:r>
            <w:r>
              <w:rPr>
                <w:webHidden/>
              </w:rPr>
              <w:fldChar w:fldCharType="begin"/>
            </w:r>
            <w:r>
              <w:rPr>
                <w:webHidden/>
              </w:rPr>
              <w:instrText xml:space="preserve"> PAGEREF _Toc226671849 \h </w:instrText>
            </w:r>
            <w:r>
              <w:rPr>
                <w:webHidden/>
              </w:rPr>
            </w:r>
            <w:r>
              <w:rPr>
                <w:webHidden/>
              </w:rPr>
              <w:fldChar w:fldCharType="separate"/>
            </w:r>
            <w:r w:rsidR="007F78F9">
              <w:rPr>
                <w:webHidden/>
              </w:rPr>
              <w:t>16</w:t>
            </w:r>
            <w:r>
              <w:rPr>
                <w:webHidden/>
              </w:rPr>
              <w:fldChar w:fldCharType="end"/>
            </w:r>
          </w:hyperlink>
        </w:p>
        <w:p w14:paraId="78186287" w14:textId="01955ECD" w:rsidR="001E0DCA" w:rsidRDefault="001E0DCA">
          <w:pPr>
            <w:pStyle w:val="Sumrio2"/>
            <w:rPr>
              <w:rFonts w:eastAsiaTheme="minorEastAsia"/>
              <w:noProof/>
              <w:lang w:eastAsia="pt-BR"/>
            </w:rPr>
          </w:pPr>
          <w:hyperlink w:anchor="_Toc226671850" w:history="1">
            <w:r w:rsidRPr="005C57CF">
              <w:rPr>
                <w:rStyle w:val="Hyperlink"/>
                <w:b/>
                <w:bCs/>
                <w:noProof/>
              </w:rPr>
              <w:t>a.</w:t>
            </w:r>
            <w:r>
              <w:rPr>
                <w:rFonts w:eastAsiaTheme="minorEastAsia"/>
                <w:noProof/>
                <w:lang w:eastAsia="pt-BR"/>
              </w:rPr>
              <w:tab/>
            </w:r>
            <w:r w:rsidRPr="005C57CF">
              <w:rPr>
                <w:rStyle w:val="Hyperlink"/>
                <w:b/>
                <w:bCs/>
                <w:noProof/>
              </w:rPr>
              <w:t>Protótipo mobile</w:t>
            </w:r>
            <w:r>
              <w:rPr>
                <w:noProof/>
                <w:webHidden/>
              </w:rPr>
              <w:tab/>
            </w:r>
            <w:r>
              <w:rPr>
                <w:noProof/>
                <w:webHidden/>
              </w:rPr>
              <w:fldChar w:fldCharType="begin"/>
            </w:r>
            <w:r>
              <w:rPr>
                <w:noProof/>
                <w:webHidden/>
              </w:rPr>
              <w:instrText xml:space="preserve"> PAGEREF _Toc226671850 \h </w:instrText>
            </w:r>
            <w:r>
              <w:rPr>
                <w:noProof/>
                <w:webHidden/>
              </w:rPr>
            </w:r>
            <w:r>
              <w:rPr>
                <w:noProof/>
                <w:webHidden/>
              </w:rPr>
              <w:fldChar w:fldCharType="separate"/>
            </w:r>
            <w:r w:rsidR="007F78F9">
              <w:rPr>
                <w:noProof/>
                <w:webHidden/>
              </w:rPr>
              <w:t>16</w:t>
            </w:r>
            <w:r>
              <w:rPr>
                <w:noProof/>
                <w:webHidden/>
              </w:rPr>
              <w:fldChar w:fldCharType="end"/>
            </w:r>
          </w:hyperlink>
        </w:p>
        <w:p w14:paraId="5A88C6B5" w14:textId="153A9EC7" w:rsidR="001E0DCA" w:rsidRDefault="001E0DCA">
          <w:pPr>
            <w:pStyle w:val="Sumrio2"/>
            <w:rPr>
              <w:rFonts w:eastAsiaTheme="minorEastAsia"/>
              <w:noProof/>
              <w:lang w:eastAsia="pt-BR"/>
            </w:rPr>
          </w:pPr>
          <w:hyperlink w:anchor="_Toc226671851" w:history="1">
            <w:r w:rsidRPr="005C57CF">
              <w:rPr>
                <w:rStyle w:val="Hyperlink"/>
                <w:b/>
                <w:bCs/>
                <w:noProof/>
              </w:rPr>
              <w:t>b.</w:t>
            </w:r>
            <w:r>
              <w:rPr>
                <w:rFonts w:eastAsiaTheme="minorEastAsia"/>
                <w:noProof/>
                <w:lang w:eastAsia="pt-BR"/>
              </w:rPr>
              <w:tab/>
            </w:r>
            <w:r w:rsidRPr="005C57CF">
              <w:rPr>
                <w:rStyle w:val="Hyperlink"/>
                <w:b/>
                <w:bCs/>
                <w:noProof/>
              </w:rPr>
              <w:t>Protótipo Natalino</w:t>
            </w:r>
            <w:r>
              <w:rPr>
                <w:noProof/>
                <w:webHidden/>
              </w:rPr>
              <w:tab/>
            </w:r>
            <w:r>
              <w:rPr>
                <w:noProof/>
                <w:webHidden/>
              </w:rPr>
              <w:fldChar w:fldCharType="begin"/>
            </w:r>
            <w:r>
              <w:rPr>
                <w:noProof/>
                <w:webHidden/>
              </w:rPr>
              <w:instrText xml:space="preserve"> PAGEREF _Toc226671851 \h </w:instrText>
            </w:r>
            <w:r>
              <w:rPr>
                <w:noProof/>
                <w:webHidden/>
              </w:rPr>
            </w:r>
            <w:r>
              <w:rPr>
                <w:noProof/>
                <w:webHidden/>
              </w:rPr>
              <w:fldChar w:fldCharType="separate"/>
            </w:r>
            <w:r w:rsidR="007F78F9">
              <w:rPr>
                <w:noProof/>
                <w:webHidden/>
              </w:rPr>
              <w:t>23</w:t>
            </w:r>
            <w:r>
              <w:rPr>
                <w:noProof/>
                <w:webHidden/>
              </w:rPr>
              <w:fldChar w:fldCharType="end"/>
            </w:r>
          </w:hyperlink>
        </w:p>
        <w:p w14:paraId="4C3BFCB9" w14:textId="7AC2993F" w:rsidR="001E0DCA" w:rsidRDefault="001E0DCA">
          <w:pPr>
            <w:pStyle w:val="Sumrio3"/>
            <w:rPr>
              <w:rFonts w:eastAsiaTheme="minorEastAsia"/>
              <w:noProof/>
              <w:lang w:eastAsia="pt-BR"/>
            </w:rPr>
          </w:pPr>
          <w:hyperlink w:anchor="_Toc226671852" w:history="1">
            <w:r w:rsidRPr="005C57CF">
              <w:rPr>
                <w:rStyle w:val="Hyperlink"/>
                <w:b/>
                <w:bCs/>
                <w:noProof/>
              </w:rPr>
              <w:t>16.2.1 Protótipo Natalino (Mobile)</w:t>
            </w:r>
            <w:r>
              <w:rPr>
                <w:noProof/>
                <w:webHidden/>
              </w:rPr>
              <w:tab/>
            </w:r>
            <w:r>
              <w:rPr>
                <w:noProof/>
                <w:webHidden/>
              </w:rPr>
              <w:fldChar w:fldCharType="begin"/>
            </w:r>
            <w:r>
              <w:rPr>
                <w:noProof/>
                <w:webHidden/>
              </w:rPr>
              <w:instrText xml:space="preserve"> PAGEREF _Toc226671852 \h </w:instrText>
            </w:r>
            <w:r>
              <w:rPr>
                <w:noProof/>
                <w:webHidden/>
              </w:rPr>
            </w:r>
            <w:r>
              <w:rPr>
                <w:noProof/>
                <w:webHidden/>
              </w:rPr>
              <w:fldChar w:fldCharType="separate"/>
            </w:r>
            <w:r w:rsidR="007F78F9">
              <w:rPr>
                <w:noProof/>
                <w:webHidden/>
              </w:rPr>
              <w:t>26</w:t>
            </w:r>
            <w:r>
              <w:rPr>
                <w:noProof/>
                <w:webHidden/>
              </w:rPr>
              <w:fldChar w:fldCharType="end"/>
            </w:r>
          </w:hyperlink>
        </w:p>
        <w:p w14:paraId="345B1F6C" w14:textId="566A9D28" w:rsidR="001E0DCA" w:rsidRDefault="001E0DCA">
          <w:pPr>
            <w:pStyle w:val="Sumrio1"/>
            <w:rPr>
              <w:rFonts w:asciiTheme="minorHAnsi" w:eastAsiaTheme="minorEastAsia" w:hAnsiTheme="minorHAnsi" w:cstheme="minorBidi"/>
              <w:b w:val="0"/>
              <w:bCs w:val="0"/>
              <w:lang w:eastAsia="pt-BR"/>
            </w:rPr>
          </w:pPr>
          <w:hyperlink w:anchor="_Toc226671853" w:history="1">
            <w:r w:rsidRPr="005C57CF">
              <w:rPr>
                <w:rStyle w:val="Hyperlink"/>
              </w:rPr>
              <w:t>REFERÊNCIAS</w:t>
            </w:r>
            <w:r>
              <w:rPr>
                <w:webHidden/>
              </w:rPr>
              <w:tab/>
            </w:r>
            <w:r>
              <w:rPr>
                <w:webHidden/>
              </w:rPr>
              <w:fldChar w:fldCharType="begin"/>
            </w:r>
            <w:r>
              <w:rPr>
                <w:webHidden/>
              </w:rPr>
              <w:instrText xml:space="preserve"> PAGEREF _Toc226671853 \h </w:instrText>
            </w:r>
            <w:r>
              <w:rPr>
                <w:webHidden/>
              </w:rPr>
            </w:r>
            <w:r>
              <w:rPr>
                <w:webHidden/>
              </w:rPr>
              <w:fldChar w:fldCharType="separate"/>
            </w:r>
            <w:r w:rsidR="007F78F9">
              <w:rPr>
                <w:webHidden/>
              </w:rPr>
              <w:t>32</w:t>
            </w:r>
            <w:r>
              <w:rPr>
                <w:webHidden/>
              </w:rPr>
              <w:fldChar w:fldCharType="end"/>
            </w:r>
          </w:hyperlink>
        </w:p>
        <w:p w14:paraId="29F316AD" w14:textId="26D14063" w:rsidR="006C3250" w:rsidRDefault="006C3250" w:rsidP="006C3250">
          <w:pPr>
            <w:rPr>
              <w:rFonts w:ascii="Arial" w:hAnsi="Arial" w:cs="Arial"/>
            </w:rPr>
          </w:pPr>
          <w:r w:rsidRPr="006A6AE4">
            <w:rPr>
              <w:rFonts w:ascii="Arial" w:hAnsi="Arial" w:cs="Arial"/>
            </w:rPr>
            <w:fldChar w:fldCharType="end"/>
          </w:r>
        </w:p>
      </w:sdtContent>
    </w:sdt>
    <w:p w14:paraId="4235B562" w14:textId="217C420D" w:rsidR="006C3250" w:rsidRDefault="006C3250">
      <w:pPr>
        <w:rPr>
          <w:rFonts w:ascii="Arial" w:eastAsiaTheme="majorEastAsia" w:hAnsi="Arial" w:cs="Arial"/>
          <w:color w:val="0F4761" w:themeColor="accent1" w:themeShade="BF"/>
          <w:kern w:val="0"/>
          <w:sz w:val="32"/>
          <w:szCs w:val="32"/>
          <w:lang w:eastAsia="pt-BR"/>
          <w14:ligatures w14:val="none"/>
        </w:rPr>
      </w:pPr>
      <w:r>
        <w:rPr>
          <w:rFonts w:ascii="Arial" w:hAnsi="Arial" w:cs="Arial"/>
        </w:rPr>
        <w:br w:type="page"/>
      </w:r>
    </w:p>
    <w:p w14:paraId="36FEB135" w14:textId="77777777" w:rsidR="00BE4F6A" w:rsidRPr="003205E9" w:rsidRDefault="00BE4F6A" w:rsidP="00723E19">
      <w:pPr>
        <w:pStyle w:val="CabealhodoSumrio"/>
        <w:jc w:val="both"/>
        <w:rPr>
          <w:rFonts w:ascii="Arial" w:hAnsi="Arial" w:cs="Arial"/>
        </w:rPr>
        <w:sectPr w:rsidR="00BE4F6A" w:rsidRPr="003205E9" w:rsidSect="00A32F6F">
          <w:headerReference w:type="default" r:id="rId12"/>
          <w:footerReference w:type="default" r:id="rId13"/>
          <w:headerReference w:type="first" r:id="rId14"/>
          <w:footerReference w:type="first" r:id="rId15"/>
          <w:pgSz w:w="11906" w:h="16838"/>
          <w:pgMar w:top="1701" w:right="1134" w:bottom="1134" w:left="1701" w:header="709" w:footer="709" w:gutter="0"/>
          <w:cols w:space="708"/>
          <w:titlePg/>
          <w:docGrid w:linePitch="360"/>
        </w:sectPr>
      </w:pPr>
    </w:p>
    <w:p w14:paraId="50F813E4" w14:textId="5468AB68" w:rsidR="00902E80" w:rsidRPr="00F306AB" w:rsidRDefault="007D6001">
      <w:pPr>
        <w:pStyle w:val="sim"/>
        <w:numPr>
          <w:ilvl w:val="0"/>
          <w:numId w:val="9"/>
        </w:numPr>
        <w:tabs>
          <w:tab w:val="left" w:pos="567"/>
        </w:tabs>
      </w:pPr>
      <w:bookmarkStart w:id="1" w:name="_Toc214703627"/>
      <w:bookmarkStart w:id="2" w:name="_Toc226671840"/>
      <w:r w:rsidRPr="003205E9">
        <w:lastRenderedPageBreak/>
        <w:t>INTRODUÇÃO</w:t>
      </w:r>
      <w:bookmarkEnd w:id="1"/>
      <w:bookmarkEnd w:id="2"/>
    </w:p>
    <w:p w14:paraId="3D556796" w14:textId="77777777" w:rsidR="00E77E6C" w:rsidRPr="00E77E6C" w:rsidRDefault="00E77E6C" w:rsidP="00E77E6C">
      <w:pPr>
        <w:pStyle w:val="pinto"/>
      </w:pPr>
      <w:r w:rsidRPr="00E77E6C">
        <w:t>Diante do avanço das tecnologias financeiras, torna-se essencial o desenvolvimento de sistemas cada vez mais seguros e eficientes, especialmente em terminais de autoatendimento bancário. Nesse contexto, o presente trabalho tem como objetivo a criação do sistema “Bank 24h”, visando solucionar problemas recorrentes relacionados à fragilidade na entrada de dados, que anteriormente ocasionavam falhas críticas nos sistemas.</w:t>
      </w:r>
    </w:p>
    <w:p w14:paraId="1073CD6C" w14:textId="11047E0A" w:rsidR="000E3D31" w:rsidRDefault="00E77E6C" w:rsidP="00E77E6C">
      <w:pPr>
        <w:pStyle w:val="pinto"/>
      </w:pPr>
      <w:r w:rsidRPr="00E77E6C">
        <w:t xml:space="preserve">A empresa </w:t>
      </w:r>
      <w:proofErr w:type="spellStart"/>
      <w:r w:rsidRPr="00E77E6C">
        <w:t>TriCode</w:t>
      </w:r>
      <w:proofErr w:type="spellEnd"/>
      <w:r w:rsidRPr="00E77E6C">
        <w:t>, formada por três desenvolvedoras, foi responsável pela elaboração da solução proposta, com foco na validação rigorosa das operações financeiras. Para isso, foram utilizadas tecnologias como HTML (</w:t>
      </w:r>
      <w:proofErr w:type="spellStart"/>
      <w:r w:rsidRPr="00E77E6C">
        <w:t>HyperText</w:t>
      </w:r>
      <w:proofErr w:type="spellEnd"/>
      <w:r w:rsidRPr="00E77E6C">
        <w:t xml:space="preserve"> Markup </w:t>
      </w:r>
      <w:proofErr w:type="spellStart"/>
      <w:r w:rsidRPr="00E77E6C">
        <w:t>Language</w:t>
      </w:r>
      <w:proofErr w:type="spellEnd"/>
      <w:r w:rsidRPr="00E77E6C">
        <w:t>), CSS (</w:t>
      </w:r>
      <w:proofErr w:type="spellStart"/>
      <w:r w:rsidRPr="00E77E6C">
        <w:t>Cascading</w:t>
      </w:r>
      <w:proofErr w:type="spellEnd"/>
      <w:r w:rsidRPr="00E77E6C">
        <w:t xml:space="preserve"> </w:t>
      </w:r>
      <w:proofErr w:type="spellStart"/>
      <w:r w:rsidRPr="00E77E6C">
        <w:t>Style</w:t>
      </w:r>
      <w:proofErr w:type="spellEnd"/>
      <w:r w:rsidRPr="00E77E6C">
        <w:t xml:space="preserve"> </w:t>
      </w:r>
      <w:proofErr w:type="spellStart"/>
      <w:r w:rsidRPr="00E77E6C">
        <w:t>Sheets</w:t>
      </w:r>
      <w:proofErr w:type="spellEnd"/>
      <w:r w:rsidRPr="00E77E6C">
        <w:t xml:space="preserve">) e </w:t>
      </w:r>
      <w:proofErr w:type="spellStart"/>
      <w:r w:rsidRPr="00E77E6C">
        <w:t>JavaScript</w:t>
      </w:r>
      <w:proofErr w:type="spellEnd"/>
      <w:r w:rsidRPr="00E77E6C">
        <w:t xml:space="preserve">, aliadas à implementação da estrutura de repetição </w:t>
      </w:r>
      <w:r w:rsidRPr="00E77E6C">
        <w:rPr>
          <w:i/>
          <w:iCs/>
        </w:rPr>
        <w:t xml:space="preserve">do </w:t>
      </w:r>
      <w:proofErr w:type="spellStart"/>
      <w:r w:rsidRPr="00E77E6C">
        <w:rPr>
          <w:i/>
          <w:iCs/>
        </w:rPr>
        <w:t>while</w:t>
      </w:r>
      <w:proofErr w:type="spellEnd"/>
      <w:r w:rsidRPr="00E77E6C">
        <w:t xml:space="preserve"> e ao uso de Expressões Regulares (REGEX), garantindo que apenas dados válidos sejam processados.</w:t>
      </w:r>
    </w:p>
    <w:p w14:paraId="4E18305F" w14:textId="4A7431D7" w:rsidR="00E77E6C" w:rsidRPr="000E3D31" w:rsidRDefault="000E3D31" w:rsidP="000E3D31">
      <w:pPr>
        <w:rPr>
          <w:rFonts w:ascii="Arial" w:hAnsi="Arial" w:cs="Arial"/>
          <w:lang w:eastAsia="pt-BR"/>
        </w:rPr>
      </w:pPr>
      <w:r>
        <w:br w:type="page"/>
      </w:r>
    </w:p>
    <w:p w14:paraId="77709C5E" w14:textId="4460CC42" w:rsidR="00902E80" w:rsidRPr="00F306AB" w:rsidRDefault="00B173EF" w:rsidP="000E3D31">
      <w:pPr>
        <w:pStyle w:val="sim"/>
        <w:numPr>
          <w:ilvl w:val="0"/>
          <w:numId w:val="9"/>
        </w:numPr>
        <w:tabs>
          <w:tab w:val="left" w:pos="426"/>
        </w:tabs>
      </w:pPr>
      <w:bookmarkStart w:id="3" w:name="_Toc214703629"/>
      <w:bookmarkStart w:id="4" w:name="_Toc226671841"/>
      <w:r w:rsidRPr="003205E9">
        <w:lastRenderedPageBreak/>
        <w:t>APRESENTAÇÃO DA EMPRESA</w:t>
      </w:r>
      <w:bookmarkEnd w:id="3"/>
      <w:bookmarkEnd w:id="4"/>
    </w:p>
    <w:p w14:paraId="29C02DE3" w14:textId="77777777" w:rsidR="000E3D31" w:rsidRPr="000E3D31" w:rsidRDefault="000E3D31" w:rsidP="000E3D31">
      <w:pPr>
        <w:pStyle w:val="pinto"/>
        <w:rPr>
          <w:b/>
          <w:bCs/>
          <w:lang w:eastAsia="en-US"/>
        </w:rPr>
      </w:pPr>
      <w:r w:rsidRPr="000E3D31">
        <w:t xml:space="preserve">A empresa </w:t>
      </w:r>
      <w:proofErr w:type="spellStart"/>
      <w:r w:rsidRPr="000E3D31">
        <w:t>TriCode</w:t>
      </w:r>
      <w:proofErr w:type="spellEnd"/>
      <w:r w:rsidRPr="000E3D31">
        <w:t xml:space="preserve"> </w:t>
      </w:r>
      <w:r w:rsidRPr="000E3D31">
        <w:rPr>
          <w:i/>
          <w:iCs/>
        </w:rPr>
        <w:t>(três + código)</w:t>
      </w:r>
      <w:r w:rsidRPr="000E3D31">
        <w:t xml:space="preserve"> é formada por três desenvolvedoras e tem como foco a criação de soluções tecnológicas seguras, modernas e eficientes. Atuando de forma colaborativa, a equipe busca desenvolver sistemas bem estruturados, priorizando a qualidade, a inovação e a experiência do usuário. A empresa se destaca pelo comprometimento com boas práticas de desenvolvimento e pela busca constante por soluções que atendam às demandas do mercado de forma confiável.</w:t>
      </w:r>
    </w:p>
    <w:p w14:paraId="00862DCB" w14:textId="1E7F1754" w:rsidR="00112886" w:rsidRDefault="00112886" w:rsidP="00112886">
      <w:pPr>
        <w:pStyle w:val="figuras"/>
        <w:ind w:firstLine="0"/>
        <w:jc w:val="center"/>
      </w:pPr>
      <w:bookmarkStart w:id="5" w:name="_Toc215656819"/>
      <w:bookmarkStart w:id="6" w:name="_Toc215682087"/>
      <w:r w:rsidRPr="00112886">
        <w:rPr>
          <w:b/>
          <w:bCs/>
        </w:rPr>
        <w:t xml:space="preserve">Figura </w:t>
      </w:r>
      <w:r w:rsidRPr="00112886">
        <w:rPr>
          <w:b/>
          <w:bCs/>
        </w:rPr>
        <w:fldChar w:fldCharType="begin"/>
      </w:r>
      <w:r w:rsidRPr="00112886">
        <w:rPr>
          <w:b/>
          <w:bCs/>
        </w:rPr>
        <w:instrText xml:space="preserve"> SEQ Figura \* ARABIC </w:instrText>
      </w:r>
      <w:r w:rsidRPr="00112886">
        <w:rPr>
          <w:b/>
          <w:bCs/>
        </w:rPr>
        <w:fldChar w:fldCharType="separate"/>
      </w:r>
      <w:r w:rsidR="00657066">
        <w:rPr>
          <w:b/>
          <w:bCs/>
          <w:noProof/>
        </w:rPr>
        <w:t>2</w:t>
      </w:r>
      <w:r w:rsidRPr="00112886">
        <w:rPr>
          <w:b/>
          <w:bCs/>
        </w:rPr>
        <w:fldChar w:fldCharType="end"/>
      </w:r>
      <w:r w:rsidRPr="00112886">
        <w:rPr>
          <w:b/>
          <w:bCs/>
        </w:rPr>
        <w:t xml:space="preserve"> -</w:t>
      </w:r>
      <w:r>
        <w:t xml:space="preserve"> Logo da </w:t>
      </w:r>
      <w:bookmarkEnd w:id="5"/>
      <w:bookmarkEnd w:id="6"/>
      <w:proofErr w:type="spellStart"/>
      <w:r w:rsidR="007F78F9">
        <w:t>TriCode</w:t>
      </w:r>
      <w:proofErr w:type="spellEnd"/>
    </w:p>
    <w:p w14:paraId="644FB752" w14:textId="51905977" w:rsidR="002D344E" w:rsidRPr="00F8717B" w:rsidRDefault="007F78F9" w:rsidP="00112886">
      <w:pPr>
        <w:pStyle w:val="tcc1"/>
        <w:spacing w:line="360" w:lineRule="auto"/>
        <w:jc w:val="center"/>
      </w:pPr>
      <w:r w:rsidRPr="007F78F9">
        <w:rPr>
          <w:noProof/>
        </w:rPr>
        <w:drawing>
          <wp:inline distT="0" distB="0" distL="0" distR="0" wp14:anchorId="29C4FBE7" wp14:editId="1A7CF788">
            <wp:extent cx="3010515" cy="3177766"/>
            <wp:effectExtent l="0" t="0" r="0" b="3810"/>
            <wp:docPr id="10870606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0689" name=""/>
                    <pic:cNvPicPr/>
                  </pic:nvPicPr>
                  <pic:blipFill>
                    <a:blip r:embed="rId16"/>
                    <a:stretch>
                      <a:fillRect/>
                    </a:stretch>
                  </pic:blipFill>
                  <pic:spPr>
                    <a:xfrm>
                      <a:off x="0" y="0"/>
                      <a:ext cx="3021881" cy="3189764"/>
                    </a:xfrm>
                    <a:prstGeom prst="rect">
                      <a:avLst/>
                    </a:prstGeom>
                  </pic:spPr>
                </pic:pic>
              </a:graphicData>
            </a:graphic>
          </wp:inline>
        </w:drawing>
      </w:r>
    </w:p>
    <w:p w14:paraId="035947E4" w14:textId="54A47E5A" w:rsidR="00BA37AD" w:rsidRPr="00B70D74" w:rsidRDefault="002D344E" w:rsidP="00B70D74">
      <w:pPr>
        <w:pStyle w:val="fonte2"/>
        <w:rPr>
          <w:rFonts w:ascii="Arial" w:hAnsi="Arial" w:cs="Arial"/>
          <w:i/>
          <w:iCs/>
        </w:rPr>
      </w:pPr>
      <w:r w:rsidRPr="006A643B">
        <w:rPr>
          <w:rFonts w:ascii="Arial" w:hAnsi="Arial" w:cs="Arial"/>
          <w:b/>
          <w:bCs/>
        </w:rPr>
        <w:t>Fonte:</w:t>
      </w:r>
      <w:r w:rsidRPr="00B70D74">
        <w:rPr>
          <w:rFonts w:ascii="Arial" w:hAnsi="Arial" w:cs="Arial"/>
        </w:rPr>
        <w:t xml:space="preserve"> Autoria própria</w:t>
      </w:r>
    </w:p>
    <w:p w14:paraId="43D3E39B" w14:textId="6C198CE1" w:rsidR="006E32DC" w:rsidRPr="00BA37AD" w:rsidRDefault="00BA37AD" w:rsidP="001D60B0">
      <w:pPr>
        <w:spacing w:line="360" w:lineRule="auto"/>
        <w:rPr>
          <w:rFonts w:ascii="Arial" w:hAnsi="Arial" w:cs="Arial"/>
          <w:color w:val="0E2841" w:themeColor="text2"/>
        </w:rPr>
      </w:pPr>
      <w:r>
        <w:rPr>
          <w:rFonts w:ascii="Arial" w:hAnsi="Arial" w:cs="Arial"/>
          <w:i/>
          <w:iCs/>
        </w:rPr>
        <w:br w:type="page"/>
      </w:r>
    </w:p>
    <w:p w14:paraId="360D05AE" w14:textId="529B8F16" w:rsidR="0004590F" w:rsidRPr="00BA37AD" w:rsidRDefault="004D2FB8" w:rsidP="000E3D31">
      <w:pPr>
        <w:pStyle w:val="sim"/>
        <w:numPr>
          <w:ilvl w:val="0"/>
          <w:numId w:val="9"/>
        </w:numPr>
        <w:tabs>
          <w:tab w:val="left" w:pos="284"/>
        </w:tabs>
        <w:ind w:left="709" w:hanging="720"/>
      </w:pPr>
      <w:bookmarkStart w:id="7" w:name="_Toc226671842"/>
      <w:r>
        <w:lastRenderedPageBreak/>
        <w:t>IDENTIDADE VISUAL</w:t>
      </w:r>
      <w:bookmarkEnd w:id="7"/>
    </w:p>
    <w:p w14:paraId="3A2D6156" w14:textId="45AF5E3F" w:rsidR="004D2FB8" w:rsidRDefault="004D2FB8" w:rsidP="004D2FB8">
      <w:pPr>
        <w:pStyle w:val="pinto"/>
      </w:pPr>
      <w:bookmarkStart w:id="8" w:name="_Toc215656820"/>
      <w:bookmarkStart w:id="9" w:name="_Toc215682088"/>
      <w:r w:rsidRPr="004D2FB8">
        <w:t>A identidade visual do sistema foi desenvolvida com o objetivo de proporcionar uma experiência clara, intuitiva e organizada ao usuário. Foram utilizadas cores específicas para representar diferentes instituições financeiras, permitindo a personalização da interface de acordo com o banco selecionado.</w:t>
      </w:r>
    </w:p>
    <w:p w14:paraId="15316044" w14:textId="2BB9C1A0" w:rsidR="004D2FB8" w:rsidRDefault="004D2FB8" w:rsidP="004D2FB8">
      <w:pPr>
        <w:pStyle w:val="pinto"/>
      </w:pPr>
      <w:r w:rsidRPr="004D2FB8">
        <w:t>A tipografia adotada no sistema foi cuidadosamente selecionada com o intuito de garantir legibilidade, organização visual e consistência na interface. Foi utilizada uma fonte de estilo moderno e sem serifa, adequada para ambientes digitais, favorecendo a leitura em diferentes tamanhos de tela.</w:t>
      </w:r>
    </w:p>
    <w:p w14:paraId="338F3B10" w14:textId="2A2647EA" w:rsidR="004D2FB8" w:rsidRDefault="004D2FB8" w:rsidP="004D2FB8">
      <w:pPr>
        <w:pStyle w:val="pinto"/>
      </w:pPr>
      <w:r w:rsidRPr="004D2FB8">
        <w:t>Além disso, foram utilizados diferentes pesos tipográficos, como negrito e regular, para destacar informações importantes, como valores monetários, mensagens de erro e confirmações de operações.</w:t>
      </w:r>
    </w:p>
    <w:p w14:paraId="2D4ED54B" w14:textId="6FD67FCF" w:rsidR="00112886" w:rsidRDefault="007F78F9" w:rsidP="00112886">
      <w:pPr>
        <w:pStyle w:val="figuras"/>
        <w:ind w:firstLine="0"/>
        <w:jc w:val="center"/>
      </w:pPr>
      <w:r w:rsidRPr="007F78F9">
        <w:rPr>
          <w:b/>
          <w:bCs/>
          <w:noProof/>
        </w:rPr>
        <w:drawing>
          <wp:anchor distT="0" distB="0" distL="114300" distR="114300" simplePos="0" relativeHeight="251757571" behindDoc="1" locked="0" layoutInCell="1" allowOverlap="1" wp14:anchorId="4199F463" wp14:editId="655D40FA">
            <wp:simplePos x="0" y="0"/>
            <wp:positionH relativeFrom="page">
              <wp:align>center</wp:align>
            </wp:positionH>
            <wp:positionV relativeFrom="paragraph">
              <wp:posOffset>244255</wp:posOffset>
            </wp:positionV>
            <wp:extent cx="4940300" cy="3257550"/>
            <wp:effectExtent l="0" t="0" r="0" b="0"/>
            <wp:wrapTopAndBottom/>
            <wp:docPr id="10505368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36848" name=""/>
                    <pic:cNvPicPr/>
                  </pic:nvPicPr>
                  <pic:blipFill>
                    <a:blip r:embed="rId17">
                      <a:extLst>
                        <a:ext uri="{28A0092B-C50C-407E-A947-70E740481C1C}">
                          <a14:useLocalDpi xmlns:a14="http://schemas.microsoft.com/office/drawing/2010/main" val="0"/>
                        </a:ext>
                      </a:extLst>
                    </a:blip>
                    <a:stretch>
                      <a:fillRect/>
                    </a:stretch>
                  </pic:blipFill>
                  <pic:spPr>
                    <a:xfrm>
                      <a:off x="0" y="0"/>
                      <a:ext cx="4940300" cy="3257550"/>
                    </a:xfrm>
                    <a:prstGeom prst="rect">
                      <a:avLst/>
                    </a:prstGeom>
                  </pic:spPr>
                </pic:pic>
              </a:graphicData>
            </a:graphic>
          </wp:anchor>
        </w:drawing>
      </w:r>
      <w:r w:rsidR="00112886" w:rsidRPr="00112886">
        <w:rPr>
          <w:b/>
          <w:bCs/>
        </w:rPr>
        <w:t xml:space="preserve">Figura </w:t>
      </w:r>
      <w:r w:rsidR="00112886" w:rsidRPr="00112886">
        <w:rPr>
          <w:b/>
          <w:bCs/>
        </w:rPr>
        <w:fldChar w:fldCharType="begin"/>
      </w:r>
      <w:r w:rsidR="00112886" w:rsidRPr="00112886">
        <w:rPr>
          <w:b/>
          <w:bCs/>
        </w:rPr>
        <w:instrText xml:space="preserve"> SEQ Figura \* ARABIC </w:instrText>
      </w:r>
      <w:r w:rsidR="00112886" w:rsidRPr="00112886">
        <w:rPr>
          <w:b/>
          <w:bCs/>
        </w:rPr>
        <w:fldChar w:fldCharType="separate"/>
      </w:r>
      <w:r w:rsidR="00657066">
        <w:rPr>
          <w:b/>
          <w:bCs/>
          <w:noProof/>
        </w:rPr>
        <w:t>3</w:t>
      </w:r>
      <w:r w:rsidR="00112886" w:rsidRPr="00112886">
        <w:rPr>
          <w:b/>
          <w:bCs/>
        </w:rPr>
        <w:fldChar w:fldCharType="end"/>
      </w:r>
      <w:r w:rsidR="00112886" w:rsidRPr="00112886">
        <w:rPr>
          <w:b/>
          <w:bCs/>
        </w:rPr>
        <w:t xml:space="preserve"> -</w:t>
      </w:r>
      <w:r w:rsidR="00112886">
        <w:t xml:space="preserve"> Tipografia da </w:t>
      </w:r>
      <w:bookmarkEnd w:id="8"/>
      <w:bookmarkEnd w:id="9"/>
      <w:proofErr w:type="spellStart"/>
      <w:r>
        <w:t>TriCode</w:t>
      </w:r>
      <w:proofErr w:type="spellEnd"/>
    </w:p>
    <w:p w14:paraId="34BA8058" w14:textId="1D5687AF" w:rsidR="00236475" w:rsidRPr="00B70D74" w:rsidRDefault="00236475" w:rsidP="00B70D74">
      <w:pPr>
        <w:pStyle w:val="fonte2"/>
        <w:rPr>
          <w:rFonts w:ascii="Arial" w:hAnsi="Arial" w:cs="Arial"/>
        </w:rPr>
      </w:pPr>
      <w:r w:rsidRPr="006A643B">
        <w:rPr>
          <w:rFonts w:ascii="Arial" w:hAnsi="Arial" w:cs="Arial"/>
          <w:b/>
          <w:bCs/>
        </w:rPr>
        <w:t>Fonte:</w:t>
      </w:r>
      <w:r w:rsidRPr="00B70D74">
        <w:rPr>
          <w:rFonts w:ascii="Arial" w:hAnsi="Arial" w:cs="Arial"/>
        </w:rPr>
        <w:t xml:space="preserve"> Autoria própria</w:t>
      </w:r>
    </w:p>
    <w:p w14:paraId="1A94368C" w14:textId="71DA72F4" w:rsidR="00FB75E3" w:rsidRPr="003205E9" w:rsidRDefault="00BA37AD" w:rsidP="00236475">
      <w:pPr>
        <w:spacing w:before="240" w:line="360" w:lineRule="auto"/>
        <w:rPr>
          <w:rFonts w:ascii="Arial" w:hAnsi="Arial" w:cs="Arial"/>
        </w:rPr>
      </w:pPr>
      <w:r>
        <w:rPr>
          <w:rFonts w:ascii="Arial" w:hAnsi="Arial" w:cs="Arial"/>
        </w:rPr>
        <w:br w:type="page"/>
      </w:r>
    </w:p>
    <w:p w14:paraId="41E4D1C5" w14:textId="7155304F" w:rsidR="009E4B16" w:rsidRPr="00BA37AD" w:rsidRDefault="004D2FB8" w:rsidP="000E3D31">
      <w:pPr>
        <w:pStyle w:val="sim"/>
        <w:numPr>
          <w:ilvl w:val="0"/>
          <w:numId w:val="9"/>
        </w:numPr>
        <w:tabs>
          <w:tab w:val="left" w:pos="567"/>
        </w:tabs>
        <w:spacing w:line="360" w:lineRule="auto"/>
        <w:ind w:left="284" w:hanging="295"/>
      </w:pPr>
      <w:bookmarkStart w:id="10" w:name="_Toc226671843"/>
      <w:r>
        <w:lastRenderedPageBreak/>
        <w:t>METODOLOGIA</w:t>
      </w:r>
      <w:bookmarkEnd w:id="10"/>
    </w:p>
    <w:p w14:paraId="76FB4285" w14:textId="77777777" w:rsidR="004D2FB8" w:rsidRPr="004D2FB8" w:rsidRDefault="004D2FB8" w:rsidP="004D2FB8">
      <w:pPr>
        <w:pStyle w:val="pinto"/>
      </w:pPr>
      <w:r w:rsidRPr="004D2FB8">
        <w:t>A metodologia adotada neste projeto baseou-se na utilização de tecnologias voltadas ao desenvolvimento web, tais como HTML (</w:t>
      </w:r>
      <w:proofErr w:type="spellStart"/>
      <w:r w:rsidRPr="004D2FB8">
        <w:t>HyperText</w:t>
      </w:r>
      <w:proofErr w:type="spellEnd"/>
      <w:r w:rsidRPr="004D2FB8">
        <w:t xml:space="preserve"> Markup </w:t>
      </w:r>
      <w:proofErr w:type="spellStart"/>
      <w:r w:rsidRPr="004D2FB8">
        <w:t>Language</w:t>
      </w:r>
      <w:proofErr w:type="spellEnd"/>
      <w:r w:rsidRPr="004D2FB8">
        <w:t>), CSS (</w:t>
      </w:r>
      <w:proofErr w:type="spellStart"/>
      <w:r w:rsidRPr="004D2FB8">
        <w:t>Cascading</w:t>
      </w:r>
      <w:proofErr w:type="spellEnd"/>
      <w:r w:rsidRPr="004D2FB8">
        <w:t xml:space="preserve"> </w:t>
      </w:r>
      <w:proofErr w:type="spellStart"/>
      <w:r w:rsidRPr="004D2FB8">
        <w:t>Style</w:t>
      </w:r>
      <w:proofErr w:type="spellEnd"/>
      <w:r w:rsidRPr="004D2FB8">
        <w:t xml:space="preserve"> </w:t>
      </w:r>
      <w:proofErr w:type="spellStart"/>
      <w:r w:rsidRPr="004D2FB8">
        <w:t>Sheets</w:t>
      </w:r>
      <w:proofErr w:type="spellEnd"/>
      <w:r w:rsidRPr="004D2FB8">
        <w:t xml:space="preserve">) e </w:t>
      </w:r>
      <w:proofErr w:type="spellStart"/>
      <w:r w:rsidRPr="004D2FB8">
        <w:t>JavaScript</w:t>
      </w:r>
      <w:proofErr w:type="spellEnd"/>
      <w:r w:rsidRPr="004D2FB8">
        <w:t>, possibilitando a criação de uma interface interativa, funcional e responsiva.</w:t>
      </w:r>
    </w:p>
    <w:p w14:paraId="2033F136" w14:textId="77777777" w:rsidR="004D2FB8" w:rsidRPr="004D2FB8" w:rsidRDefault="004D2FB8" w:rsidP="004D2FB8">
      <w:pPr>
        <w:pStyle w:val="pinto"/>
      </w:pPr>
      <w:r w:rsidRPr="004D2FB8">
        <w:t xml:space="preserve">No âmbito da lógica de programação, foram empregadas estruturas de repetição do tipo </w:t>
      </w:r>
      <w:r w:rsidRPr="004D2FB8">
        <w:rPr>
          <w:i/>
          <w:iCs/>
        </w:rPr>
        <w:t xml:space="preserve">do </w:t>
      </w:r>
      <w:proofErr w:type="spellStart"/>
      <w:r w:rsidRPr="004D2FB8">
        <w:rPr>
          <w:i/>
          <w:iCs/>
        </w:rPr>
        <w:t>while</w:t>
      </w:r>
      <w:proofErr w:type="spellEnd"/>
      <w:r w:rsidRPr="004D2FB8">
        <w:t>, garantindo que as entradas de dados sejam solicitadas ao usuário pelo menos uma vez e validadas continuamente até que atendam aos critérios estabelecidos. Além disso, foram utilizadas expressões regulares (REGEX) para assegurar que os dados inseridos sejam válidos, permitindo apenas a entrada de valores numéricos.</w:t>
      </w:r>
    </w:p>
    <w:p w14:paraId="03B97911" w14:textId="77777777" w:rsidR="004D2FB8" w:rsidRPr="004D2FB8" w:rsidRDefault="004D2FB8" w:rsidP="004D2FB8">
      <w:pPr>
        <w:pStyle w:val="pinto"/>
      </w:pPr>
      <w:r w:rsidRPr="004D2FB8">
        <w:t>Adicionalmente, o desenvolvimento seguiu princípios da metodologia ágil, com a divisão do trabalho em etapas menores e iterativas, denominadas sprints. Essa abordagem permitiu maior organização, acompanhamento contínuo do progresso e rápida identificação e correção de falhas.</w:t>
      </w:r>
    </w:p>
    <w:p w14:paraId="0B95C8E4" w14:textId="72350484" w:rsidR="005654AE" w:rsidRPr="00BA37AD" w:rsidRDefault="00BA37AD" w:rsidP="00E215FD">
      <w:pPr>
        <w:pStyle w:val="tccesa"/>
        <w:ind w:firstLine="709"/>
      </w:pPr>
      <w:r>
        <w:br w:type="page"/>
      </w:r>
    </w:p>
    <w:p w14:paraId="2639BFF3" w14:textId="61AFF96B" w:rsidR="005654AE" w:rsidRPr="00BA37AD" w:rsidRDefault="004D2FB8" w:rsidP="000E3D31">
      <w:pPr>
        <w:pStyle w:val="sim"/>
        <w:numPr>
          <w:ilvl w:val="0"/>
          <w:numId w:val="9"/>
        </w:numPr>
        <w:tabs>
          <w:tab w:val="left" w:pos="567"/>
        </w:tabs>
        <w:ind w:left="284" w:hanging="284"/>
      </w:pPr>
      <w:bookmarkStart w:id="11" w:name="_Toc226671844"/>
      <w:r>
        <w:lastRenderedPageBreak/>
        <w:t>CRONOGRAMA</w:t>
      </w:r>
      <w:bookmarkEnd w:id="11"/>
    </w:p>
    <w:p w14:paraId="5836BC2C" w14:textId="03F22649" w:rsidR="000C4E98" w:rsidRPr="003205E9" w:rsidRDefault="004D2FB8" w:rsidP="004D2FB8">
      <w:pPr>
        <w:pStyle w:val="pinto"/>
      </w:pPr>
      <w:r w:rsidRPr="004D2FB8">
        <w:t>O cronograma foi elaborado com a finalidade de organizar as etapas do projeto, definir prazos e estabelecer prioridades para cada atividade a ser desenvolvida. Essa ferramenta foi fundamental para o acompanhamento do progresso da equipe, permitindo uma melhor gestão do tempo e garantindo o cumprimento dos objetivos estabelecidos.</w:t>
      </w:r>
      <w:r w:rsidR="00BA37AD">
        <w:br w:type="page"/>
      </w:r>
    </w:p>
    <w:p w14:paraId="37EFDCDF" w14:textId="796BD62D" w:rsidR="000C4E98" w:rsidRPr="00BA37AD" w:rsidRDefault="004D2FB8" w:rsidP="000E3D31">
      <w:pPr>
        <w:pStyle w:val="titulo11"/>
        <w:numPr>
          <w:ilvl w:val="0"/>
          <w:numId w:val="9"/>
        </w:numPr>
        <w:tabs>
          <w:tab w:val="left" w:pos="284"/>
        </w:tabs>
        <w:ind w:left="709" w:hanging="720"/>
      </w:pPr>
      <w:bookmarkStart w:id="12" w:name="_Toc226671845"/>
      <w:r>
        <w:lastRenderedPageBreak/>
        <w:t>PRODUCT BACKLOG</w:t>
      </w:r>
      <w:bookmarkEnd w:id="12"/>
    </w:p>
    <w:p w14:paraId="4820725D" w14:textId="77777777" w:rsidR="004D2FB8" w:rsidRPr="004D2FB8" w:rsidRDefault="004D2FB8" w:rsidP="004D2FB8">
      <w:pPr>
        <w:pStyle w:val="pinto"/>
      </w:pPr>
      <w:bookmarkStart w:id="13" w:name="_Toc214703638"/>
      <w:r w:rsidRPr="004D2FB8">
        <w:t xml:space="preserve">O </w:t>
      </w:r>
      <w:proofErr w:type="spellStart"/>
      <w:r w:rsidRPr="004D2FB8">
        <w:t>Product</w:t>
      </w:r>
      <w:proofErr w:type="spellEnd"/>
      <w:r w:rsidRPr="004D2FB8">
        <w:t xml:space="preserve"> Backlog consiste em uma lista organizada de todos os requisitos, funcionalidades e melhorias previstas para o desenvolvimento do sistema </w:t>
      </w:r>
      <w:r w:rsidRPr="004D2FB8">
        <w:rPr>
          <w:i/>
          <w:iCs/>
        </w:rPr>
        <w:t>Bank 24h</w:t>
      </w:r>
      <w:r w:rsidRPr="004D2FB8">
        <w:t>, representando a visão geral do produto dentro da metodologia ágil. A partir da análise da situação-problema, foram definidos requisitos voltados à segurança e à validação de dados, incluindo funcionalidades como autenticação de usuários, operações bancárias (saque, depósito e transferência), controle de saldo, registro de histórico de transações e geração de relatórios em PDF, além da personalização visual conforme o banco selecionado.</w:t>
      </w:r>
    </w:p>
    <w:p w14:paraId="1FD02B3C" w14:textId="206E6EE7" w:rsidR="004D2FB8" w:rsidRDefault="004D2FB8" w:rsidP="004D2FB8">
      <w:pPr>
        <w:pStyle w:val="pinto"/>
      </w:pPr>
      <w:r w:rsidRPr="004D2FB8">
        <w:t xml:space="preserve">Os itens do backlog foram organizados por prioridade, considerando a importância de cada funcionalidade para o funcionamento do sistema, com destaque para os mecanismos de validação e segurança, que foram tratados como essenciais. Dessa forma, o </w:t>
      </w:r>
      <w:proofErr w:type="spellStart"/>
      <w:r w:rsidRPr="004D2FB8">
        <w:t>Product</w:t>
      </w:r>
      <w:proofErr w:type="spellEnd"/>
      <w:r w:rsidRPr="004D2FB8">
        <w:t xml:space="preserve"> Backlog contribuiu para a organização do desenvolvimento, permitindo uma visão clara das necessidades do sistema e auxiliando na construção de um </w:t>
      </w:r>
      <w:proofErr w:type="gramStart"/>
      <w:r w:rsidRPr="004D2FB8">
        <w:t>produto final</w:t>
      </w:r>
      <w:proofErr w:type="gramEnd"/>
      <w:r w:rsidRPr="004D2FB8">
        <w:t xml:space="preserve"> consistente, funcional e alinhado aos objetivos propostos.</w:t>
      </w:r>
    </w:p>
    <w:p w14:paraId="37966A07" w14:textId="71C9D2DF" w:rsidR="004D2FB8" w:rsidRPr="004D2FB8" w:rsidRDefault="004D2FB8" w:rsidP="004D2FB8">
      <w:pPr>
        <w:rPr>
          <w:rFonts w:ascii="Arial" w:hAnsi="Arial" w:cs="Arial"/>
          <w:lang w:eastAsia="pt-BR"/>
        </w:rPr>
      </w:pPr>
      <w:r>
        <w:br w:type="page"/>
      </w:r>
    </w:p>
    <w:p w14:paraId="0E06CF52" w14:textId="0F094CDE" w:rsidR="00A77B5F" w:rsidRDefault="004D2FB8" w:rsidP="000E3D31">
      <w:pPr>
        <w:pStyle w:val="titulo11"/>
        <w:numPr>
          <w:ilvl w:val="0"/>
          <w:numId w:val="9"/>
        </w:numPr>
        <w:ind w:left="284" w:hanging="284"/>
      </w:pPr>
      <w:bookmarkStart w:id="14" w:name="_Toc226671846"/>
      <w:bookmarkEnd w:id="13"/>
      <w:r>
        <w:lastRenderedPageBreak/>
        <w:t>SPRINT BACKLOG</w:t>
      </w:r>
      <w:bookmarkEnd w:id="14"/>
    </w:p>
    <w:p w14:paraId="1DE59B88" w14:textId="77777777" w:rsidR="004D2FB8" w:rsidRPr="004D2FB8" w:rsidRDefault="004D2FB8" w:rsidP="004D2FB8">
      <w:pPr>
        <w:pStyle w:val="pinto"/>
      </w:pPr>
      <w:bookmarkStart w:id="15" w:name="_Toc214703640"/>
      <w:r w:rsidRPr="004D2FB8">
        <w:t xml:space="preserve">O Sprint Backlog corresponde à divisão do </w:t>
      </w:r>
      <w:proofErr w:type="spellStart"/>
      <w:r w:rsidRPr="004D2FB8">
        <w:t>Product</w:t>
      </w:r>
      <w:proofErr w:type="spellEnd"/>
      <w:r w:rsidRPr="004D2FB8">
        <w:t xml:space="preserve"> Backlog em tarefas menores, organizadas em ciclos de desenvolvimento denominados sprints, permitindo uma abordagem incremental e iterativa. No desenvolvimento do sistema </w:t>
      </w:r>
      <w:r w:rsidRPr="004D2FB8">
        <w:rPr>
          <w:i/>
          <w:iCs/>
        </w:rPr>
        <w:t>Bank 24h</w:t>
      </w:r>
      <w:r w:rsidRPr="004D2FB8">
        <w:t xml:space="preserve">, as sprints foram estruturadas em três etapas principais: planejamento inicial, com definição de requisitos, arquitetura e protótipos; desenvolvimento das funcionalidades, incluindo login, operações bancárias com validação por meio de </w:t>
      </w:r>
      <w:r w:rsidRPr="004D2FB8">
        <w:rPr>
          <w:i/>
          <w:iCs/>
        </w:rPr>
        <w:t xml:space="preserve">do </w:t>
      </w:r>
      <w:proofErr w:type="spellStart"/>
      <w:r w:rsidRPr="004D2FB8">
        <w:rPr>
          <w:i/>
          <w:iCs/>
        </w:rPr>
        <w:t>while</w:t>
      </w:r>
      <w:proofErr w:type="spellEnd"/>
      <w:r w:rsidRPr="004D2FB8">
        <w:t xml:space="preserve"> e REGEX, histórico de transações e geração de PDF; e, por fim, a etapa de testes, correções e finalização do projeto.</w:t>
      </w:r>
    </w:p>
    <w:p w14:paraId="0C8C678F" w14:textId="43AA5F37" w:rsidR="001E0DCA" w:rsidRDefault="004D2FB8" w:rsidP="004D2FB8">
      <w:pPr>
        <w:pStyle w:val="pinto"/>
      </w:pPr>
      <w:r w:rsidRPr="004D2FB8">
        <w:t>A utilização do Sprint Backlog possibilitou melhor organização das atividades, distribuição eficiente das tarefas entre as integrantes da equipe e acompanhamento contínuo do progresso. Além disso, contribuiu para a identificação e correção de erros ao longo do desenvolvimento, garantindo maior qualidade no sistema final e assegurando que todos os requisitos fossem atendidos de forma adequada.</w:t>
      </w:r>
    </w:p>
    <w:p w14:paraId="2A240A42" w14:textId="61373321" w:rsidR="004D2FB8" w:rsidRPr="001E0DCA" w:rsidRDefault="001E0DCA" w:rsidP="001E0DCA">
      <w:pPr>
        <w:rPr>
          <w:rFonts w:ascii="Arial" w:hAnsi="Arial" w:cs="Arial"/>
          <w:lang w:eastAsia="pt-BR"/>
        </w:rPr>
      </w:pPr>
      <w:r>
        <w:br w:type="page"/>
      </w:r>
    </w:p>
    <w:p w14:paraId="1D58A421" w14:textId="5BF671A4" w:rsidR="00FE05D7" w:rsidRPr="00C02B45" w:rsidRDefault="004D2FB8" w:rsidP="000E3D31">
      <w:pPr>
        <w:pStyle w:val="titulo11"/>
        <w:numPr>
          <w:ilvl w:val="0"/>
          <w:numId w:val="9"/>
        </w:numPr>
        <w:tabs>
          <w:tab w:val="left" w:pos="426"/>
        </w:tabs>
        <w:ind w:left="709" w:hanging="720"/>
      </w:pPr>
      <w:bookmarkStart w:id="16" w:name="_Toc226671847"/>
      <w:bookmarkEnd w:id="15"/>
      <w:r>
        <w:lastRenderedPageBreak/>
        <w:t>TECNOLOGIAS E LÓGICAS UTILIZADAS</w:t>
      </w:r>
      <w:bookmarkEnd w:id="16"/>
    </w:p>
    <w:p w14:paraId="05333AFF" w14:textId="77777777" w:rsidR="004D2FB8" w:rsidRPr="004D2FB8" w:rsidRDefault="004D2FB8" w:rsidP="004D2FB8">
      <w:pPr>
        <w:pStyle w:val="pinto"/>
      </w:pPr>
      <w:r w:rsidRPr="004D2FB8">
        <w:t xml:space="preserve">Para o desenvolvimento do sistema </w:t>
      </w:r>
      <w:r w:rsidRPr="004D2FB8">
        <w:rPr>
          <w:i/>
          <w:iCs/>
        </w:rPr>
        <w:t>Bank 24h</w:t>
      </w:r>
      <w:r w:rsidRPr="004D2FB8">
        <w:t>, foram utilizadas tecnologias voltadas ao desenvolvimento web, como HTML (</w:t>
      </w:r>
      <w:proofErr w:type="spellStart"/>
      <w:r w:rsidRPr="004D2FB8">
        <w:t>HyperText</w:t>
      </w:r>
      <w:proofErr w:type="spellEnd"/>
      <w:r w:rsidRPr="004D2FB8">
        <w:t xml:space="preserve"> Markup </w:t>
      </w:r>
      <w:proofErr w:type="spellStart"/>
      <w:r w:rsidRPr="004D2FB8">
        <w:t>Language</w:t>
      </w:r>
      <w:proofErr w:type="spellEnd"/>
      <w:r w:rsidRPr="004D2FB8">
        <w:t>), responsável pela estruturação da interface; CSS (</w:t>
      </w:r>
      <w:proofErr w:type="spellStart"/>
      <w:r w:rsidRPr="004D2FB8">
        <w:t>Cascading</w:t>
      </w:r>
      <w:proofErr w:type="spellEnd"/>
      <w:r w:rsidRPr="004D2FB8">
        <w:t xml:space="preserve"> </w:t>
      </w:r>
      <w:proofErr w:type="spellStart"/>
      <w:r w:rsidRPr="004D2FB8">
        <w:t>Style</w:t>
      </w:r>
      <w:proofErr w:type="spellEnd"/>
      <w:r w:rsidRPr="004D2FB8">
        <w:t xml:space="preserve"> </w:t>
      </w:r>
      <w:proofErr w:type="spellStart"/>
      <w:r w:rsidRPr="004D2FB8">
        <w:t>Sheets</w:t>
      </w:r>
      <w:proofErr w:type="spellEnd"/>
      <w:r w:rsidRPr="004D2FB8">
        <w:t xml:space="preserve">), utilizado na estilização e definição da identidade visual; e </w:t>
      </w:r>
      <w:proofErr w:type="spellStart"/>
      <w:r w:rsidRPr="004D2FB8">
        <w:t>JavaScript</w:t>
      </w:r>
      <w:proofErr w:type="spellEnd"/>
      <w:r w:rsidRPr="004D2FB8">
        <w:t>, empregado na implementação da lógica de programação e na interatividade do sistema. Essas tecnologias, quando integradas, possibilitaram a construção de uma aplicação funcional, dinâmica e adequada aos requisitos propostos.</w:t>
      </w:r>
    </w:p>
    <w:p w14:paraId="196B07A7" w14:textId="77777777" w:rsidR="004D2FB8" w:rsidRPr="004D2FB8" w:rsidRDefault="004D2FB8" w:rsidP="004D2FB8">
      <w:pPr>
        <w:pStyle w:val="pinto"/>
      </w:pPr>
      <w:r w:rsidRPr="004D2FB8">
        <w:t xml:space="preserve">No que se refere à lógica de programação, destacou-se a utilização da estrutura de repetição </w:t>
      </w:r>
      <w:r w:rsidRPr="004D2FB8">
        <w:rPr>
          <w:i/>
          <w:iCs/>
        </w:rPr>
        <w:t xml:space="preserve">do </w:t>
      </w:r>
      <w:proofErr w:type="spellStart"/>
      <w:r w:rsidRPr="004D2FB8">
        <w:rPr>
          <w:i/>
          <w:iCs/>
        </w:rPr>
        <w:t>while</w:t>
      </w:r>
      <w:proofErr w:type="spellEnd"/>
      <w:r w:rsidRPr="004D2FB8">
        <w:t xml:space="preserve">, que garante a execução do bloco de código ao menos uma vez, repetindo-o até que uma condição válida seja atendida, sendo essencial para o controle das entradas do usuário. Além disso, foram empregadas expressões regulares (REGEX) para validação dos dados, assegurando que apenas valores numéricos fossem aceitos nas operações financeiras. Também foram utilizados </w:t>
      </w:r>
      <w:proofErr w:type="spellStart"/>
      <w:r w:rsidRPr="004D2FB8">
        <w:t>arrays</w:t>
      </w:r>
      <w:proofErr w:type="spellEnd"/>
      <w:r w:rsidRPr="004D2FB8">
        <w:t xml:space="preserve"> para armazenamento do histórico de transações, com o uso do </w:t>
      </w:r>
      <w:proofErr w:type="gramStart"/>
      <w:r w:rsidRPr="004D2FB8">
        <w:t xml:space="preserve">método </w:t>
      </w:r>
      <w:r w:rsidRPr="004D2FB8">
        <w:rPr>
          <w:i/>
          <w:iCs/>
        </w:rPr>
        <w:t>.</w:t>
      </w:r>
      <w:proofErr w:type="spellStart"/>
      <w:r w:rsidRPr="004D2FB8">
        <w:rPr>
          <w:i/>
          <w:iCs/>
        </w:rPr>
        <w:t>push</w:t>
      </w:r>
      <w:proofErr w:type="spellEnd"/>
      <w:proofErr w:type="gramEnd"/>
      <w:r w:rsidRPr="004D2FB8">
        <w:rPr>
          <w:i/>
          <w:iCs/>
        </w:rPr>
        <w:t>()</w:t>
      </w:r>
      <w:r w:rsidRPr="004D2FB8">
        <w:t xml:space="preserve">, bem como a formatação de valores monetários por meio do método </w:t>
      </w:r>
      <w:proofErr w:type="spellStart"/>
      <w:r w:rsidRPr="004D2FB8">
        <w:rPr>
          <w:i/>
          <w:iCs/>
        </w:rPr>
        <w:t>toLocaleString</w:t>
      </w:r>
      <w:proofErr w:type="spellEnd"/>
      <w:r w:rsidRPr="004D2FB8">
        <w:t>, garantindo a exibição no padrão brasileiro. Esses recursos contribuíram para a construção de um sistema mais seguro, organizado e confiável.</w:t>
      </w:r>
    </w:p>
    <w:p w14:paraId="7409DB06" w14:textId="62345C40" w:rsidR="00107F48" w:rsidRPr="00C02B45" w:rsidRDefault="00C02B45" w:rsidP="00C02B45">
      <w:pPr>
        <w:rPr>
          <w:rFonts w:ascii="Arial" w:eastAsia="Arial" w:hAnsi="Arial" w:cs="Arial"/>
        </w:rPr>
      </w:pPr>
      <w:r>
        <w:rPr>
          <w:rFonts w:ascii="Arial" w:eastAsia="Arial" w:hAnsi="Arial" w:cs="Arial"/>
        </w:rPr>
        <w:br w:type="page"/>
      </w:r>
    </w:p>
    <w:p w14:paraId="58BA1D12" w14:textId="58F59A6C" w:rsidR="00107F48" w:rsidRPr="00C02B45" w:rsidRDefault="001E0DCA" w:rsidP="000E3D31">
      <w:pPr>
        <w:pStyle w:val="titulo11"/>
        <w:numPr>
          <w:ilvl w:val="0"/>
          <w:numId w:val="9"/>
        </w:numPr>
        <w:tabs>
          <w:tab w:val="left" w:pos="426"/>
        </w:tabs>
        <w:ind w:left="709" w:hanging="720"/>
      </w:pPr>
      <w:bookmarkStart w:id="17" w:name="_Toc226671848"/>
      <w:r>
        <w:lastRenderedPageBreak/>
        <w:t>FUNCIONALIDADES</w:t>
      </w:r>
      <w:bookmarkEnd w:id="17"/>
    </w:p>
    <w:p w14:paraId="46E5FDB8" w14:textId="77777777" w:rsidR="001E0DCA" w:rsidRPr="001E0DCA" w:rsidRDefault="001E0DCA" w:rsidP="001E0DCA">
      <w:pPr>
        <w:pStyle w:val="pinto"/>
      </w:pPr>
      <w:r w:rsidRPr="001E0DCA">
        <w:t xml:space="preserve">O sistema </w:t>
      </w:r>
      <w:r w:rsidRPr="001E0DCA">
        <w:rPr>
          <w:i/>
          <w:iCs/>
        </w:rPr>
        <w:t>Bank 24h</w:t>
      </w:r>
      <w:r w:rsidRPr="001E0DCA">
        <w:t xml:space="preserve"> apresenta um conjunto de funcionalidades essenciais para a simulação de um terminal bancário de autoatendimento, contemplando operações como autenticação de usuário, consulta de saldo, realização de saques, depósitos e transferências, troca de senha, visualização de extrato e geração de relatórios em formato PDF. Essas funcionalidades foram desenvolvidas com o objetivo de reproduzir, de forma simplificada, o funcionamento de sistemas bancários reais, proporcionando uma experiência prática e interativa ao usuário.</w:t>
      </w:r>
    </w:p>
    <w:p w14:paraId="004356A9" w14:textId="77777777" w:rsidR="001E0DCA" w:rsidRPr="001E0DCA" w:rsidRDefault="001E0DCA" w:rsidP="001E0DCA">
      <w:pPr>
        <w:pStyle w:val="pinto"/>
      </w:pPr>
      <w:r w:rsidRPr="001E0DCA">
        <w:t>Todas as operações foram implementadas com foco na segurança e na validação dos dados, garantindo que apenas informações corretas sejam processadas. Para isso, foram aplicados mecanismos de verificação que impedem a realização de operações inválidas, como valores negativos ou inserção de caracteres inadequados. Dessa forma, o sistema assegura maior confiabilidade nas transações e contribui para uma melhor experiência de uso.</w:t>
      </w:r>
    </w:p>
    <w:p w14:paraId="6DC85308" w14:textId="39DBE8E2" w:rsidR="00963196" w:rsidRPr="00B70D74" w:rsidRDefault="000635CC" w:rsidP="00B70D74">
      <w:pPr>
        <w:pStyle w:val="fonte2"/>
        <w:rPr>
          <w:rFonts w:ascii="Arial" w:hAnsi="Arial" w:cs="Arial"/>
        </w:rPr>
      </w:pPr>
      <w:r w:rsidRPr="00B70D74">
        <w:rPr>
          <w:rFonts w:ascii="Arial" w:hAnsi="Arial" w:cs="Arial"/>
        </w:rPr>
        <w:br w:type="page"/>
      </w:r>
    </w:p>
    <w:p w14:paraId="3D0AC0DC" w14:textId="0457A7E8" w:rsidR="0074266E" w:rsidRPr="00CF4964" w:rsidRDefault="007E1753" w:rsidP="000E3D31">
      <w:pPr>
        <w:pStyle w:val="titulo11"/>
        <w:numPr>
          <w:ilvl w:val="0"/>
          <w:numId w:val="9"/>
        </w:numPr>
        <w:tabs>
          <w:tab w:val="left" w:pos="426"/>
        </w:tabs>
        <w:ind w:left="709" w:hanging="720"/>
        <w:rPr>
          <w:sz w:val="20"/>
          <w:szCs w:val="20"/>
        </w:rPr>
      </w:pPr>
      <w:bookmarkStart w:id="18" w:name="_Toc214703651"/>
      <w:bookmarkStart w:id="19" w:name="_Toc226671849"/>
      <w:r w:rsidRPr="003205E9">
        <w:lastRenderedPageBreak/>
        <w:t>PROTÓTIPOS</w:t>
      </w:r>
      <w:bookmarkEnd w:id="18"/>
      <w:bookmarkEnd w:id="19"/>
    </w:p>
    <w:p w14:paraId="69AAF62C" w14:textId="1DC9F762" w:rsidR="003A519B" w:rsidRPr="007F78F9" w:rsidRDefault="007F78F9" w:rsidP="007F78F9">
      <w:pPr>
        <w:jc w:val="center"/>
        <w:rPr>
          <w:rFonts w:ascii="Arial" w:hAnsi="Arial" w:cs="Arial"/>
          <w:sz w:val="20"/>
          <w:szCs w:val="20"/>
        </w:rPr>
      </w:pPr>
      <w:bookmarkStart w:id="20" w:name="_Toc215656829"/>
      <w:bookmarkStart w:id="21" w:name="_Toc215682097"/>
      <w:r w:rsidRPr="007F78F9">
        <w:rPr>
          <w:rFonts w:ascii="Arial" w:hAnsi="Arial" w:cs="Arial"/>
          <w:b/>
          <w:bCs/>
          <w:noProof/>
        </w:rPr>
        <w:drawing>
          <wp:anchor distT="0" distB="0" distL="114300" distR="114300" simplePos="0" relativeHeight="251758595" behindDoc="0" locked="0" layoutInCell="1" allowOverlap="1" wp14:anchorId="73582F3E" wp14:editId="3E986BF7">
            <wp:simplePos x="0" y="0"/>
            <wp:positionH relativeFrom="margin">
              <wp:align>left</wp:align>
            </wp:positionH>
            <wp:positionV relativeFrom="paragraph">
              <wp:posOffset>253497</wp:posOffset>
            </wp:positionV>
            <wp:extent cx="5760085" cy="3679190"/>
            <wp:effectExtent l="0" t="0" r="0" b="0"/>
            <wp:wrapTopAndBottom/>
            <wp:docPr id="1564534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4072"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3679190"/>
                    </a:xfrm>
                    <a:prstGeom prst="rect">
                      <a:avLst/>
                    </a:prstGeom>
                  </pic:spPr>
                </pic:pic>
              </a:graphicData>
            </a:graphic>
          </wp:anchor>
        </w:drawing>
      </w:r>
      <w:r w:rsidR="003A519B" w:rsidRPr="007F78F9">
        <w:rPr>
          <w:rFonts w:ascii="Arial" w:hAnsi="Arial" w:cs="Arial"/>
          <w:b/>
          <w:bCs/>
        </w:rPr>
        <w:t>Figura</w:t>
      </w:r>
      <w:r w:rsidR="003A519B" w:rsidRPr="003A519B">
        <w:rPr>
          <w:b/>
          <w:bCs/>
        </w:rPr>
        <w:t xml:space="preserve"> </w:t>
      </w:r>
      <w:r>
        <w:rPr>
          <w:rStyle w:val="tccesaChar"/>
          <w:b/>
          <w:bCs/>
        </w:rPr>
        <w:t>1</w:t>
      </w:r>
      <w:r w:rsidR="003A519B" w:rsidRPr="007F78F9">
        <w:rPr>
          <w:rStyle w:val="tccesaChar"/>
          <w:b/>
          <w:bCs/>
        </w:rPr>
        <w:t xml:space="preserve"> -</w:t>
      </w:r>
      <w:r w:rsidR="003A519B" w:rsidRPr="007F78F9">
        <w:rPr>
          <w:rStyle w:val="tccesaChar"/>
        </w:rPr>
        <w:t xml:space="preserve"> Tela de Cadastro</w:t>
      </w:r>
      <w:bookmarkEnd w:id="20"/>
      <w:bookmarkEnd w:id="21"/>
    </w:p>
    <w:p w14:paraId="220AA16C" w14:textId="497F096A" w:rsidR="003A519B" w:rsidRPr="003A519B" w:rsidRDefault="003A519B" w:rsidP="003A519B">
      <w:pPr>
        <w:pStyle w:val="fonte2"/>
        <w:rPr>
          <w:rFonts w:ascii="Arial" w:hAnsi="Arial" w:cs="Arial"/>
          <w:b/>
          <w:bCs/>
        </w:rPr>
      </w:pPr>
      <w:r w:rsidRPr="006A643B">
        <w:rPr>
          <w:rFonts w:ascii="Arial" w:hAnsi="Arial" w:cs="Arial"/>
          <w:b/>
          <w:bCs/>
        </w:rPr>
        <w:t>Fonte:</w:t>
      </w:r>
      <w:r w:rsidRPr="00B70D74">
        <w:rPr>
          <w:rFonts w:ascii="Arial" w:hAnsi="Arial" w:cs="Arial"/>
        </w:rPr>
        <w:t xml:space="preserve"> Autoria própria</w:t>
      </w:r>
    </w:p>
    <w:p w14:paraId="02E2D580" w14:textId="7C343AF1" w:rsidR="003A519B" w:rsidRPr="003A519B" w:rsidRDefault="007F78F9" w:rsidP="003A519B">
      <w:pPr>
        <w:pStyle w:val="figuras"/>
        <w:ind w:firstLine="0"/>
        <w:jc w:val="center"/>
      </w:pPr>
      <w:bookmarkStart w:id="22" w:name="_Toc215656830"/>
      <w:bookmarkStart w:id="23" w:name="_Toc215682098"/>
      <w:r w:rsidRPr="007F78F9">
        <w:rPr>
          <w:b/>
          <w:bCs/>
          <w:noProof/>
        </w:rPr>
        <w:drawing>
          <wp:anchor distT="0" distB="0" distL="114300" distR="114300" simplePos="0" relativeHeight="251759619" behindDoc="0" locked="0" layoutInCell="1" allowOverlap="1" wp14:anchorId="0BA19564" wp14:editId="0975A093">
            <wp:simplePos x="0" y="0"/>
            <wp:positionH relativeFrom="margin">
              <wp:align>left</wp:align>
            </wp:positionH>
            <wp:positionV relativeFrom="paragraph">
              <wp:posOffset>269064</wp:posOffset>
            </wp:positionV>
            <wp:extent cx="5760085" cy="3704590"/>
            <wp:effectExtent l="0" t="0" r="0" b="0"/>
            <wp:wrapTopAndBottom/>
            <wp:docPr id="1582152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52733" name=""/>
                    <pic:cNvPicPr/>
                  </pic:nvPicPr>
                  <pic:blipFill>
                    <a:blip r:embed="rId19">
                      <a:extLst>
                        <a:ext uri="{28A0092B-C50C-407E-A947-70E740481C1C}">
                          <a14:useLocalDpi xmlns:a14="http://schemas.microsoft.com/office/drawing/2010/main" val="0"/>
                        </a:ext>
                      </a:extLst>
                    </a:blip>
                    <a:stretch>
                      <a:fillRect/>
                    </a:stretch>
                  </pic:blipFill>
                  <pic:spPr>
                    <a:xfrm>
                      <a:off x="0" y="0"/>
                      <a:ext cx="5760085" cy="3704590"/>
                    </a:xfrm>
                    <a:prstGeom prst="rect">
                      <a:avLst/>
                    </a:prstGeom>
                  </pic:spPr>
                </pic:pic>
              </a:graphicData>
            </a:graphic>
          </wp:anchor>
        </w:drawing>
      </w:r>
      <w:r w:rsidR="003A519B" w:rsidRPr="003A519B">
        <w:rPr>
          <w:b/>
          <w:bCs/>
        </w:rPr>
        <w:t xml:space="preserve">Figura </w:t>
      </w:r>
      <w:r>
        <w:rPr>
          <w:b/>
          <w:bCs/>
        </w:rPr>
        <w:t>2</w:t>
      </w:r>
      <w:r w:rsidR="003A519B" w:rsidRPr="003A519B">
        <w:rPr>
          <w:b/>
          <w:bCs/>
        </w:rPr>
        <w:t xml:space="preserve"> </w:t>
      </w:r>
      <w:r>
        <w:rPr>
          <w:b/>
          <w:bCs/>
        </w:rPr>
        <w:t>–</w:t>
      </w:r>
      <w:r w:rsidR="003A519B">
        <w:t xml:space="preserve"> Tela</w:t>
      </w:r>
      <w:bookmarkEnd w:id="22"/>
      <w:bookmarkEnd w:id="23"/>
      <w:r>
        <w:t xml:space="preserve"> de Login</w:t>
      </w:r>
    </w:p>
    <w:p w14:paraId="14FE5448" w14:textId="77777777" w:rsidR="003A519B" w:rsidRDefault="003A519B" w:rsidP="003A519B">
      <w:pPr>
        <w:pStyle w:val="fonte2"/>
        <w:rPr>
          <w:rFonts w:ascii="Arial" w:hAnsi="Arial" w:cs="Arial"/>
        </w:rPr>
      </w:pPr>
      <w:r w:rsidRPr="006A643B">
        <w:rPr>
          <w:rFonts w:ascii="Arial" w:hAnsi="Arial" w:cs="Arial"/>
          <w:b/>
          <w:bCs/>
        </w:rPr>
        <w:t>Fonte:</w:t>
      </w:r>
      <w:r w:rsidRPr="00B70D74">
        <w:rPr>
          <w:rFonts w:ascii="Arial" w:hAnsi="Arial" w:cs="Arial"/>
        </w:rPr>
        <w:t xml:space="preserve"> Autoria própria</w:t>
      </w:r>
    </w:p>
    <w:p w14:paraId="6A772A33" w14:textId="1D9376F6" w:rsidR="007F78F9" w:rsidRPr="003A519B" w:rsidRDefault="007F78F9" w:rsidP="007F78F9">
      <w:pPr>
        <w:pStyle w:val="figuras"/>
        <w:ind w:firstLine="0"/>
        <w:jc w:val="center"/>
      </w:pPr>
      <w:r w:rsidRPr="007F78F9">
        <w:rPr>
          <w:b/>
          <w:bCs/>
          <w:noProof/>
        </w:rPr>
        <w:lastRenderedPageBreak/>
        <w:drawing>
          <wp:anchor distT="0" distB="0" distL="114300" distR="114300" simplePos="0" relativeHeight="251760643" behindDoc="0" locked="0" layoutInCell="1" allowOverlap="1" wp14:anchorId="1E983AE0" wp14:editId="55AFD632">
            <wp:simplePos x="0" y="0"/>
            <wp:positionH relativeFrom="margin">
              <wp:align>right</wp:align>
            </wp:positionH>
            <wp:positionV relativeFrom="paragraph">
              <wp:posOffset>208230</wp:posOffset>
            </wp:positionV>
            <wp:extent cx="5760085" cy="3736975"/>
            <wp:effectExtent l="0" t="0" r="0" b="0"/>
            <wp:wrapTopAndBottom/>
            <wp:docPr id="16351415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41520"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3736975"/>
                    </a:xfrm>
                    <a:prstGeom prst="rect">
                      <a:avLst/>
                    </a:prstGeom>
                  </pic:spPr>
                </pic:pic>
              </a:graphicData>
            </a:graphic>
          </wp:anchor>
        </w:drawing>
      </w:r>
      <w:r w:rsidRPr="003A519B">
        <w:rPr>
          <w:b/>
          <w:bCs/>
        </w:rPr>
        <w:t xml:space="preserve">Figura </w:t>
      </w:r>
      <w:r>
        <w:rPr>
          <w:b/>
          <w:bCs/>
        </w:rPr>
        <w:t>2</w:t>
      </w:r>
      <w:r w:rsidRPr="003A519B">
        <w:rPr>
          <w:b/>
          <w:bCs/>
        </w:rPr>
        <w:t xml:space="preserve"> </w:t>
      </w:r>
      <w:r>
        <w:rPr>
          <w:b/>
          <w:bCs/>
        </w:rPr>
        <w:t>–</w:t>
      </w:r>
      <w:r>
        <w:t xml:space="preserve"> Tela de Admin</w:t>
      </w:r>
    </w:p>
    <w:p w14:paraId="0FAFE880" w14:textId="3DA3AFE8" w:rsidR="007F78F9" w:rsidRPr="00B70D74" w:rsidRDefault="007F78F9" w:rsidP="007F78F9">
      <w:pPr>
        <w:pStyle w:val="fonte2"/>
        <w:rPr>
          <w:rFonts w:ascii="Arial" w:hAnsi="Arial" w:cs="Arial"/>
          <w:b/>
          <w:bCs/>
        </w:rPr>
      </w:pPr>
      <w:r w:rsidRPr="006A643B">
        <w:rPr>
          <w:rFonts w:ascii="Arial" w:hAnsi="Arial" w:cs="Arial"/>
          <w:b/>
          <w:bCs/>
        </w:rPr>
        <w:t>Fonte:</w:t>
      </w:r>
      <w:r w:rsidRPr="00B70D74">
        <w:rPr>
          <w:rFonts w:ascii="Arial" w:hAnsi="Arial" w:cs="Arial"/>
        </w:rPr>
        <w:t xml:space="preserve"> Autoria própria</w:t>
      </w:r>
    </w:p>
    <w:p w14:paraId="0E12D893" w14:textId="040B2BFD" w:rsidR="007813C6" w:rsidRPr="00311FAD" w:rsidRDefault="007813C6" w:rsidP="007813C6">
      <w:pPr>
        <w:pStyle w:val="fonteesa"/>
        <w:rPr>
          <w:rFonts w:eastAsia="Times New Roman"/>
        </w:rPr>
      </w:pPr>
      <w:r>
        <w:rPr>
          <w:rFonts w:eastAsia="Times New Roman"/>
        </w:rPr>
        <w:br w:type="page"/>
      </w:r>
    </w:p>
    <w:p w14:paraId="7E6E5E2D" w14:textId="600DAE80" w:rsidR="0043153A" w:rsidRDefault="007F78F9" w:rsidP="007F78F9">
      <w:pPr>
        <w:pStyle w:val="titulos"/>
        <w:numPr>
          <w:ilvl w:val="0"/>
          <w:numId w:val="0"/>
        </w:numPr>
        <w:ind w:left="709"/>
        <w:outlineLvl w:val="1"/>
        <w:rPr>
          <w:b/>
          <w:bCs/>
        </w:rPr>
      </w:pPr>
      <w:bookmarkStart w:id="24" w:name="_Toc214703652"/>
      <w:r>
        <w:rPr>
          <w:b/>
          <w:bCs/>
        </w:rPr>
        <w:lastRenderedPageBreak/>
        <w:t>10.1</w:t>
      </w:r>
      <w:r w:rsidR="00F73AFE" w:rsidRPr="00F73AFE">
        <w:rPr>
          <w:b/>
          <w:bCs/>
        </w:rPr>
        <w:t xml:space="preserve"> </w:t>
      </w:r>
      <w:bookmarkStart w:id="25" w:name="_Toc226671850"/>
      <w:r w:rsidR="005C2E65" w:rsidRPr="00C8004A">
        <w:rPr>
          <w:b/>
          <w:bCs/>
        </w:rPr>
        <w:t xml:space="preserve">Protótipo </w:t>
      </w:r>
      <w:r w:rsidR="008A6782" w:rsidRPr="00C8004A">
        <w:rPr>
          <w:b/>
          <w:bCs/>
        </w:rPr>
        <w:t>m</w:t>
      </w:r>
      <w:r w:rsidR="005C2E65" w:rsidRPr="00C8004A">
        <w:rPr>
          <w:b/>
          <w:bCs/>
        </w:rPr>
        <w:t>obile</w:t>
      </w:r>
      <w:bookmarkEnd w:id="24"/>
      <w:bookmarkEnd w:id="25"/>
    </w:p>
    <w:p w14:paraId="0AE707D9" w14:textId="01DBC906" w:rsidR="0043153A" w:rsidRDefault="0043153A" w:rsidP="0043153A">
      <w:pPr>
        <w:pStyle w:val="figuras"/>
        <w:ind w:firstLine="0"/>
        <w:jc w:val="center"/>
      </w:pPr>
      <w:bookmarkStart w:id="26" w:name="_Toc215656831"/>
      <w:bookmarkStart w:id="27" w:name="_Toc215682099"/>
      <w:r w:rsidRPr="0043153A">
        <w:rPr>
          <w:b/>
          <w:bCs/>
        </w:rPr>
        <w:t xml:space="preserve">Figura </w:t>
      </w:r>
      <w:r w:rsidR="007813C6">
        <w:rPr>
          <w:b/>
          <w:bCs/>
        </w:rPr>
        <w:t>3</w:t>
      </w:r>
      <w:r w:rsidRPr="0043153A">
        <w:rPr>
          <w:b/>
          <w:bCs/>
        </w:rPr>
        <w:t xml:space="preserve"> -</w:t>
      </w:r>
      <w:r>
        <w:t xml:space="preserve"> </w:t>
      </w:r>
      <w:bookmarkEnd w:id="26"/>
      <w:bookmarkEnd w:id="27"/>
      <w:r w:rsidR="007813C6" w:rsidRPr="007F78F9">
        <w:rPr>
          <w:rStyle w:val="tccesaChar"/>
        </w:rPr>
        <w:t>Tela de Cadastro</w:t>
      </w:r>
    </w:p>
    <w:p w14:paraId="4F94C85C" w14:textId="7936196C" w:rsidR="0043153A" w:rsidRDefault="007813C6" w:rsidP="00112886">
      <w:pPr>
        <w:jc w:val="center"/>
        <w:rPr>
          <w:b/>
          <w:bCs/>
        </w:rPr>
      </w:pPr>
      <w:r w:rsidRPr="007813C6">
        <w:rPr>
          <w:b/>
          <w:bCs/>
          <w:noProof/>
        </w:rPr>
        <w:drawing>
          <wp:inline distT="0" distB="0" distL="0" distR="0" wp14:anchorId="2B7A3288" wp14:editId="689C8C95">
            <wp:extent cx="3440317" cy="7430129"/>
            <wp:effectExtent l="0" t="0" r="8255" b="0"/>
            <wp:docPr id="752161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1418" name=""/>
                    <pic:cNvPicPr/>
                  </pic:nvPicPr>
                  <pic:blipFill>
                    <a:blip r:embed="rId21"/>
                    <a:stretch>
                      <a:fillRect/>
                    </a:stretch>
                  </pic:blipFill>
                  <pic:spPr>
                    <a:xfrm>
                      <a:off x="0" y="0"/>
                      <a:ext cx="3459533" cy="7471630"/>
                    </a:xfrm>
                    <a:prstGeom prst="rect">
                      <a:avLst/>
                    </a:prstGeom>
                  </pic:spPr>
                </pic:pic>
              </a:graphicData>
            </a:graphic>
          </wp:inline>
        </w:drawing>
      </w:r>
    </w:p>
    <w:p w14:paraId="6C6E5323" w14:textId="5C33B368" w:rsidR="0043153A" w:rsidRDefault="0043153A" w:rsidP="0043153A">
      <w:pPr>
        <w:pStyle w:val="fonte2"/>
        <w:rPr>
          <w:rFonts w:ascii="Arial" w:hAnsi="Arial" w:cs="Arial"/>
        </w:rPr>
      </w:pPr>
      <w:r w:rsidRPr="00D461D9">
        <w:rPr>
          <w:rFonts w:ascii="Arial" w:hAnsi="Arial" w:cs="Arial"/>
          <w:b/>
          <w:bCs/>
        </w:rPr>
        <w:t>Fonte:</w:t>
      </w:r>
      <w:r w:rsidRPr="00B70D74">
        <w:rPr>
          <w:rFonts w:ascii="Arial" w:hAnsi="Arial" w:cs="Arial"/>
        </w:rPr>
        <w:t xml:space="preserve"> Autoria própria</w:t>
      </w:r>
    </w:p>
    <w:p w14:paraId="5BD3821F" w14:textId="41368063" w:rsidR="0043153A" w:rsidRPr="00DC6160" w:rsidRDefault="0043153A" w:rsidP="00DC6160">
      <w:pPr>
        <w:rPr>
          <w:rFonts w:ascii="Arial" w:hAnsi="Arial" w:cs="Arial"/>
          <w:sz w:val="20"/>
          <w:szCs w:val="20"/>
        </w:rPr>
      </w:pPr>
      <w:r>
        <w:rPr>
          <w:rFonts w:ascii="Arial" w:hAnsi="Arial" w:cs="Arial"/>
        </w:rPr>
        <w:br w:type="page"/>
      </w:r>
    </w:p>
    <w:p w14:paraId="1C6E7936" w14:textId="2D37AD83" w:rsidR="0043153A" w:rsidRDefault="0043153A" w:rsidP="007813C6">
      <w:pPr>
        <w:pStyle w:val="figuras"/>
        <w:ind w:firstLine="0"/>
        <w:jc w:val="center"/>
      </w:pPr>
      <w:bookmarkStart w:id="28" w:name="_Toc215656832"/>
      <w:bookmarkStart w:id="29" w:name="_Toc215682100"/>
      <w:r w:rsidRPr="0043153A">
        <w:rPr>
          <w:b/>
          <w:bCs/>
        </w:rPr>
        <w:lastRenderedPageBreak/>
        <w:t xml:space="preserve">Figura </w:t>
      </w:r>
      <w:r w:rsidR="007813C6">
        <w:rPr>
          <w:b/>
          <w:bCs/>
        </w:rPr>
        <w:t>4</w:t>
      </w:r>
      <w:r w:rsidRPr="0043153A">
        <w:rPr>
          <w:b/>
          <w:bCs/>
        </w:rPr>
        <w:t xml:space="preserve"> -</w:t>
      </w:r>
      <w:r>
        <w:t xml:space="preserve"> </w:t>
      </w:r>
      <w:bookmarkEnd w:id="28"/>
      <w:bookmarkEnd w:id="29"/>
      <w:r w:rsidR="007813C6">
        <w:t>Tela de Login</w:t>
      </w:r>
    </w:p>
    <w:p w14:paraId="5B3A7383" w14:textId="5A5ACB9D" w:rsidR="0043153A" w:rsidRDefault="007813C6" w:rsidP="007813C6">
      <w:pPr>
        <w:jc w:val="center"/>
        <w:rPr>
          <w:b/>
          <w:bCs/>
        </w:rPr>
      </w:pPr>
      <w:r w:rsidRPr="007813C6">
        <w:rPr>
          <w:b/>
          <w:bCs/>
          <w:noProof/>
        </w:rPr>
        <w:drawing>
          <wp:inline distT="0" distB="0" distL="0" distR="0" wp14:anchorId="684225B7" wp14:editId="6514F9F3">
            <wp:extent cx="3440766" cy="7532484"/>
            <wp:effectExtent l="0" t="0" r="7620" b="0"/>
            <wp:docPr id="53859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93069" name=""/>
                    <pic:cNvPicPr/>
                  </pic:nvPicPr>
                  <pic:blipFill>
                    <a:blip r:embed="rId22"/>
                    <a:stretch>
                      <a:fillRect/>
                    </a:stretch>
                  </pic:blipFill>
                  <pic:spPr>
                    <a:xfrm>
                      <a:off x="0" y="0"/>
                      <a:ext cx="3461065" cy="7576922"/>
                    </a:xfrm>
                    <a:prstGeom prst="rect">
                      <a:avLst/>
                    </a:prstGeom>
                  </pic:spPr>
                </pic:pic>
              </a:graphicData>
            </a:graphic>
          </wp:inline>
        </w:drawing>
      </w:r>
    </w:p>
    <w:p w14:paraId="7F8A6E7F" w14:textId="741D6F80" w:rsidR="0043153A" w:rsidRDefault="0043153A" w:rsidP="004532EF">
      <w:pPr>
        <w:pStyle w:val="fonte2"/>
        <w:rPr>
          <w:rFonts w:ascii="Arial" w:hAnsi="Arial" w:cs="Arial"/>
        </w:rPr>
      </w:pPr>
      <w:r w:rsidRPr="00D461D9">
        <w:rPr>
          <w:rFonts w:ascii="Arial" w:hAnsi="Arial" w:cs="Arial"/>
          <w:b/>
          <w:bCs/>
        </w:rPr>
        <w:t>Fonte:</w:t>
      </w:r>
      <w:r w:rsidRPr="00B70D74">
        <w:rPr>
          <w:rFonts w:ascii="Arial" w:hAnsi="Arial" w:cs="Arial"/>
        </w:rPr>
        <w:t xml:space="preserve"> Autoria própria</w:t>
      </w:r>
    </w:p>
    <w:p w14:paraId="021971CF" w14:textId="77777777" w:rsidR="007813C6" w:rsidRDefault="007813C6" w:rsidP="004532EF">
      <w:pPr>
        <w:pStyle w:val="fonte2"/>
        <w:rPr>
          <w:rFonts w:ascii="Arial" w:hAnsi="Arial" w:cs="Arial"/>
        </w:rPr>
      </w:pPr>
    </w:p>
    <w:p w14:paraId="0B4D4AAB" w14:textId="77777777" w:rsidR="007813C6" w:rsidRPr="00DC6160" w:rsidRDefault="007813C6" w:rsidP="004532EF">
      <w:pPr>
        <w:pStyle w:val="fonte2"/>
        <w:rPr>
          <w:rFonts w:ascii="Arial" w:hAnsi="Arial" w:cs="Arial"/>
        </w:rPr>
      </w:pPr>
    </w:p>
    <w:p w14:paraId="7E465A9D" w14:textId="0AB4BBA2" w:rsidR="0043153A" w:rsidRDefault="0043153A" w:rsidP="0043153A">
      <w:pPr>
        <w:pStyle w:val="figuras"/>
        <w:ind w:firstLine="0"/>
        <w:jc w:val="center"/>
      </w:pPr>
      <w:bookmarkStart w:id="30" w:name="_Toc215656833"/>
      <w:bookmarkStart w:id="31" w:name="_Toc215682101"/>
      <w:r w:rsidRPr="0043153A">
        <w:rPr>
          <w:b/>
          <w:bCs/>
        </w:rPr>
        <w:lastRenderedPageBreak/>
        <w:t xml:space="preserve">Figura </w:t>
      </w:r>
      <w:r w:rsidR="007813C6">
        <w:rPr>
          <w:b/>
          <w:bCs/>
        </w:rPr>
        <w:t>5</w:t>
      </w:r>
      <w:r w:rsidRPr="0043153A">
        <w:rPr>
          <w:b/>
          <w:bCs/>
        </w:rPr>
        <w:t xml:space="preserve"> -</w:t>
      </w:r>
      <w:r>
        <w:t xml:space="preserve"> </w:t>
      </w:r>
      <w:bookmarkEnd w:id="30"/>
      <w:bookmarkEnd w:id="31"/>
      <w:r w:rsidR="007813C6">
        <w:t>Tela de Admin</w:t>
      </w:r>
    </w:p>
    <w:p w14:paraId="6C6CBDFE" w14:textId="07DE754D" w:rsidR="0043153A" w:rsidRPr="00352147" w:rsidRDefault="007813C6" w:rsidP="00112886">
      <w:pPr>
        <w:jc w:val="center"/>
        <w:rPr>
          <w:rFonts w:ascii="Arial" w:hAnsi="Arial" w:cs="Arial"/>
          <w:b/>
          <w:bCs/>
        </w:rPr>
      </w:pPr>
      <w:r w:rsidRPr="007813C6">
        <w:rPr>
          <w:rFonts w:ascii="Arial" w:hAnsi="Arial" w:cs="Arial"/>
          <w:b/>
          <w:bCs/>
          <w:noProof/>
        </w:rPr>
        <w:drawing>
          <wp:inline distT="0" distB="0" distL="0" distR="0" wp14:anchorId="7C46B6E1" wp14:editId="6A5C4EAE">
            <wp:extent cx="3360937" cy="7351414"/>
            <wp:effectExtent l="0" t="0" r="0" b="1905"/>
            <wp:docPr id="13251626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2635" name=""/>
                    <pic:cNvPicPr/>
                  </pic:nvPicPr>
                  <pic:blipFill>
                    <a:blip r:embed="rId23"/>
                    <a:stretch>
                      <a:fillRect/>
                    </a:stretch>
                  </pic:blipFill>
                  <pic:spPr>
                    <a:xfrm>
                      <a:off x="0" y="0"/>
                      <a:ext cx="3373760" cy="7379462"/>
                    </a:xfrm>
                    <a:prstGeom prst="rect">
                      <a:avLst/>
                    </a:prstGeom>
                  </pic:spPr>
                </pic:pic>
              </a:graphicData>
            </a:graphic>
          </wp:inline>
        </w:drawing>
      </w:r>
    </w:p>
    <w:p w14:paraId="07CFA5DB" w14:textId="77777777" w:rsidR="0043153A" w:rsidRDefault="0043153A" w:rsidP="0043153A">
      <w:pPr>
        <w:pStyle w:val="fonte2"/>
        <w:rPr>
          <w:rFonts w:ascii="Arial" w:hAnsi="Arial" w:cs="Arial"/>
        </w:rPr>
      </w:pPr>
      <w:r w:rsidRPr="00D461D9">
        <w:rPr>
          <w:rFonts w:ascii="Arial" w:hAnsi="Arial" w:cs="Arial"/>
          <w:b/>
          <w:bCs/>
        </w:rPr>
        <w:t>Fonte:</w:t>
      </w:r>
      <w:r w:rsidRPr="00B70D74">
        <w:rPr>
          <w:rFonts w:ascii="Arial" w:hAnsi="Arial" w:cs="Arial"/>
        </w:rPr>
        <w:t xml:space="preserve"> Autoria própria</w:t>
      </w:r>
    </w:p>
    <w:p w14:paraId="1D94CBAD" w14:textId="77777777" w:rsidR="007813C6" w:rsidRDefault="007813C6" w:rsidP="0043153A">
      <w:pPr>
        <w:pStyle w:val="fonte2"/>
        <w:rPr>
          <w:rFonts w:ascii="Arial" w:hAnsi="Arial" w:cs="Arial"/>
        </w:rPr>
      </w:pPr>
    </w:p>
    <w:p w14:paraId="04C2B831" w14:textId="77777777" w:rsidR="007813C6" w:rsidRDefault="007813C6" w:rsidP="0043153A">
      <w:pPr>
        <w:pStyle w:val="fonte2"/>
        <w:rPr>
          <w:rFonts w:ascii="Arial" w:hAnsi="Arial" w:cs="Arial"/>
        </w:rPr>
      </w:pPr>
    </w:p>
    <w:p w14:paraId="05545C0E" w14:textId="4C3A1915" w:rsidR="00BA0150" w:rsidRPr="001E0DCA" w:rsidRDefault="00BA0150" w:rsidP="001E0DCA">
      <w:pPr>
        <w:rPr>
          <w:rFonts w:ascii="Arial" w:hAnsi="Arial" w:cs="Arial"/>
          <w:sz w:val="20"/>
          <w:szCs w:val="20"/>
        </w:rPr>
      </w:pPr>
      <w:r w:rsidRPr="00BA0150">
        <w:rPr>
          <w:b/>
          <w:bCs/>
        </w:rPr>
        <w:lastRenderedPageBreak/>
        <w:t>CONCLUSÃO</w:t>
      </w:r>
    </w:p>
    <w:p w14:paraId="11571638" w14:textId="77777777" w:rsidR="001E0DCA" w:rsidRPr="001E0DCA" w:rsidRDefault="001E0DCA" w:rsidP="001E0DCA">
      <w:pPr>
        <w:pStyle w:val="pinto"/>
      </w:pPr>
      <w:r w:rsidRPr="001E0DCA">
        <w:t xml:space="preserve">Conclui-se que o desenvolvimento do sistema </w:t>
      </w:r>
      <w:r w:rsidRPr="001E0DCA">
        <w:rPr>
          <w:i/>
          <w:iCs/>
        </w:rPr>
        <w:t>Bank 24h</w:t>
      </w:r>
      <w:r w:rsidRPr="001E0DCA">
        <w:t xml:space="preserve"> possibilitou a aplicação prática de conceitos fundamentais da programação, com destaque para a validação de dados por meio de estruturas de repetição e expressões regulares. O projeto evidenciou a importância da implementação de mecanismos de segurança em sistemas financeiros, garantindo a integridade das informações e a confiabilidade das operações realizadas.</w:t>
      </w:r>
    </w:p>
    <w:p w14:paraId="54FC2F4B" w14:textId="77777777" w:rsidR="001E0DCA" w:rsidRPr="001E0DCA" w:rsidRDefault="001E0DCA" w:rsidP="001E0DCA">
      <w:pPr>
        <w:pStyle w:val="pinto"/>
      </w:pPr>
      <w:r w:rsidRPr="001E0DCA">
        <w:t>Adicionalmente, o trabalho contribuiu para o desenvolvimento do raciocínio lógico, da organização de código e da compreensão de metodologias de desenvolvimento. Dessa forma, o projeto atingiu seus objetivos, resultando na construção de um sistema funcional, seguro e alinhado às exigências propostas, além de proporcionar aprendizado relevante para a formação na área de tecnologia.</w:t>
      </w:r>
    </w:p>
    <w:p w14:paraId="791B8378" w14:textId="2F8F7A72" w:rsidR="00F25B93" w:rsidRDefault="005A0E2E">
      <w:pPr>
        <w:rPr>
          <w:rFonts w:ascii="Arial" w:hAnsi="Arial" w:cs="Arial"/>
          <w:lang w:eastAsia="pt-BR"/>
        </w:rPr>
      </w:pPr>
      <w:r>
        <w:rPr>
          <w:rFonts w:ascii="Arial" w:hAnsi="Arial" w:cs="Arial"/>
          <w:lang w:eastAsia="pt-BR"/>
        </w:rPr>
        <w:br w:type="page"/>
      </w:r>
    </w:p>
    <w:p w14:paraId="4ADF656C" w14:textId="1B7D8ED6" w:rsidR="006A643B" w:rsidRPr="006A643B" w:rsidRDefault="00B70D74" w:rsidP="00A32F6F">
      <w:pPr>
        <w:pStyle w:val="tcc0"/>
        <w:ind w:firstLine="0"/>
        <w:jc w:val="center"/>
        <w:outlineLvl w:val="0"/>
        <w:rPr>
          <w:b/>
          <w:bCs/>
        </w:rPr>
      </w:pPr>
      <w:bookmarkStart w:id="32" w:name="_Toc226671853"/>
      <w:r w:rsidRPr="00B70D74">
        <w:rPr>
          <w:b/>
          <w:bCs/>
        </w:rPr>
        <w:lastRenderedPageBreak/>
        <w:t>REFERÊNCIAS</w:t>
      </w:r>
      <w:bookmarkEnd w:id="32"/>
    </w:p>
    <w:p w14:paraId="59FDFFFE" w14:textId="77777777" w:rsidR="000C75EC" w:rsidRPr="00657066" w:rsidRDefault="000C75EC" w:rsidP="00657066">
      <w:pPr>
        <w:pStyle w:val="tccesa"/>
        <w:ind w:firstLine="0"/>
      </w:pPr>
      <w:r w:rsidRPr="00CE36C5">
        <w:rPr>
          <w:b/>
          <w:bCs/>
        </w:rPr>
        <w:t>ALURA</w:t>
      </w:r>
      <w:r w:rsidRPr="00657066">
        <w:t>. *Diferenças entre modelo lógico e modelo físico*. Disponível em: https://www.alura.com.br/artigos/diferencas-modelo-logico-modelo-fisico. Acesso em: 5 dez. 2025.[9]</w:t>
      </w:r>
    </w:p>
    <w:p w14:paraId="0052877F" w14:textId="77777777" w:rsidR="000C75EC" w:rsidRPr="00657066" w:rsidRDefault="000C75EC" w:rsidP="00657066">
      <w:pPr>
        <w:pStyle w:val="tccesa"/>
        <w:ind w:firstLine="0"/>
      </w:pPr>
      <w:r w:rsidRPr="00CE36C5">
        <w:rPr>
          <w:b/>
          <w:bCs/>
        </w:rPr>
        <w:t>ALURA</w:t>
      </w:r>
      <w:r w:rsidRPr="00657066">
        <w:t xml:space="preserve">. *O que é e para que serve Data </w:t>
      </w:r>
      <w:proofErr w:type="spellStart"/>
      <w:r w:rsidRPr="00657066">
        <w:t>Catalog</w:t>
      </w:r>
      <w:proofErr w:type="spellEnd"/>
      <w:r w:rsidRPr="00657066">
        <w:t xml:space="preserve"> e Dicionário de Dados*. Disponível em: https://www.alura.com.br/artigos/data-catalog-e-dicionario-de-dados. Acesso em: 5 dez. 2025.[5]</w:t>
      </w:r>
    </w:p>
    <w:p w14:paraId="7924CCE7" w14:textId="77777777" w:rsidR="000C75EC" w:rsidRPr="009136AB" w:rsidRDefault="000C75EC" w:rsidP="009136AB">
      <w:pPr>
        <w:pStyle w:val="tccesa"/>
        <w:ind w:firstLine="0"/>
      </w:pPr>
      <w:r w:rsidRPr="009136AB">
        <w:rPr>
          <w:b/>
          <w:bCs/>
        </w:rPr>
        <w:t>ALURA</w:t>
      </w:r>
      <w:r w:rsidRPr="009136AB">
        <w:t>. Diagrama Entidade-Relacionamento: o que é e como fazer. [s.d.]. Disponível em: https://www.alura.com.br/artigos/der-diagrama-entidade-relacionamento. Acesso em: 27 nov. 2025.</w:t>
      </w:r>
    </w:p>
    <w:p w14:paraId="13D5BBD9" w14:textId="77777777" w:rsidR="000C75EC" w:rsidRPr="009136AB" w:rsidRDefault="000C75EC" w:rsidP="009136AB">
      <w:pPr>
        <w:pStyle w:val="tccesa"/>
        <w:ind w:firstLine="0"/>
      </w:pPr>
      <w:r w:rsidRPr="009136AB">
        <w:rPr>
          <w:b/>
          <w:bCs/>
        </w:rPr>
        <w:t>ALURA</w:t>
      </w:r>
      <w:r w:rsidRPr="009136AB">
        <w:t>. Metodologia Ágil: o que é? [s.d.]. Disponível em: https://www.alura.com.br/artigos/o-que-e-metodologia-agil. Acesso em: 27 nov. 2025.</w:t>
      </w:r>
    </w:p>
    <w:p w14:paraId="09943459" w14:textId="77777777" w:rsidR="000C75EC" w:rsidRPr="00657066" w:rsidRDefault="000C75EC" w:rsidP="00657066">
      <w:pPr>
        <w:pStyle w:val="tccesa"/>
        <w:ind w:firstLine="0"/>
      </w:pPr>
      <w:r w:rsidRPr="00CE36C5">
        <w:rPr>
          <w:b/>
          <w:bCs/>
        </w:rPr>
        <w:t>ASAKURA</w:t>
      </w:r>
      <w:r w:rsidRPr="00657066">
        <w:t xml:space="preserve">, Oscar Kenjiro. *O que é um Modelo de Dados </w:t>
      </w:r>
      <w:proofErr w:type="gramStart"/>
      <w:r w:rsidRPr="00657066">
        <w:t>Lógico?*</w:t>
      </w:r>
      <w:proofErr w:type="gramEnd"/>
      <w:r w:rsidRPr="00657066">
        <w:t xml:space="preserve"> LinkedIn. Disponível em: https://pt.linkedin.com/pulse/o-que-%C3%A9-um-modelo-de-dados-l%C3%B3gico-oscar-kenjiro-n-asakura. Acesso em: 5 dez. 2025.[7]</w:t>
      </w:r>
    </w:p>
    <w:p w14:paraId="15A8FCDF" w14:textId="77777777" w:rsidR="000C75EC" w:rsidRPr="00657066" w:rsidRDefault="000C75EC" w:rsidP="00657066">
      <w:pPr>
        <w:pStyle w:val="tccesa"/>
        <w:ind w:firstLine="0"/>
      </w:pPr>
      <w:r w:rsidRPr="00CE36C5">
        <w:rPr>
          <w:b/>
          <w:bCs/>
        </w:rPr>
        <w:t>AWS</w:t>
      </w:r>
      <w:r w:rsidRPr="00657066">
        <w:t>. *Modelo de dados lógicos x físicos — Diferença na modelagem*. Disponível em: https://aws.amazon.com/pt/compare/the-difference-between-logical-and-physical-data-model/. Acesso em: 5 dez. 2025.[10]</w:t>
      </w:r>
    </w:p>
    <w:p w14:paraId="1CC33B6D" w14:textId="77777777" w:rsidR="000C75EC" w:rsidRPr="009136AB" w:rsidRDefault="000C75EC" w:rsidP="009136AB">
      <w:pPr>
        <w:pStyle w:val="tccesa"/>
        <w:ind w:firstLine="0"/>
      </w:pPr>
      <w:r w:rsidRPr="009136AB">
        <w:rPr>
          <w:b/>
          <w:bCs/>
        </w:rPr>
        <w:t>BRASIL EU QUERO</w:t>
      </w:r>
      <w:r w:rsidRPr="009136AB">
        <w:t>. Coleção (imagem). 2024. Disponível em: https://www.brasileuquero.com/cdn/shop/collections/colecao.png?v=1713456573. Acesso em: 29 nov. 2025.</w:t>
      </w:r>
    </w:p>
    <w:p w14:paraId="08CB9167" w14:textId="77777777" w:rsidR="000C75EC" w:rsidRPr="00657066" w:rsidRDefault="000C75EC" w:rsidP="00657066">
      <w:pPr>
        <w:pStyle w:val="tccesa"/>
        <w:ind w:firstLine="0"/>
      </w:pPr>
      <w:r w:rsidRPr="00CE36C5">
        <w:rPr>
          <w:b/>
          <w:bCs/>
        </w:rPr>
        <w:t>COUCHBASE</w:t>
      </w:r>
      <w:r w:rsidRPr="00657066">
        <w:t>. *Explicação da modelagem de dados: Conceitual, físico, lógico*. Disponível em: https://www.couchbase.com/blog/pt/conceptual-physical-logical-data-models/. Acesso em: 5 dez. 2025.[11]</w:t>
      </w:r>
    </w:p>
    <w:p w14:paraId="15A2A928" w14:textId="5D790CE0" w:rsidR="000C75EC" w:rsidRPr="00657066" w:rsidRDefault="000C75EC" w:rsidP="00657066">
      <w:pPr>
        <w:pStyle w:val="tccesa"/>
        <w:ind w:firstLine="0"/>
      </w:pPr>
    </w:p>
    <w:sectPr w:rsidR="000C75EC" w:rsidRPr="00657066" w:rsidSect="00B21BE7">
      <w:headerReference w:type="default" r:id="rId24"/>
      <w:footerReference w:type="default" r:id="rId25"/>
      <w:headerReference w:type="first" r:id="rId26"/>
      <w:footerReference w:type="first" r:id="rId27"/>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D4AE" w14:textId="77777777" w:rsidR="001E6F7F" w:rsidRDefault="001E6F7F" w:rsidP="00764F5B">
      <w:pPr>
        <w:spacing w:after="0" w:line="240" w:lineRule="auto"/>
      </w:pPr>
      <w:r>
        <w:separator/>
      </w:r>
    </w:p>
  </w:endnote>
  <w:endnote w:type="continuationSeparator" w:id="0">
    <w:p w14:paraId="43CA398B" w14:textId="77777777" w:rsidR="001E6F7F" w:rsidRDefault="001E6F7F" w:rsidP="00764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0E79" w14:textId="512DD51F" w:rsidR="00764F5B" w:rsidRDefault="00764F5B">
    <w:pPr>
      <w:pStyle w:val="Rodap"/>
      <w:jc w:val="right"/>
    </w:pPr>
  </w:p>
  <w:p w14:paraId="143B683A" w14:textId="77777777" w:rsidR="00764F5B" w:rsidRDefault="00764F5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AB91" w14:textId="5320B7F3" w:rsidR="00CE4FE9" w:rsidRDefault="00CE4FE9">
    <w:pPr>
      <w:pStyle w:val="Rodap"/>
      <w:jc w:val="right"/>
    </w:pPr>
  </w:p>
  <w:p w14:paraId="5B98BD66" w14:textId="77777777" w:rsidR="00BE4F6A" w:rsidRDefault="00BE4F6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37736"/>
      <w:docPartObj>
        <w:docPartGallery w:val="Page Numbers (Bottom of Page)"/>
        <w:docPartUnique/>
      </w:docPartObj>
    </w:sdtPr>
    <w:sdtContent>
      <w:p w14:paraId="7396CEFC" w14:textId="1E81B3F4" w:rsidR="00CE4FE9" w:rsidRPr="004D0AE5" w:rsidRDefault="00CE4FE9">
        <w:pPr>
          <w:pStyle w:val="Rodap"/>
          <w:jc w:val="right"/>
        </w:pPr>
        <w:r w:rsidRPr="004D0AE5">
          <w:fldChar w:fldCharType="begin"/>
        </w:r>
        <w:r w:rsidRPr="004D0AE5">
          <w:instrText>PAGE   \* MERGEFORMAT</w:instrText>
        </w:r>
        <w:r w:rsidRPr="004D0AE5">
          <w:fldChar w:fldCharType="separate"/>
        </w:r>
        <w:r w:rsidRPr="004D0AE5">
          <w:t>2</w:t>
        </w:r>
        <w:r w:rsidRPr="004D0AE5">
          <w:fldChar w:fldCharType="end"/>
        </w:r>
      </w:p>
    </w:sdtContent>
  </w:sdt>
  <w:p w14:paraId="7D0CA5E8" w14:textId="77777777" w:rsidR="00CE4FE9" w:rsidRDefault="00CE4FE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01258"/>
      <w:docPartObj>
        <w:docPartGallery w:val="Page Numbers (Bottom of Page)"/>
        <w:docPartUnique/>
      </w:docPartObj>
    </w:sdtPr>
    <w:sdtContent>
      <w:p w14:paraId="5358FBAB" w14:textId="77777777" w:rsidR="00CE4FE9" w:rsidRPr="004D0AE5" w:rsidRDefault="00CE4FE9">
        <w:pPr>
          <w:pStyle w:val="Rodap"/>
          <w:jc w:val="right"/>
        </w:pPr>
        <w:r w:rsidRPr="004D0AE5">
          <w:fldChar w:fldCharType="begin"/>
        </w:r>
        <w:r w:rsidRPr="004D0AE5">
          <w:instrText>PAGE   \* MERGEFORMAT</w:instrText>
        </w:r>
        <w:r w:rsidRPr="004D0AE5">
          <w:fldChar w:fldCharType="separate"/>
        </w:r>
        <w:r w:rsidRPr="004D0AE5">
          <w:t>2</w:t>
        </w:r>
        <w:r w:rsidRPr="004D0AE5">
          <w:fldChar w:fldCharType="end"/>
        </w:r>
      </w:p>
    </w:sdtContent>
  </w:sdt>
  <w:p w14:paraId="17BBABA9" w14:textId="77777777" w:rsidR="00CE4FE9" w:rsidRDefault="00CE4F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B981" w14:textId="77777777" w:rsidR="001E6F7F" w:rsidRDefault="001E6F7F" w:rsidP="00764F5B">
      <w:pPr>
        <w:spacing w:after="0" w:line="240" w:lineRule="auto"/>
      </w:pPr>
      <w:r>
        <w:separator/>
      </w:r>
    </w:p>
  </w:footnote>
  <w:footnote w:type="continuationSeparator" w:id="0">
    <w:p w14:paraId="7C5CBDEC" w14:textId="77777777" w:rsidR="001E6F7F" w:rsidRDefault="001E6F7F" w:rsidP="00764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30"/>
      <w:gridCol w:w="3020"/>
      <w:gridCol w:w="3020"/>
    </w:tblGrid>
    <w:tr w:rsidR="714D3113" w14:paraId="58C22308" w14:textId="77777777" w:rsidTr="00DE4B47">
      <w:trPr>
        <w:trHeight w:val="300"/>
      </w:trPr>
      <w:tc>
        <w:tcPr>
          <w:tcW w:w="3030" w:type="dxa"/>
        </w:tcPr>
        <w:p w14:paraId="1495A27F" w14:textId="0BD4288F" w:rsidR="714D3113" w:rsidRDefault="714D3113" w:rsidP="714D3113">
          <w:pPr>
            <w:pStyle w:val="Cabealho"/>
            <w:ind w:left="-115"/>
          </w:pPr>
        </w:p>
      </w:tc>
      <w:tc>
        <w:tcPr>
          <w:tcW w:w="3020" w:type="dxa"/>
        </w:tcPr>
        <w:p w14:paraId="2DBA8E20" w14:textId="57C53A41" w:rsidR="714D3113" w:rsidRDefault="714D3113" w:rsidP="714D3113">
          <w:pPr>
            <w:pStyle w:val="Cabealho"/>
            <w:jc w:val="center"/>
          </w:pPr>
        </w:p>
      </w:tc>
      <w:tc>
        <w:tcPr>
          <w:tcW w:w="3020" w:type="dxa"/>
        </w:tcPr>
        <w:p w14:paraId="2C7232D0" w14:textId="3B03E617" w:rsidR="714D3113" w:rsidRDefault="714D3113" w:rsidP="714D3113">
          <w:pPr>
            <w:pStyle w:val="Cabealho"/>
            <w:ind w:right="-115"/>
            <w:jc w:val="right"/>
          </w:pPr>
        </w:p>
      </w:tc>
    </w:tr>
  </w:tbl>
  <w:p w14:paraId="4B57850C" w14:textId="2DC565F7" w:rsidR="714D3113" w:rsidRDefault="714D3113" w:rsidP="00DE4B47">
    <w:pPr>
      <w:pStyle w:val="Cabealho"/>
      <w:tabs>
        <w:tab w:val="clear" w:pos="4252"/>
        <w:tab w:val="clear" w:pos="8504"/>
        <w:tab w:val="left" w:pos="234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4D3113" w14:paraId="68308295" w14:textId="77777777" w:rsidTr="714D3113">
      <w:trPr>
        <w:trHeight w:val="300"/>
      </w:trPr>
      <w:tc>
        <w:tcPr>
          <w:tcW w:w="3020" w:type="dxa"/>
        </w:tcPr>
        <w:p w14:paraId="456BFD5C" w14:textId="35157231" w:rsidR="714D3113" w:rsidRDefault="714D3113" w:rsidP="714D3113">
          <w:pPr>
            <w:pStyle w:val="Cabealho"/>
            <w:ind w:left="-115"/>
          </w:pPr>
        </w:p>
      </w:tc>
      <w:tc>
        <w:tcPr>
          <w:tcW w:w="3020" w:type="dxa"/>
        </w:tcPr>
        <w:p w14:paraId="15DF4EE9" w14:textId="4443660A" w:rsidR="714D3113" w:rsidRDefault="714D3113" w:rsidP="714D3113">
          <w:pPr>
            <w:pStyle w:val="Cabealho"/>
            <w:jc w:val="center"/>
          </w:pPr>
        </w:p>
      </w:tc>
      <w:tc>
        <w:tcPr>
          <w:tcW w:w="3020" w:type="dxa"/>
        </w:tcPr>
        <w:p w14:paraId="78185007" w14:textId="00763090" w:rsidR="714D3113" w:rsidRDefault="714D3113" w:rsidP="714D3113">
          <w:pPr>
            <w:pStyle w:val="Cabealho"/>
            <w:ind w:right="-115"/>
            <w:jc w:val="right"/>
          </w:pPr>
        </w:p>
      </w:tc>
    </w:tr>
  </w:tbl>
  <w:p w14:paraId="2BF7FD67" w14:textId="4E5154FB" w:rsidR="714D3113" w:rsidRDefault="714D3113" w:rsidP="714D311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gridCol w:w="3020"/>
    </w:tblGrid>
    <w:tr w:rsidR="00C8004A" w14:paraId="753957E3" w14:textId="77777777" w:rsidTr="00C8004A">
      <w:trPr>
        <w:trHeight w:val="300"/>
      </w:trPr>
      <w:tc>
        <w:tcPr>
          <w:tcW w:w="3020" w:type="dxa"/>
        </w:tcPr>
        <w:p w14:paraId="37F6C212" w14:textId="2A35A1D2" w:rsidR="00C8004A" w:rsidRDefault="00C8004A" w:rsidP="714D3113">
          <w:pPr>
            <w:pStyle w:val="Cabealho"/>
            <w:ind w:left="-115"/>
          </w:pPr>
        </w:p>
      </w:tc>
      <w:tc>
        <w:tcPr>
          <w:tcW w:w="3020" w:type="dxa"/>
        </w:tcPr>
        <w:p w14:paraId="35D3CC29" w14:textId="77777777" w:rsidR="00C8004A" w:rsidRDefault="00C8004A" w:rsidP="714D3113">
          <w:pPr>
            <w:pStyle w:val="Cabealho"/>
            <w:jc w:val="center"/>
          </w:pPr>
        </w:p>
      </w:tc>
      <w:tc>
        <w:tcPr>
          <w:tcW w:w="3020" w:type="dxa"/>
        </w:tcPr>
        <w:p w14:paraId="1E4261F4" w14:textId="142DA306" w:rsidR="00C8004A" w:rsidRDefault="00C8004A" w:rsidP="714D3113">
          <w:pPr>
            <w:pStyle w:val="Cabealho"/>
            <w:jc w:val="center"/>
          </w:pPr>
        </w:p>
      </w:tc>
      <w:tc>
        <w:tcPr>
          <w:tcW w:w="3020" w:type="dxa"/>
        </w:tcPr>
        <w:p w14:paraId="71D96DA1" w14:textId="7E9C8C08" w:rsidR="00C8004A" w:rsidRDefault="00C8004A" w:rsidP="714D3113">
          <w:pPr>
            <w:pStyle w:val="Cabealho"/>
            <w:ind w:right="-115"/>
            <w:jc w:val="right"/>
          </w:pPr>
        </w:p>
      </w:tc>
    </w:tr>
  </w:tbl>
  <w:p w14:paraId="382F8815" w14:textId="12AD53CD" w:rsidR="714D3113" w:rsidRDefault="714D3113" w:rsidP="714D311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4D3113" w14:paraId="32D2311A" w14:textId="77777777" w:rsidTr="714D3113">
      <w:trPr>
        <w:trHeight w:val="300"/>
      </w:trPr>
      <w:tc>
        <w:tcPr>
          <w:tcW w:w="3020" w:type="dxa"/>
        </w:tcPr>
        <w:p w14:paraId="5089879E" w14:textId="45073C4F" w:rsidR="714D3113" w:rsidRDefault="714D3113" w:rsidP="714D3113">
          <w:pPr>
            <w:pStyle w:val="Cabealho"/>
            <w:ind w:left="-115"/>
          </w:pPr>
        </w:p>
      </w:tc>
      <w:tc>
        <w:tcPr>
          <w:tcW w:w="3020" w:type="dxa"/>
        </w:tcPr>
        <w:p w14:paraId="5F757A88" w14:textId="477D268D" w:rsidR="714D3113" w:rsidRDefault="714D3113" w:rsidP="714D3113">
          <w:pPr>
            <w:pStyle w:val="Cabealho"/>
            <w:jc w:val="center"/>
          </w:pPr>
        </w:p>
      </w:tc>
      <w:tc>
        <w:tcPr>
          <w:tcW w:w="3020" w:type="dxa"/>
        </w:tcPr>
        <w:p w14:paraId="75C47B2E" w14:textId="64AC5B69" w:rsidR="714D3113" w:rsidRDefault="714D3113" w:rsidP="714D3113">
          <w:pPr>
            <w:pStyle w:val="Cabealho"/>
            <w:ind w:right="-115"/>
            <w:jc w:val="right"/>
          </w:pPr>
        </w:p>
      </w:tc>
    </w:tr>
  </w:tbl>
  <w:p w14:paraId="3C13E81F" w14:textId="68689A05" w:rsidR="714D3113" w:rsidRDefault="714D3113" w:rsidP="00B21BE7">
    <w:pPr>
      <w:pStyle w:val="Cabealho"/>
      <w:tabs>
        <w:tab w:val="clear" w:pos="4252"/>
        <w:tab w:val="clear" w:pos="8504"/>
        <w:tab w:val="left" w:pos="29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834"/>
    <w:multiLevelType w:val="multilevel"/>
    <w:tmpl w:val="E09A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4287"/>
    <w:multiLevelType w:val="multilevel"/>
    <w:tmpl w:val="D15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31AA"/>
    <w:multiLevelType w:val="hybridMultilevel"/>
    <w:tmpl w:val="22B84E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D7064F"/>
    <w:multiLevelType w:val="hybridMultilevel"/>
    <w:tmpl w:val="8924B6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6878FD"/>
    <w:multiLevelType w:val="hybridMultilevel"/>
    <w:tmpl w:val="9BA0D9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CB827AF"/>
    <w:multiLevelType w:val="hybridMultilevel"/>
    <w:tmpl w:val="37B6A8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55A1732"/>
    <w:multiLevelType w:val="multilevel"/>
    <w:tmpl w:val="7C9C069E"/>
    <w:styleLink w:val="Listaatual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9E25E4"/>
    <w:multiLevelType w:val="multilevel"/>
    <w:tmpl w:val="02805566"/>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2628" w:hanging="360"/>
      </w:pPr>
      <w:rPr>
        <w:rFonts w:hint="default"/>
      </w:rPr>
    </w:lvl>
    <w:lvl w:ilvl="2">
      <w:start w:val="1"/>
      <w:numFmt w:val="decimal"/>
      <w:isLgl/>
      <w:lvlText w:val="%1.%2.%3"/>
      <w:lvlJc w:val="left"/>
      <w:pPr>
        <w:ind w:left="3839"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225021E"/>
    <w:multiLevelType w:val="hybridMultilevel"/>
    <w:tmpl w:val="287A29D2"/>
    <w:lvl w:ilvl="0" w:tplc="D7428990">
      <w:start w:val="1"/>
      <w:numFmt w:val="decimal"/>
      <w:lvlText w:val="%1."/>
      <w:lvlJc w:val="left"/>
      <w:pPr>
        <w:ind w:left="785" w:hanging="360"/>
      </w:pPr>
      <w:rPr>
        <w:rFonts w:hint="default"/>
        <w:sz w:val="24"/>
        <w:szCs w:val="24"/>
      </w:rPr>
    </w:lvl>
    <w:lvl w:ilvl="1" w:tplc="D87C8EEA">
      <w:start w:val="1"/>
      <w:numFmt w:val="decimal"/>
      <w:lvlText w:val="%2."/>
      <w:lvlJc w:val="left"/>
      <w:pPr>
        <w:ind w:left="1069" w:hanging="360"/>
      </w:pPr>
      <w:rPr>
        <w:rFonts w:hint="default"/>
      </w:rPr>
    </w:lvl>
    <w:lvl w:ilvl="2" w:tplc="0416001B" w:tentative="1">
      <w:start w:val="1"/>
      <w:numFmt w:val="lowerRoman"/>
      <w:lvlText w:val="%3."/>
      <w:lvlJc w:val="right"/>
      <w:pPr>
        <w:ind w:left="1789" w:hanging="180"/>
      </w:pPr>
    </w:lvl>
    <w:lvl w:ilvl="3" w:tplc="0416000F" w:tentative="1">
      <w:start w:val="1"/>
      <w:numFmt w:val="decimal"/>
      <w:lvlText w:val="%4."/>
      <w:lvlJc w:val="left"/>
      <w:pPr>
        <w:ind w:left="2509" w:hanging="360"/>
      </w:pPr>
    </w:lvl>
    <w:lvl w:ilvl="4" w:tplc="04160019" w:tentative="1">
      <w:start w:val="1"/>
      <w:numFmt w:val="lowerLetter"/>
      <w:lvlText w:val="%5."/>
      <w:lvlJc w:val="left"/>
      <w:pPr>
        <w:ind w:left="3229" w:hanging="360"/>
      </w:pPr>
    </w:lvl>
    <w:lvl w:ilvl="5" w:tplc="0416001B" w:tentative="1">
      <w:start w:val="1"/>
      <w:numFmt w:val="lowerRoman"/>
      <w:lvlText w:val="%6."/>
      <w:lvlJc w:val="right"/>
      <w:pPr>
        <w:ind w:left="3949" w:hanging="180"/>
      </w:pPr>
    </w:lvl>
    <w:lvl w:ilvl="6" w:tplc="0416000F" w:tentative="1">
      <w:start w:val="1"/>
      <w:numFmt w:val="decimal"/>
      <w:lvlText w:val="%7."/>
      <w:lvlJc w:val="left"/>
      <w:pPr>
        <w:ind w:left="4669" w:hanging="360"/>
      </w:pPr>
    </w:lvl>
    <w:lvl w:ilvl="7" w:tplc="04160019" w:tentative="1">
      <w:start w:val="1"/>
      <w:numFmt w:val="lowerLetter"/>
      <w:lvlText w:val="%8."/>
      <w:lvlJc w:val="left"/>
      <w:pPr>
        <w:ind w:left="5389" w:hanging="360"/>
      </w:pPr>
    </w:lvl>
    <w:lvl w:ilvl="8" w:tplc="0416001B" w:tentative="1">
      <w:start w:val="1"/>
      <w:numFmt w:val="lowerRoman"/>
      <w:lvlText w:val="%9."/>
      <w:lvlJc w:val="right"/>
      <w:pPr>
        <w:ind w:left="6109" w:hanging="180"/>
      </w:pPr>
    </w:lvl>
  </w:abstractNum>
  <w:abstractNum w:abstractNumId="9" w15:restartNumberingAfterBreak="0">
    <w:nsid w:val="77387935"/>
    <w:multiLevelType w:val="multilevel"/>
    <w:tmpl w:val="4CD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7DB2"/>
    <w:multiLevelType w:val="multilevel"/>
    <w:tmpl w:val="31666300"/>
    <w:lvl w:ilvl="0">
      <w:start w:val="1"/>
      <w:numFmt w:val="decimal"/>
      <w:pStyle w:val="titulo11"/>
      <w:lvlText w:val="%1."/>
      <w:lvlJc w:val="left"/>
      <w:pPr>
        <w:ind w:left="720" w:hanging="360"/>
      </w:pPr>
      <w:rPr>
        <w:rFonts w:hint="default"/>
        <w:b/>
        <w:bCs/>
        <w:sz w:val="24"/>
        <w:szCs w:val="24"/>
      </w:rPr>
    </w:lvl>
    <w:lvl w:ilvl="1">
      <w:start w:val="1"/>
      <w:numFmt w:val="decimal"/>
      <w:pStyle w:val="titulos"/>
      <w:isLgl/>
      <w:lvlText w:val="%1.%2"/>
      <w:lvlJc w:val="left"/>
      <w:pPr>
        <w:ind w:left="1188" w:hanging="480"/>
      </w:pPr>
      <w:rPr>
        <w:rFonts w:hint="default"/>
        <w:b/>
        <w:bCs/>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1" w15:restartNumberingAfterBreak="0">
    <w:nsid w:val="7FC27D00"/>
    <w:multiLevelType w:val="multilevel"/>
    <w:tmpl w:val="2E889F6A"/>
    <w:styleLink w:val="Listaatual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888489868">
    <w:abstractNumId w:val="11"/>
  </w:num>
  <w:num w:numId="2" w16cid:durableId="231165885">
    <w:abstractNumId w:val="6"/>
  </w:num>
  <w:num w:numId="3" w16cid:durableId="372929309">
    <w:abstractNumId w:val="7"/>
  </w:num>
  <w:num w:numId="4" w16cid:durableId="1377772749">
    <w:abstractNumId w:val="10"/>
  </w:num>
  <w:num w:numId="5" w16cid:durableId="1303345373">
    <w:abstractNumId w:val="2"/>
  </w:num>
  <w:num w:numId="6" w16cid:durableId="1189559760">
    <w:abstractNumId w:val="4"/>
  </w:num>
  <w:num w:numId="7" w16cid:durableId="1806696635">
    <w:abstractNumId w:val="5"/>
  </w:num>
  <w:num w:numId="8" w16cid:durableId="1963994211">
    <w:abstractNumId w:val="3"/>
  </w:num>
  <w:num w:numId="9" w16cid:durableId="2009867775">
    <w:abstractNumId w:val="8"/>
  </w:num>
  <w:num w:numId="10" w16cid:durableId="746730425">
    <w:abstractNumId w:val="9"/>
  </w:num>
  <w:num w:numId="11" w16cid:durableId="224532483">
    <w:abstractNumId w:val="0"/>
  </w:num>
  <w:num w:numId="12" w16cid:durableId="120914679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48"/>
    <w:rsid w:val="00000D9E"/>
    <w:rsid w:val="00001E3E"/>
    <w:rsid w:val="000076CC"/>
    <w:rsid w:val="000152DB"/>
    <w:rsid w:val="000246AA"/>
    <w:rsid w:val="0002703A"/>
    <w:rsid w:val="00036F5A"/>
    <w:rsid w:val="00037344"/>
    <w:rsid w:val="00042AD2"/>
    <w:rsid w:val="0004590F"/>
    <w:rsid w:val="00051C12"/>
    <w:rsid w:val="000615E0"/>
    <w:rsid w:val="000635CC"/>
    <w:rsid w:val="00063653"/>
    <w:rsid w:val="00064535"/>
    <w:rsid w:val="00073D1E"/>
    <w:rsid w:val="00080C84"/>
    <w:rsid w:val="000813CD"/>
    <w:rsid w:val="00087FB3"/>
    <w:rsid w:val="0009785D"/>
    <w:rsid w:val="000A5F4C"/>
    <w:rsid w:val="000B096F"/>
    <w:rsid w:val="000B2D8A"/>
    <w:rsid w:val="000B4F57"/>
    <w:rsid w:val="000C4E98"/>
    <w:rsid w:val="000C5149"/>
    <w:rsid w:val="000C75EC"/>
    <w:rsid w:val="000D207F"/>
    <w:rsid w:val="000E080A"/>
    <w:rsid w:val="000E26A8"/>
    <w:rsid w:val="000E3D31"/>
    <w:rsid w:val="000E73D6"/>
    <w:rsid w:val="000F433C"/>
    <w:rsid w:val="001013C5"/>
    <w:rsid w:val="00107F48"/>
    <w:rsid w:val="00112886"/>
    <w:rsid w:val="00113BE8"/>
    <w:rsid w:val="00114F8F"/>
    <w:rsid w:val="00115F63"/>
    <w:rsid w:val="00116DEB"/>
    <w:rsid w:val="00124E37"/>
    <w:rsid w:val="0013138D"/>
    <w:rsid w:val="00133EFB"/>
    <w:rsid w:val="001473D7"/>
    <w:rsid w:val="0014753F"/>
    <w:rsid w:val="001503EC"/>
    <w:rsid w:val="0015125F"/>
    <w:rsid w:val="00151D41"/>
    <w:rsid w:val="001558C9"/>
    <w:rsid w:val="00156319"/>
    <w:rsid w:val="00161633"/>
    <w:rsid w:val="00172DE9"/>
    <w:rsid w:val="00175FDD"/>
    <w:rsid w:val="00176E27"/>
    <w:rsid w:val="00177E02"/>
    <w:rsid w:val="001806B0"/>
    <w:rsid w:val="00187D56"/>
    <w:rsid w:val="00197AE5"/>
    <w:rsid w:val="00197EC3"/>
    <w:rsid w:val="001A2254"/>
    <w:rsid w:val="001B6CC6"/>
    <w:rsid w:val="001C3F9B"/>
    <w:rsid w:val="001C4C0A"/>
    <w:rsid w:val="001D2178"/>
    <w:rsid w:val="001D451E"/>
    <w:rsid w:val="001D4E56"/>
    <w:rsid w:val="001D60B0"/>
    <w:rsid w:val="001E0C92"/>
    <w:rsid w:val="001E0DCA"/>
    <w:rsid w:val="001E6F7F"/>
    <w:rsid w:val="001F4C76"/>
    <w:rsid w:val="001F4D15"/>
    <w:rsid w:val="002039E5"/>
    <w:rsid w:val="00203A16"/>
    <w:rsid w:val="00210694"/>
    <w:rsid w:val="00211D36"/>
    <w:rsid w:val="00216057"/>
    <w:rsid w:val="002175ED"/>
    <w:rsid w:val="0022678D"/>
    <w:rsid w:val="0022771D"/>
    <w:rsid w:val="0023060F"/>
    <w:rsid w:val="00233A78"/>
    <w:rsid w:val="002361E2"/>
    <w:rsid w:val="00236475"/>
    <w:rsid w:val="0024618A"/>
    <w:rsid w:val="00253FAB"/>
    <w:rsid w:val="00273C03"/>
    <w:rsid w:val="00277571"/>
    <w:rsid w:val="00281B9C"/>
    <w:rsid w:val="0028432B"/>
    <w:rsid w:val="002903D1"/>
    <w:rsid w:val="002A4172"/>
    <w:rsid w:val="002A7546"/>
    <w:rsid w:val="002B32CC"/>
    <w:rsid w:val="002B7088"/>
    <w:rsid w:val="002B7FDC"/>
    <w:rsid w:val="002D344E"/>
    <w:rsid w:val="002D4DFF"/>
    <w:rsid w:val="002F0E72"/>
    <w:rsid w:val="002F3478"/>
    <w:rsid w:val="002F7ED4"/>
    <w:rsid w:val="00300295"/>
    <w:rsid w:val="0030088D"/>
    <w:rsid w:val="003041A7"/>
    <w:rsid w:val="00304D8F"/>
    <w:rsid w:val="003106F5"/>
    <w:rsid w:val="003109E7"/>
    <w:rsid w:val="00310FEB"/>
    <w:rsid w:val="00311845"/>
    <w:rsid w:val="00311FAD"/>
    <w:rsid w:val="003120FF"/>
    <w:rsid w:val="00313D17"/>
    <w:rsid w:val="003158BD"/>
    <w:rsid w:val="003205E9"/>
    <w:rsid w:val="00324DD5"/>
    <w:rsid w:val="00332411"/>
    <w:rsid w:val="00344831"/>
    <w:rsid w:val="0035063A"/>
    <w:rsid w:val="00350895"/>
    <w:rsid w:val="00352147"/>
    <w:rsid w:val="00353D11"/>
    <w:rsid w:val="00355D21"/>
    <w:rsid w:val="00361FAC"/>
    <w:rsid w:val="003638A0"/>
    <w:rsid w:val="00365A8C"/>
    <w:rsid w:val="003670D2"/>
    <w:rsid w:val="003703D7"/>
    <w:rsid w:val="00377422"/>
    <w:rsid w:val="00382A29"/>
    <w:rsid w:val="0038756D"/>
    <w:rsid w:val="00392FCF"/>
    <w:rsid w:val="00393177"/>
    <w:rsid w:val="0039464D"/>
    <w:rsid w:val="003A1DE4"/>
    <w:rsid w:val="003A36A2"/>
    <w:rsid w:val="003A45DB"/>
    <w:rsid w:val="003A49AA"/>
    <w:rsid w:val="003A519B"/>
    <w:rsid w:val="003B0BE3"/>
    <w:rsid w:val="003B6ADD"/>
    <w:rsid w:val="003C34E3"/>
    <w:rsid w:val="003C4CC0"/>
    <w:rsid w:val="003C7D90"/>
    <w:rsid w:val="003E04BB"/>
    <w:rsid w:val="003E15FC"/>
    <w:rsid w:val="003E1F1F"/>
    <w:rsid w:val="003E3EB6"/>
    <w:rsid w:val="003E5119"/>
    <w:rsid w:val="003E6BE0"/>
    <w:rsid w:val="003F7A33"/>
    <w:rsid w:val="0040267D"/>
    <w:rsid w:val="0042011B"/>
    <w:rsid w:val="00421697"/>
    <w:rsid w:val="004233EA"/>
    <w:rsid w:val="004260EE"/>
    <w:rsid w:val="00427993"/>
    <w:rsid w:val="0043153A"/>
    <w:rsid w:val="00433871"/>
    <w:rsid w:val="00434352"/>
    <w:rsid w:val="00434497"/>
    <w:rsid w:val="004532EF"/>
    <w:rsid w:val="004539DE"/>
    <w:rsid w:val="00457DD4"/>
    <w:rsid w:val="00460A17"/>
    <w:rsid w:val="00461DFD"/>
    <w:rsid w:val="0046382B"/>
    <w:rsid w:val="00465B8E"/>
    <w:rsid w:val="00466CF9"/>
    <w:rsid w:val="00471F0F"/>
    <w:rsid w:val="004728FC"/>
    <w:rsid w:val="00490DEE"/>
    <w:rsid w:val="004946E5"/>
    <w:rsid w:val="004947EE"/>
    <w:rsid w:val="004A1987"/>
    <w:rsid w:val="004A3910"/>
    <w:rsid w:val="004B1E16"/>
    <w:rsid w:val="004C1D22"/>
    <w:rsid w:val="004D0AE5"/>
    <w:rsid w:val="004D2FB8"/>
    <w:rsid w:val="004D4344"/>
    <w:rsid w:val="004E3DCC"/>
    <w:rsid w:val="004E45B9"/>
    <w:rsid w:val="004E4FB4"/>
    <w:rsid w:val="004E672E"/>
    <w:rsid w:val="004E7C7D"/>
    <w:rsid w:val="00501163"/>
    <w:rsid w:val="0050247E"/>
    <w:rsid w:val="00506197"/>
    <w:rsid w:val="00506DC6"/>
    <w:rsid w:val="0050714F"/>
    <w:rsid w:val="00511F16"/>
    <w:rsid w:val="00512D82"/>
    <w:rsid w:val="00515AFF"/>
    <w:rsid w:val="00515BFC"/>
    <w:rsid w:val="0051688A"/>
    <w:rsid w:val="00517F20"/>
    <w:rsid w:val="00523CD8"/>
    <w:rsid w:val="0052539D"/>
    <w:rsid w:val="005332D7"/>
    <w:rsid w:val="005363F7"/>
    <w:rsid w:val="005365F1"/>
    <w:rsid w:val="00544E81"/>
    <w:rsid w:val="00551976"/>
    <w:rsid w:val="00554A76"/>
    <w:rsid w:val="00554D8E"/>
    <w:rsid w:val="00555C16"/>
    <w:rsid w:val="005654AE"/>
    <w:rsid w:val="005675E4"/>
    <w:rsid w:val="0057337E"/>
    <w:rsid w:val="0057755B"/>
    <w:rsid w:val="00580C7A"/>
    <w:rsid w:val="0058654A"/>
    <w:rsid w:val="005924FB"/>
    <w:rsid w:val="00593012"/>
    <w:rsid w:val="005A0E2E"/>
    <w:rsid w:val="005B0AD6"/>
    <w:rsid w:val="005B2424"/>
    <w:rsid w:val="005C1C94"/>
    <w:rsid w:val="005C2E65"/>
    <w:rsid w:val="005C565F"/>
    <w:rsid w:val="005E5098"/>
    <w:rsid w:val="005E5130"/>
    <w:rsid w:val="005F1E63"/>
    <w:rsid w:val="00606E6B"/>
    <w:rsid w:val="0061124A"/>
    <w:rsid w:val="00614BB3"/>
    <w:rsid w:val="00615073"/>
    <w:rsid w:val="00615562"/>
    <w:rsid w:val="00615EF2"/>
    <w:rsid w:val="00616799"/>
    <w:rsid w:val="00622593"/>
    <w:rsid w:val="006414E1"/>
    <w:rsid w:val="00641902"/>
    <w:rsid w:val="00645C27"/>
    <w:rsid w:val="0065161F"/>
    <w:rsid w:val="00652AAC"/>
    <w:rsid w:val="00657066"/>
    <w:rsid w:val="00660368"/>
    <w:rsid w:val="00673538"/>
    <w:rsid w:val="00674678"/>
    <w:rsid w:val="00675353"/>
    <w:rsid w:val="00677799"/>
    <w:rsid w:val="006810A6"/>
    <w:rsid w:val="00692DC6"/>
    <w:rsid w:val="00693CAE"/>
    <w:rsid w:val="006A4CFF"/>
    <w:rsid w:val="006A643B"/>
    <w:rsid w:val="006A6AE4"/>
    <w:rsid w:val="006B0806"/>
    <w:rsid w:val="006B17A3"/>
    <w:rsid w:val="006B4848"/>
    <w:rsid w:val="006B78F1"/>
    <w:rsid w:val="006C077C"/>
    <w:rsid w:val="006C3250"/>
    <w:rsid w:val="006D7F0D"/>
    <w:rsid w:val="006E01B3"/>
    <w:rsid w:val="006E206E"/>
    <w:rsid w:val="006E32DC"/>
    <w:rsid w:val="006F1FC1"/>
    <w:rsid w:val="006F5AA2"/>
    <w:rsid w:val="00701285"/>
    <w:rsid w:val="00704173"/>
    <w:rsid w:val="007100AE"/>
    <w:rsid w:val="007157EF"/>
    <w:rsid w:val="00721637"/>
    <w:rsid w:val="00723E19"/>
    <w:rsid w:val="007270E9"/>
    <w:rsid w:val="00727B01"/>
    <w:rsid w:val="00732789"/>
    <w:rsid w:val="00741174"/>
    <w:rsid w:val="0074266E"/>
    <w:rsid w:val="007447E9"/>
    <w:rsid w:val="00746E62"/>
    <w:rsid w:val="00760181"/>
    <w:rsid w:val="007640C3"/>
    <w:rsid w:val="00764F5B"/>
    <w:rsid w:val="00765988"/>
    <w:rsid w:val="007700DA"/>
    <w:rsid w:val="00772526"/>
    <w:rsid w:val="00777DB0"/>
    <w:rsid w:val="007813C6"/>
    <w:rsid w:val="00785040"/>
    <w:rsid w:val="007927ED"/>
    <w:rsid w:val="00792BD7"/>
    <w:rsid w:val="007945AC"/>
    <w:rsid w:val="007951E9"/>
    <w:rsid w:val="007B6B28"/>
    <w:rsid w:val="007B7916"/>
    <w:rsid w:val="007C040F"/>
    <w:rsid w:val="007C0CF0"/>
    <w:rsid w:val="007C1372"/>
    <w:rsid w:val="007C4B51"/>
    <w:rsid w:val="007C57A4"/>
    <w:rsid w:val="007C74C1"/>
    <w:rsid w:val="007D0886"/>
    <w:rsid w:val="007D09C8"/>
    <w:rsid w:val="007D266D"/>
    <w:rsid w:val="007D6001"/>
    <w:rsid w:val="007D7898"/>
    <w:rsid w:val="007E01B6"/>
    <w:rsid w:val="007E1753"/>
    <w:rsid w:val="007E1BB5"/>
    <w:rsid w:val="007E48D3"/>
    <w:rsid w:val="007F3CA4"/>
    <w:rsid w:val="007F6E70"/>
    <w:rsid w:val="007F78F9"/>
    <w:rsid w:val="008015BC"/>
    <w:rsid w:val="00802BF0"/>
    <w:rsid w:val="0080727F"/>
    <w:rsid w:val="00820587"/>
    <w:rsid w:val="0082576E"/>
    <w:rsid w:val="00835724"/>
    <w:rsid w:val="008374BC"/>
    <w:rsid w:val="0084051A"/>
    <w:rsid w:val="00840903"/>
    <w:rsid w:val="00847C2D"/>
    <w:rsid w:val="00853C84"/>
    <w:rsid w:val="00855F6E"/>
    <w:rsid w:val="00856656"/>
    <w:rsid w:val="008577CA"/>
    <w:rsid w:val="00861E15"/>
    <w:rsid w:val="008657BE"/>
    <w:rsid w:val="00882525"/>
    <w:rsid w:val="00883BDE"/>
    <w:rsid w:val="00886FC9"/>
    <w:rsid w:val="0089367B"/>
    <w:rsid w:val="00894A0E"/>
    <w:rsid w:val="008A5004"/>
    <w:rsid w:val="008A6782"/>
    <w:rsid w:val="008B210D"/>
    <w:rsid w:val="008B4189"/>
    <w:rsid w:val="008B7CE4"/>
    <w:rsid w:val="008C0DFF"/>
    <w:rsid w:val="008D091A"/>
    <w:rsid w:val="008D2E55"/>
    <w:rsid w:val="008D4521"/>
    <w:rsid w:val="008F1D1F"/>
    <w:rsid w:val="008F530A"/>
    <w:rsid w:val="008F74F2"/>
    <w:rsid w:val="00902E80"/>
    <w:rsid w:val="009136AB"/>
    <w:rsid w:val="00923362"/>
    <w:rsid w:val="00924A5D"/>
    <w:rsid w:val="00934757"/>
    <w:rsid w:val="009360F9"/>
    <w:rsid w:val="009476C2"/>
    <w:rsid w:val="00953D3B"/>
    <w:rsid w:val="00954C3C"/>
    <w:rsid w:val="0095772E"/>
    <w:rsid w:val="009620BB"/>
    <w:rsid w:val="00963196"/>
    <w:rsid w:val="0096522A"/>
    <w:rsid w:val="00965CE1"/>
    <w:rsid w:val="009732C4"/>
    <w:rsid w:val="00975928"/>
    <w:rsid w:val="009875A0"/>
    <w:rsid w:val="00987A89"/>
    <w:rsid w:val="009A44A4"/>
    <w:rsid w:val="009A771F"/>
    <w:rsid w:val="009C056C"/>
    <w:rsid w:val="009D15C8"/>
    <w:rsid w:val="009D38AD"/>
    <w:rsid w:val="009E2217"/>
    <w:rsid w:val="009E4A9D"/>
    <w:rsid w:val="009E4B16"/>
    <w:rsid w:val="009F18CB"/>
    <w:rsid w:val="009F47AD"/>
    <w:rsid w:val="00A00643"/>
    <w:rsid w:val="00A02B6E"/>
    <w:rsid w:val="00A03437"/>
    <w:rsid w:val="00A047FD"/>
    <w:rsid w:val="00A063B6"/>
    <w:rsid w:val="00A11B29"/>
    <w:rsid w:val="00A11F6E"/>
    <w:rsid w:val="00A20E21"/>
    <w:rsid w:val="00A2267C"/>
    <w:rsid w:val="00A24ADE"/>
    <w:rsid w:val="00A253C0"/>
    <w:rsid w:val="00A32F6F"/>
    <w:rsid w:val="00A334A2"/>
    <w:rsid w:val="00A47519"/>
    <w:rsid w:val="00A5248D"/>
    <w:rsid w:val="00A6328D"/>
    <w:rsid w:val="00A714FC"/>
    <w:rsid w:val="00A720DB"/>
    <w:rsid w:val="00A7797F"/>
    <w:rsid w:val="00A77B5F"/>
    <w:rsid w:val="00A82CFC"/>
    <w:rsid w:val="00A84A3A"/>
    <w:rsid w:val="00A9387F"/>
    <w:rsid w:val="00AA09E6"/>
    <w:rsid w:val="00AA0AA9"/>
    <w:rsid w:val="00AB2C9B"/>
    <w:rsid w:val="00AB3157"/>
    <w:rsid w:val="00AB3DA6"/>
    <w:rsid w:val="00AB5BC5"/>
    <w:rsid w:val="00AB76C0"/>
    <w:rsid w:val="00AC4698"/>
    <w:rsid w:val="00AC6E62"/>
    <w:rsid w:val="00AC78B7"/>
    <w:rsid w:val="00AD351B"/>
    <w:rsid w:val="00AE0360"/>
    <w:rsid w:val="00AE6C0A"/>
    <w:rsid w:val="00AE7C22"/>
    <w:rsid w:val="00AF2A98"/>
    <w:rsid w:val="00AF5616"/>
    <w:rsid w:val="00AF7A97"/>
    <w:rsid w:val="00B05034"/>
    <w:rsid w:val="00B05117"/>
    <w:rsid w:val="00B07BD2"/>
    <w:rsid w:val="00B11972"/>
    <w:rsid w:val="00B12510"/>
    <w:rsid w:val="00B142D6"/>
    <w:rsid w:val="00B173EF"/>
    <w:rsid w:val="00B21BE7"/>
    <w:rsid w:val="00B23AAD"/>
    <w:rsid w:val="00B25811"/>
    <w:rsid w:val="00B30358"/>
    <w:rsid w:val="00B319BB"/>
    <w:rsid w:val="00B34B80"/>
    <w:rsid w:val="00B36676"/>
    <w:rsid w:val="00B43512"/>
    <w:rsid w:val="00B47922"/>
    <w:rsid w:val="00B52E9E"/>
    <w:rsid w:val="00B70D74"/>
    <w:rsid w:val="00B71DEB"/>
    <w:rsid w:val="00B735EE"/>
    <w:rsid w:val="00B80FF7"/>
    <w:rsid w:val="00B97A88"/>
    <w:rsid w:val="00BA0150"/>
    <w:rsid w:val="00BA37AD"/>
    <w:rsid w:val="00BA436C"/>
    <w:rsid w:val="00BA6AF5"/>
    <w:rsid w:val="00BB1302"/>
    <w:rsid w:val="00BB18E3"/>
    <w:rsid w:val="00BB2690"/>
    <w:rsid w:val="00BB75A1"/>
    <w:rsid w:val="00BC5AD3"/>
    <w:rsid w:val="00BE4B3B"/>
    <w:rsid w:val="00BE4F6A"/>
    <w:rsid w:val="00BE52BE"/>
    <w:rsid w:val="00C01A7E"/>
    <w:rsid w:val="00C02B45"/>
    <w:rsid w:val="00C16C31"/>
    <w:rsid w:val="00C23739"/>
    <w:rsid w:val="00C2694D"/>
    <w:rsid w:val="00C31806"/>
    <w:rsid w:val="00C35A15"/>
    <w:rsid w:val="00C3737D"/>
    <w:rsid w:val="00C4537E"/>
    <w:rsid w:val="00C458A2"/>
    <w:rsid w:val="00C45F41"/>
    <w:rsid w:val="00C6005A"/>
    <w:rsid w:val="00C616EC"/>
    <w:rsid w:val="00C65638"/>
    <w:rsid w:val="00C66B08"/>
    <w:rsid w:val="00C71359"/>
    <w:rsid w:val="00C8004A"/>
    <w:rsid w:val="00C953D3"/>
    <w:rsid w:val="00C96279"/>
    <w:rsid w:val="00CA108E"/>
    <w:rsid w:val="00CA5879"/>
    <w:rsid w:val="00CB01AE"/>
    <w:rsid w:val="00CC7D8B"/>
    <w:rsid w:val="00CD3C3D"/>
    <w:rsid w:val="00CD57B6"/>
    <w:rsid w:val="00CD793E"/>
    <w:rsid w:val="00CE04D2"/>
    <w:rsid w:val="00CE36C5"/>
    <w:rsid w:val="00CE4FE9"/>
    <w:rsid w:val="00CF0409"/>
    <w:rsid w:val="00CF05EA"/>
    <w:rsid w:val="00CF07A1"/>
    <w:rsid w:val="00CF1AA5"/>
    <w:rsid w:val="00CF33AB"/>
    <w:rsid w:val="00CF4964"/>
    <w:rsid w:val="00CF5733"/>
    <w:rsid w:val="00CF6BBE"/>
    <w:rsid w:val="00D01418"/>
    <w:rsid w:val="00D01E51"/>
    <w:rsid w:val="00D04B29"/>
    <w:rsid w:val="00D139D6"/>
    <w:rsid w:val="00D234F6"/>
    <w:rsid w:val="00D30A4E"/>
    <w:rsid w:val="00D34EC9"/>
    <w:rsid w:val="00D4076F"/>
    <w:rsid w:val="00D461D9"/>
    <w:rsid w:val="00D501C8"/>
    <w:rsid w:val="00D55B11"/>
    <w:rsid w:val="00D57925"/>
    <w:rsid w:val="00D65CFB"/>
    <w:rsid w:val="00D70A48"/>
    <w:rsid w:val="00D72337"/>
    <w:rsid w:val="00D7429B"/>
    <w:rsid w:val="00D74301"/>
    <w:rsid w:val="00D75173"/>
    <w:rsid w:val="00D75A48"/>
    <w:rsid w:val="00D76DC1"/>
    <w:rsid w:val="00D80112"/>
    <w:rsid w:val="00D84614"/>
    <w:rsid w:val="00D978FE"/>
    <w:rsid w:val="00DA2545"/>
    <w:rsid w:val="00DB3F11"/>
    <w:rsid w:val="00DC13E6"/>
    <w:rsid w:val="00DC385F"/>
    <w:rsid w:val="00DC6160"/>
    <w:rsid w:val="00DD12B4"/>
    <w:rsid w:val="00DE2C07"/>
    <w:rsid w:val="00DE4B47"/>
    <w:rsid w:val="00DF01F6"/>
    <w:rsid w:val="00DF4390"/>
    <w:rsid w:val="00DF44D3"/>
    <w:rsid w:val="00DF6F2F"/>
    <w:rsid w:val="00DF7183"/>
    <w:rsid w:val="00DF7948"/>
    <w:rsid w:val="00E013AA"/>
    <w:rsid w:val="00E13D5F"/>
    <w:rsid w:val="00E15241"/>
    <w:rsid w:val="00E15345"/>
    <w:rsid w:val="00E17FB7"/>
    <w:rsid w:val="00E215FD"/>
    <w:rsid w:val="00E234ED"/>
    <w:rsid w:val="00E264E3"/>
    <w:rsid w:val="00E3434A"/>
    <w:rsid w:val="00E35A45"/>
    <w:rsid w:val="00E37B95"/>
    <w:rsid w:val="00E409AB"/>
    <w:rsid w:val="00E41293"/>
    <w:rsid w:val="00E47F24"/>
    <w:rsid w:val="00E509B6"/>
    <w:rsid w:val="00E55AFA"/>
    <w:rsid w:val="00E710B5"/>
    <w:rsid w:val="00E7162F"/>
    <w:rsid w:val="00E7227D"/>
    <w:rsid w:val="00E77E6C"/>
    <w:rsid w:val="00EA6F5B"/>
    <w:rsid w:val="00EB1057"/>
    <w:rsid w:val="00EB2FE3"/>
    <w:rsid w:val="00EB6814"/>
    <w:rsid w:val="00EB6B9C"/>
    <w:rsid w:val="00EC0AA4"/>
    <w:rsid w:val="00EC7D79"/>
    <w:rsid w:val="00ED1A2B"/>
    <w:rsid w:val="00EE48EC"/>
    <w:rsid w:val="00EF01CC"/>
    <w:rsid w:val="00EF7C9E"/>
    <w:rsid w:val="00F05D8F"/>
    <w:rsid w:val="00F07E67"/>
    <w:rsid w:val="00F1600A"/>
    <w:rsid w:val="00F20674"/>
    <w:rsid w:val="00F25B93"/>
    <w:rsid w:val="00F261DC"/>
    <w:rsid w:val="00F26B46"/>
    <w:rsid w:val="00F277AA"/>
    <w:rsid w:val="00F27C65"/>
    <w:rsid w:val="00F306AB"/>
    <w:rsid w:val="00F33D78"/>
    <w:rsid w:val="00F37D44"/>
    <w:rsid w:val="00F4661A"/>
    <w:rsid w:val="00F51DEF"/>
    <w:rsid w:val="00F645FE"/>
    <w:rsid w:val="00F702FA"/>
    <w:rsid w:val="00F73AFE"/>
    <w:rsid w:val="00F758E9"/>
    <w:rsid w:val="00F76766"/>
    <w:rsid w:val="00F76A1D"/>
    <w:rsid w:val="00F82D4D"/>
    <w:rsid w:val="00F86007"/>
    <w:rsid w:val="00F8717B"/>
    <w:rsid w:val="00F916FF"/>
    <w:rsid w:val="00F93823"/>
    <w:rsid w:val="00F9689B"/>
    <w:rsid w:val="00FA3548"/>
    <w:rsid w:val="00FA5508"/>
    <w:rsid w:val="00FA7C92"/>
    <w:rsid w:val="00FB33F9"/>
    <w:rsid w:val="00FB75E3"/>
    <w:rsid w:val="00FC0189"/>
    <w:rsid w:val="00FE05D7"/>
    <w:rsid w:val="00FE222E"/>
    <w:rsid w:val="00FE3FE4"/>
    <w:rsid w:val="00FF46F6"/>
    <w:rsid w:val="00FF6298"/>
    <w:rsid w:val="011DAF81"/>
    <w:rsid w:val="01D534BD"/>
    <w:rsid w:val="01F9BBD2"/>
    <w:rsid w:val="03D9445B"/>
    <w:rsid w:val="0579C716"/>
    <w:rsid w:val="072FFBF4"/>
    <w:rsid w:val="073067BD"/>
    <w:rsid w:val="0782BF64"/>
    <w:rsid w:val="08E245CA"/>
    <w:rsid w:val="0A363CB6"/>
    <w:rsid w:val="107EB66C"/>
    <w:rsid w:val="10FB8B19"/>
    <w:rsid w:val="11BF962D"/>
    <w:rsid w:val="12143473"/>
    <w:rsid w:val="12B61CD0"/>
    <w:rsid w:val="12EF0A43"/>
    <w:rsid w:val="134A970D"/>
    <w:rsid w:val="1380B028"/>
    <w:rsid w:val="1653F9FA"/>
    <w:rsid w:val="16D25E5A"/>
    <w:rsid w:val="177A178B"/>
    <w:rsid w:val="1B2FD86D"/>
    <w:rsid w:val="1C331DCF"/>
    <w:rsid w:val="1C49EF9A"/>
    <w:rsid w:val="1D1125CF"/>
    <w:rsid w:val="1DD38D36"/>
    <w:rsid w:val="1E2AC5D7"/>
    <w:rsid w:val="20435BE0"/>
    <w:rsid w:val="20A0005C"/>
    <w:rsid w:val="21703CEF"/>
    <w:rsid w:val="223208A5"/>
    <w:rsid w:val="22405796"/>
    <w:rsid w:val="23DDDC06"/>
    <w:rsid w:val="28FD3D3B"/>
    <w:rsid w:val="29A91C91"/>
    <w:rsid w:val="29FD45F5"/>
    <w:rsid w:val="2C732ACA"/>
    <w:rsid w:val="2DD71CB0"/>
    <w:rsid w:val="3178B2BD"/>
    <w:rsid w:val="31D83DCE"/>
    <w:rsid w:val="324A5BBC"/>
    <w:rsid w:val="33E89988"/>
    <w:rsid w:val="36766C72"/>
    <w:rsid w:val="36CEAB85"/>
    <w:rsid w:val="373FDE83"/>
    <w:rsid w:val="375B68C6"/>
    <w:rsid w:val="3B16FE14"/>
    <w:rsid w:val="3DBC8F85"/>
    <w:rsid w:val="3DEB3929"/>
    <w:rsid w:val="40126CDF"/>
    <w:rsid w:val="4406C3AA"/>
    <w:rsid w:val="449299D2"/>
    <w:rsid w:val="4526133D"/>
    <w:rsid w:val="461FDCF6"/>
    <w:rsid w:val="47FF98FB"/>
    <w:rsid w:val="487A140A"/>
    <w:rsid w:val="4D8EB91B"/>
    <w:rsid w:val="5014D8A7"/>
    <w:rsid w:val="51D0896A"/>
    <w:rsid w:val="5251BFE7"/>
    <w:rsid w:val="5295A903"/>
    <w:rsid w:val="530A96CA"/>
    <w:rsid w:val="533EC8AB"/>
    <w:rsid w:val="5341201E"/>
    <w:rsid w:val="54722AA0"/>
    <w:rsid w:val="5515B4A1"/>
    <w:rsid w:val="55EA19F8"/>
    <w:rsid w:val="560AB85A"/>
    <w:rsid w:val="58A0A764"/>
    <w:rsid w:val="593222A9"/>
    <w:rsid w:val="59F960EC"/>
    <w:rsid w:val="5A1691A2"/>
    <w:rsid w:val="5B7CF56B"/>
    <w:rsid w:val="5D0C5CD6"/>
    <w:rsid w:val="5FEED3EA"/>
    <w:rsid w:val="60DCB98A"/>
    <w:rsid w:val="64EB2707"/>
    <w:rsid w:val="66D69F54"/>
    <w:rsid w:val="6790A44E"/>
    <w:rsid w:val="6886F5A9"/>
    <w:rsid w:val="69A6272E"/>
    <w:rsid w:val="6A4C66D7"/>
    <w:rsid w:val="6A96CB55"/>
    <w:rsid w:val="6B6C74C7"/>
    <w:rsid w:val="6C648DF2"/>
    <w:rsid w:val="6CDC08AD"/>
    <w:rsid w:val="6E783241"/>
    <w:rsid w:val="6FC00842"/>
    <w:rsid w:val="705E0FE1"/>
    <w:rsid w:val="70880EBB"/>
    <w:rsid w:val="71290F0D"/>
    <w:rsid w:val="714D3113"/>
    <w:rsid w:val="715424CC"/>
    <w:rsid w:val="71AA9BB6"/>
    <w:rsid w:val="72973FAA"/>
    <w:rsid w:val="730B2B9D"/>
    <w:rsid w:val="74C50532"/>
    <w:rsid w:val="76217905"/>
    <w:rsid w:val="779CC86C"/>
    <w:rsid w:val="7A4CBB79"/>
    <w:rsid w:val="7B628393"/>
    <w:rsid w:val="7F049CE4"/>
    <w:rsid w:val="7F634FE6"/>
    <w:rsid w:val="7F8837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CB649"/>
  <w15:chartTrackingRefBased/>
  <w15:docId w15:val="{D5407398-4BC6-433D-9E13-E379A710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91A"/>
  </w:style>
  <w:style w:type="paragraph" w:styleId="Ttulo1">
    <w:name w:val="heading 1"/>
    <w:basedOn w:val="Normal"/>
    <w:next w:val="Normal"/>
    <w:link w:val="Ttulo1Char"/>
    <w:uiPriority w:val="9"/>
    <w:qFormat/>
    <w:rsid w:val="00FA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A35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35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35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35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35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35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354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354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A354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A354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354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354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354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354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354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3548"/>
    <w:rPr>
      <w:rFonts w:eastAsiaTheme="majorEastAsia" w:cstheme="majorBidi"/>
      <w:color w:val="272727" w:themeColor="text1" w:themeTint="D8"/>
    </w:rPr>
  </w:style>
  <w:style w:type="paragraph" w:styleId="Ttulo">
    <w:name w:val="Title"/>
    <w:basedOn w:val="Normal"/>
    <w:next w:val="Normal"/>
    <w:link w:val="TtuloChar"/>
    <w:uiPriority w:val="10"/>
    <w:qFormat/>
    <w:rsid w:val="00FA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35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354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354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3548"/>
    <w:pPr>
      <w:spacing w:before="160"/>
      <w:jc w:val="center"/>
    </w:pPr>
    <w:rPr>
      <w:i/>
      <w:iCs/>
      <w:color w:val="404040" w:themeColor="text1" w:themeTint="BF"/>
    </w:rPr>
  </w:style>
  <w:style w:type="character" w:customStyle="1" w:styleId="CitaoChar">
    <w:name w:val="Citação Char"/>
    <w:basedOn w:val="Fontepargpadro"/>
    <w:link w:val="Citao"/>
    <w:uiPriority w:val="29"/>
    <w:rsid w:val="00FA3548"/>
    <w:rPr>
      <w:i/>
      <w:iCs/>
      <w:color w:val="404040" w:themeColor="text1" w:themeTint="BF"/>
    </w:rPr>
  </w:style>
  <w:style w:type="paragraph" w:styleId="PargrafodaLista">
    <w:name w:val="List Paragraph"/>
    <w:basedOn w:val="Normal"/>
    <w:link w:val="PargrafodaListaChar"/>
    <w:uiPriority w:val="34"/>
    <w:qFormat/>
    <w:rsid w:val="00FA3548"/>
    <w:pPr>
      <w:ind w:left="720"/>
      <w:contextualSpacing/>
    </w:pPr>
  </w:style>
  <w:style w:type="character" w:styleId="nfaseIntensa">
    <w:name w:val="Intense Emphasis"/>
    <w:basedOn w:val="Fontepargpadro"/>
    <w:uiPriority w:val="21"/>
    <w:qFormat/>
    <w:rsid w:val="00FA3548"/>
    <w:rPr>
      <w:i/>
      <w:iCs/>
      <w:color w:val="0F4761" w:themeColor="accent1" w:themeShade="BF"/>
    </w:rPr>
  </w:style>
  <w:style w:type="paragraph" w:styleId="CitaoIntensa">
    <w:name w:val="Intense Quote"/>
    <w:basedOn w:val="Normal"/>
    <w:next w:val="Normal"/>
    <w:link w:val="CitaoIntensaChar"/>
    <w:uiPriority w:val="30"/>
    <w:qFormat/>
    <w:rsid w:val="00FA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3548"/>
    <w:rPr>
      <w:i/>
      <w:iCs/>
      <w:color w:val="0F4761" w:themeColor="accent1" w:themeShade="BF"/>
    </w:rPr>
  </w:style>
  <w:style w:type="character" w:styleId="RefernciaIntensa">
    <w:name w:val="Intense Reference"/>
    <w:basedOn w:val="Fontepargpadro"/>
    <w:uiPriority w:val="32"/>
    <w:qFormat/>
    <w:rsid w:val="00FA3548"/>
    <w:rPr>
      <w:b/>
      <w:bCs/>
      <w:smallCaps/>
      <w:color w:val="0F4761" w:themeColor="accent1" w:themeShade="BF"/>
      <w:spacing w:val="5"/>
    </w:rPr>
  </w:style>
  <w:style w:type="paragraph" w:styleId="CabealhodoSumrio">
    <w:name w:val="TOC Heading"/>
    <w:basedOn w:val="Ttulo1"/>
    <w:next w:val="Normal"/>
    <w:uiPriority w:val="39"/>
    <w:unhideWhenUsed/>
    <w:qFormat/>
    <w:rsid w:val="00433871"/>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C75EC"/>
    <w:pPr>
      <w:tabs>
        <w:tab w:val="left" w:pos="426"/>
        <w:tab w:val="right" w:leader="dot" w:pos="9061"/>
      </w:tabs>
      <w:spacing w:after="100"/>
    </w:pPr>
    <w:rPr>
      <w:rFonts w:ascii="Arial" w:hAnsi="Arial" w:cs="Arial"/>
      <w:b/>
      <w:bCs/>
      <w:noProof/>
    </w:rPr>
  </w:style>
  <w:style w:type="character" w:styleId="Hyperlink">
    <w:name w:val="Hyperlink"/>
    <w:basedOn w:val="Fontepargpadro"/>
    <w:uiPriority w:val="99"/>
    <w:unhideWhenUsed/>
    <w:rsid w:val="00433871"/>
    <w:rPr>
      <w:color w:val="467886" w:themeColor="hyperlink"/>
      <w:u w:val="single"/>
    </w:rPr>
  </w:style>
  <w:style w:type="paragraph" w:styleId="Sumrio2">
    <w:name w:val="toc 2"/>
    <w:basedOn w:val="Normal"/>
    <w:next w:val="Normal"/>
    <w:autoRedefine/>
    <w:uiPriority w:val="39"/>
    <w:unhideWhenUsed/>
    <w:rsid w:val="000C75EC"/>
    <w:pPr>
      <w:tabs>
        <w:tab w:val="left" w:pos="567"/>
        <w:tab w:val="right" w:leader="dot" w:pos="9061"/>
      </w:tabs>
      <w:spacing w:after="100"/>
      <w:ind w:left="240" w:hanging="240"/>
    </w:pPr>
  </w:style>
  <w:style w:type="character" w:styleId="MenoPendente">
    <w:name w:val="Unresolved Mention"/>
    <w:basedOn w:val="Fontepargpadro"/>
    <w:uiPriority w:val="99"/>
    <w:semiHidden/>
    <w:unhideWhenUsed/>
    <w:rsid w:val="004539DE"/>
    <w:rPr>
      <w:color w:val="605E5C"/>
      <w:shd w:val="clear" w:color="auto" w:fill="E1DFDD"/>
    </w:rPr>
  </w:style>
  <w:style w:type="numbering" w:customStyle="1" w:styleId="Listaatual1">
    <w:name w:val="Lista atual1"/>
    <w:uiPriority w:val="99"/>
    <w:rsid w:val="004539DE"/>
    <w:pPr>
      <w:numPr>
        <w:numId w:val="1"/>
      </w:numPr>
    </w:pPr>
  </w:style>
  <w:style w:type="numbering" w:customStyle="1" w:styleId="Listaatual2">
    <w:name w:val="Lista atual2"/>
    <w:uiPriority w:val="99"/>
    <w:rsid w:val="004539DE"/>
    <w:pPr>
      <w:numPr>
        <w:numId w:val="2"/>
      </w:numPr>
    </w:pPr>
  </w:style>
  <w:style w:type="paragraph" w:styleId="Cabealho">
    <w:name w:val="header"/>
    <w:basedOn w:val="Normal"/>
    <w:link w:val="CabealhoChar"/>
    <w:uiPriority w:val="99"/>
    <w:unhideWhenUsed/>
    <w:rsid w:val="00764F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4F5B"/>
  </w:style>
  <w:style w:type="paragraph" w:styleId="Rodap">
    <w:name w:val="footer"/>
    <w:basedOn w:val="Normal"/>
    <w:link w:val="RodapChar"/>
    <w:uiPriority w:val="99"/>
    <w:unhideWhenUsed/>
    <w:rsid w:val="00764F5B"/>
    <w:pPr>
      <w:tabs>
        <w:tab w:val="center" w:pos="4252"/>
        <w:tab w:val="right" w:pos="8504"/>
      </w:tabs>
      <w:spacing w:after="0" w:line="240" w:lineRule="auto"/>
    </w:pPr>
  </w:style>
  <w:style w:type="character" w:customStyle="1" w:styleId="RodapChar">
    <w:name w:val="Rodapé Char"/>
    <w:basedOn w:val="Fontepargpadro"/>
    <w:link w:val="Rodap"/>
    <w:uiPriority w:val="99"/>
    <w:rsid w:val="00764F5B"/>
  </w:style>
  <w:style w:type="paragraph" w:styleId="Legenda">
    <w:name w:val="caption"/>
    <w:basedOn w:val="Normal"/>
    <w:next w:val="Normal"/>
    <w:link w:val="LegendaChar"/>
    <w:uiPriority w:val="35"/>
    <w:unhideWhenUsed/>
    <w:qFormat/>
    <w:rsid w:val="00BE4F6A"/>
    <w:pPr>
      <w:spacing w:after="200" w:line="240" w:lineRule="auto"/>
    </w:pPr>
    <w:rPr>
      <w:i/>
      <w:iCs/>
      <w:color w:val="0E2841" w:themeColor="text2"/>
      <w:sz w:val="18"/>
      <w:szCs w:val="18"/>
    </w:rPr>
  </w:style>
  <w:style w:type="paragraph" w:styleId="NormalWeb">
    <w:name w:val="Normal (Web)"/>
    <w:basedOn w:val="Normal"/>
    <w:uiPriority w:val="99"/>
    <w:semiHidden/>
    <w:unhideWhenUsed/>
    <w:rsid w:val="00E47F24"/>
    <w:rPr>
      <w:rFonts w:ascii="Times New Roman" w:hAnsi="Times New Roman" w:cs="Times New Roman"/>
    </w:rPr>
  </w:style>
  <w:style w:type="character" w:styleId="Forte">
    <w:name w:val="Strong"/>
    <w:basedOn w:val="Fontepargpadro"/>
    <w:uiPriority w:val="22"/>
    <w:qFormat/>
    <w:rsid w:val="00B36676"/>
    <w:rPr>
      <w:b/>
      <w:bCs/>
    </w:rPr>
  </w:style>
  <w:style w:type="paragraph" w:styleId="SemEspaamento">
    <w:name w:val="No Spacing"/>
    <w:uiPriority w:val="1"/>
    <w:qFormat/>
    <w:rsid w:val="00723E19"/>
    <w:pPr>
      <w:spacing w:after="0" w:line="240" w:lineRule="auto"/>
    </w:pPr>
  </w:style>
  <w:style w:type="paragraph" w:customStyle="1" w:styleId="tcc">
    <w:name w:val="tcc"/>
    <w:basedOn w:val="Normal"/>
    <w:link w:val="tccChar"/>
    <w:rsid w:val="00A11F6E"/>
    <w:pPr>
      <w:jc w:val="both"/>
    </w:pPr>
    <w:rPr>
      <w:rFonts w:ascii="Times New Roman" w:hAnsi="Times New Roman" w:cs="Times New Roman"/>
    </w:rPr>
  </w:style>
  <w:style w:type="character" w:customStyle="1" w:styleId="tccChar">
    <w:name w:val="tcc Char"/>
    <w:basedOn w:val="Fontepargpadro"/>
    <w:link w:val="tcc"/>
    <w:rsid w:val="00A11F6E"/>
    <w:rPr>
      <w:rFonts w:ascii="Times New Roman" w:hAnsi="Times New Roman" w:cs="Times New Roma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cc1">
    <w:name w:val="tcc 1"/>
    <w:basedOn w:val="tcc"/>
    <w:link w:val="tcc1Char"/>
    <w:rsid w:val="00177E02"/>
    <w:rPr>
      <w:rFonts w:ascii="Arial" w:hAnsi="Arial" w:cs="Arial"/>
    </w:rPr>
  </w:style>
  <w:style w:type="character" w:customStyle="1" w:styleId="tcc1Char">
    <w:name w:val="tcc 1 Char"/>
    <w:basedOn w:val="tccChar"/>
    <w:link w:val="tcc1"/>
    <w:rsid w:val="00177E02"/>
    <w:rPr>
      <w:rFonts w:ascii="Arial" w:hAnsi="Arial" w:cs="Arial"/>
    </w:rPr>
  </w:style>
  <w:style w:type="paragraph" w:customStyle="1" w:styleId="fonte">
    <w:name w:val="fonte"/>
    <w:basedOn w:val="Legenda"/>
    <w:link w:val="fonteChar"/>
    <w:rsid w:val="00177E02"/>
    <w:pPr>
      <w:spacing w:after="0"/>
      <w:jc w:val="center"/>
    </w:pPr>
    <w:rPr>
      <w:rFonts w:ascii="Arial" w:hAnsi="Arial" w:cs="Arial"/>
      <w:b/>
      <w:bCs/>
      <w:i w:val="0"/>
      <w:iCs w:val="0"/>
      <w:sz w:val="24"/>
      <w:szCs w:val="24"/>
    </w:rPr>
  </w:style>
  <w:style w:type="character" w:customStyle="1" w:styleId="LegendaChar">
    <w:name w:val="Legenda Char"/>
    <w:basedOn w:val="Fontepargpadro"/>
    <w:link w:val="Legenda"/>
    <w:uiPriority w:val="35"/>
    <w:rsid w:val="00177E02"/>
    <w:rPr>
      <w:i/>
      <w:iCs/>
      <w:color w:val="0E2841" w:themeColor="text2"/>
      <w:sz w:val="18"/>
      <w:szCs w:val="18"/>
    </w:rPr>
  </w:style>
  <w:style w:type="character" w:customStyle="1" w:styleId="fonteChar">
    <w:name w:val="fonte Char"/>
    <w:basedOn w:val="LegendaChar"/>
    <w:link w:val="fonte"/>
    <w:rsid w:val="00177E02"/>
    <w:rPr>
      <w:rFonts w:ascii="Arial" w:hAnsi="Arial" w:cs="Arial"/>
      <w:b/>
      <w:bCs/>
      <w:i w:val="0"/>
      <w:iCs w:val="0"/>
      <w:color w:val="0E2841" w:themeColor="text2"/>
      <w:sz w:val="18"/>
      <w:szCs w:val="18"/>
    </w:rPr>
  </w:style>
  <w:style w:type="paragraph" w:customStyle="1" w:styleId="sim">
    <w:name w:val="sim"/>
    <w:basedOn w:val="PargrafodaLista"/>
    <w:link w:val="simChar"/>
    <w:qFormat/>
    <w:rsid w:val="00A047FD"/>
    <w:pPr>
      <w:spacing w:before="240"/>
      <w:ind w:hanging="360"/>
      <w:jc w:val="both"/>
      <w:outlineLvl w:val="0"/>
    </w:pPr>
    <w:rPr>
      <w:rFonts w:ascii="Arial" w:hAnsi="Arial" w:cs="Arial"/>
      <w:b/>
      <w:bCs/>
    </w:rPr>
  </w:style>
  <w:style w:type="character" w:customStyle="1" w:styleId="PargrafodaListaChar">
    <w:name w:val="Parágrafo da Lista Char"/>
    <w:basedOn w:val="Fontepargpadro"/>
    <w:link w:val="PargrafodaLista"/>
    <w:uiPriority w:val="34"/>
    <w:rsid w:val="00A047FD"/>
  </w:style>
  <w:style w:type="character" w:customStyle="1" w:styleId="simChar">
    <w:name w:val="sim Char"/>
    <w:basedOn w:val="PargrafodaListaChar"/>
    <w:link w:val="sim"/>
    <w:rsid w:val="00A047FD"/>
    <w:rPr>
      <w:rFonts w:ascii="Arial" w:hAnsi="Arial" w:cs="Arial"/>
      <w:b/>
      <w:bCs/>
    </w:rPr>
  </w:style>
  <w:style w:type="paragraph" w:customStyle="1" w:styleId="tcc0">
    <w:name w:val="tcc__"/>
    <w:basedOn w:val="tcc1"/>
    <w:link w:val="tccChar0"/>
    <w:rsid w:val="00555C16"/>
    <w:pPr>
      <w:spacing w:line="360" w:lineRule="auto"/>
      <w:ind w:firstLine="851"/>
    </w:pPr>
    <w:rPr>
      <w:lang w:eastAsia="pt-BR"/>
    </w:rPr>
  </w:style>
  <w:style w:type="character" w:customStyle="1" w:styleId="tccChar0">
    <w:name w:val="tcc__ Char"/>
    <w:basedOn w:val="tcc1Char"/>
    <w:link w:val="tcc0"/>
    <w:rsid w:val="00555C16"/>
    <w:rPr>
      <w:rFonts w:ascii="Arial" w:hAnsi="Arial" w:cs="Arial"/>
      <w:lang w:eastAsia="pt-BR"/>
    </w:rPr>
  </w:style>
  <w:style w:type="paragraph" w:customStyle="1" w:styleId="my-2">
    <w:name w:val="my-2"/>
    <w:basedOn w:val="Normal"/>
    <w:rsid w:val="00506DC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itulos">
    <w:name w:val="titulos"/>
    <w:basedOn w:val="PargrafodaLista"/>
    <w:link w:val="titulosChar"/>
    <w:qFormat/>
    <w:rsid w:val="00C8004A"/>
    <w:pPr>
      <w:numPr>
        <w:ilvl w:val="1"/>
        <w:numId w:val="4"/>
      </w:numPr>
      <w:tabs>
        <w:tab w:val="left" w:pos="851"/>
      </w:tabs>
      <w:spacing w:line="360" w:lineRule="auto"/>
      <w:ind w:hanging="1188"/>
      <w:jc w:val="both"/>
      <w:outlineLvl w:val="0"/>
    </w:pPr>
    <w:rPr>
      <w:rFonts w:ascii="Arial" w:hAnsi="Arial" w:cs="Arial"/>
    </w:rPr>
  </w:style>
  <w:style w:type="character" w:customStyle="1" w:styleId="titulosChar">
    <w:name w:val="titulos Char"/>
    <w:basedOn w:val="PargrafodaListaChar"/>
    <w:link w:val="titulos"/>
    <w:rsid w:val="00C8004A"/>
    <w:rPr>
      <w:rFonts w:ascii="Arial" w:hAnsi="Arial" w:cs="Arial"/>
    </w:rPr>
  </w:style>
  <w:style w:type="paragraph" w:customStyle="1" w:styleId="titulo11">
    <w:name w:val="titulo11"/>
    <w:basedOn w:val="PargrafodaLista"/>
    <w:link w:val="titulo11Char"/>
    <w:qFormat/>
    <w:rsid w:val="00C8004A"/>
    <w:pPr>
      <w:numPr>
        <w:numId w:val="4"/>
      </w:numPr>
      <w:ind w:hanging="720"/>
      <w:jc w:val="both"/>
      <w:outlineLvl w:val="0"/>
    </w:pPr>
    <w:rPr>
      <w:rFonts w:ascii="Arial" w:hAnsi="Arial" w:cs="Arial"/>
      <w:b/>
      <w:bCs/>
    </w:rPr>
  </w:style>
  <w:style w:type="character" w:customStyle="1" w:styleId="titulo11Char">
    <w:name w:val="titulo11 Char"/>
    <w:basedOn w:val="PargrafodaListaChar"/>
    <w:link w:val="titulo11"/>
    <w:rsid w:val="00C8004A"/>
    <w:rPr>
      <w:rFonts w:ascii="Arial" w:hAnsi="Arial" w:cs="Arial"/>
      <w:b/>
      <w:bCs/>
    </w:rPr>
  </w:style>
  <w:style w:type="paragraph" w:customStyle="1" w:styleId="tccesa">
    <w:name w:val="tcc_esa"/>
    <w:basedOn w:val="tcc1"/>
    <w:link w:val="tccesaChar"/>
    <w:qFormat/>
    <w:rsid w:val="002B32CC"/>
    <w:pPr>
      <w:spacing w:line="360" w:lineRule="auto"/>
      <w:ind w:firstLine="851"/>
    </w:pPr>
  </w:style>
  <w:style w:type="character" w:customStyle="1" w:styleId="tccesaChar">
    <w:name w:val="tcc_esa Char"/>
    <w:basedOn w:val="tcc1Char"/>
    <w:link w:val="tccesa"/>
    <w:rsid w:val="002B32CC"/>
    <w:rPr>
      <w:rFonts w:ascii="Arial" w:hAnsi="Arial" w:cs="Arial"/>
    </w:rPr>
  </w:style>
  <w:style w:type="paragraph" w:customStyle="1" w:styleId="figuras">
    <w:name w:val="figuras"/>
    <w:basedOn w:val="tccesa"/>
    <w:link w:val="figurasChar"/>
    <w:qFormat/>
    <w:rsid w:val="00D55B11"/>
  </w:style>
  <w:style w:type="character" w:customStyle="1" w:styleId="figurasChar">
    <w:name w:val="figuras Char"/>
    <w:basedOn w:val="tccesaChar"/>
    <w:link w:val="figuras"/>
    <w:rsid w:val="00D55B11"/>
    <w:rPr>
      <w:rFonts w:ascii="Arial" w:hAnsi="Arial" w:cs="Arial"/>
    </w:rPr>
  </w:style>
  <w:style w:type="paragraph" w:customStyle="1" w:styleId="fonteesa">
    <w:name w:val="fonte_esa"/>
    <w:basedOn w:val="fonte"/>
    <w:link w:val="fonteesaChar"/>
    <w:rsid w:val="00236475"/>
    <w:pPr>
      <w:spacing w:before="240"/>
    </w:pPr>
    <w:rPr>
      <w:sz w:val="20"/>
      <w:szCs w:val="20"/>
    </w:rPr>
  </w:style>
  <w:style w:type="character" w:customStyle="1" w:styleId="fonteesaChar">
    <w:name w:val="fonte_esa Char"/>
    <w:basedOn w:val="fonteChar"/>
    <w:link w:val="fonteesa"/>
    <w:rsid w:val="00236475"/>
    <w:rPr>
      <w:rFonts w:ascii="Arial" w:hAnsi="Arial" w:cs="Arial"/>
      <w:b/>
      <w:bCs/>
      <w:i w:val="0"/>
      <w:iCs w:val="0"/>
      <w:color w:val="0E2841" w:themeColor="text2"/>
      <w:sz w:val="20"/>
      <w:szCs w:val="20"/>
    </w:rPr>
  </w:style>
  <w:style w:type="paragraph" w:customStyle="1" w:styleId="fonte2">
    <w:name w:val="fonte2"/>
    <w:basedOn w:val="Normal"/>
    <w:link w:val="fonte2Char"/>
    <w:qFormat/>
    <w:rsid w:val="008F530A"/>
    <w:pPr>
      <w:jc w:val="center"/>
    </w:pPr>
    <w:rPr>
      <w:sz w:val="20"/>
      <w:szCs w:val="20"/>
    </w:rPr>
  </w:style>
  <w:style w:type="character" w:customStyle="1" w:styleId="fonte2Char">
    <w:name w:val="fonte2 Char"/>
    <w:basedOn w:val="Fontepargpadro"/>
    <w:link w:val="fonte2"/>
    <w:rsid w:val="008F530A"/>
    <w:rPr>
      <w:sz w:val="20"/>
      <w:szCs w:val="20"/>
    </w:rPr>
  </w:style>
  <w:style w:type="paragraph" w:styleId="Sumrio3">
    <w:name w:val="toc 3"/>
    <w:basedOn w:val="Normal"/>
    <w:next w:val="Normal"/>
    <w:autoRedefine/>
    <w:uiPriority w:val="39"/>
    <w:unhideWhenUsed/>
    <w:rsid w:val="000C75EC"/>
    <w:pPr>
      <w:tabs>
        <w:tab w:val="right" w:leader="dot" w:pos="9061"/>
      </w:tabs>
      <w:spacing w:after="100"/>
      <w:ind w:left="480" w:hanging="480"/>
    </w:pPr>
  </w:style>
  <w:style w:type="character" w:styleId="nfase">
    <w:name w:val="Emphasis"/>
    <w:basedOn w:val="Fontepargpadro"/>
    <w:uiPriority w:val="20"/>
    <w:qFormat/>
    <w:rsid w:val="00F86007"/>
    <w:rPr>
      <w:i/>
      <w:iCs/>
    </w:rPr>
  </w:style>
  <w:style w:type="paragraph" w:styleId="Sumrio4">
    <w:name w:val="toc 4"/>
    <w:basedOn w:val="Normal"/>
    <w:next w:val="Normal"/>
    <w:autoRedefine/>
    <w:uiPriority w:val="39"/>
    <w:unhideWhenUsed/>
    <w:rsid w:val="001C4C0A"/>
    <w:pPr>
      <w:spacing w:after="100"/>
      <w:ind w:left="720"/>
    </w:pPr>
    <w:rPr>
      <w:rFonts w:eastAsiaTheme="minorEastAsia"/>
      <w:lang w:eastAsia="pt-BR"/>
    </w:rPr>
  </w:style>
  <w:style w:type="paragraph" w:styleId="Sumrio5">
    <w:name w:val="toc 5"/>
    <w:basedOn w:val="Normal"/>
    <w:next w:val="Normal"/>
    <w:autoRedefine/>
    <w:uiPriority w:val="39"/>
    <w:unhideWhenUsed/>
    <w:rsid w:val="001C4C0A"/>
    <w:pPr>
      <w:spacing w:after="100"/>
      <w:ind w:left="960"/>
    </w:pPr>
    <w:rPr>
      <w:rFonts w:eastAsiaTheme="minorEastAsia"/>
      <w:lang w:eastAsia="pt-BR"/>
    </w:rPr>
  </w:style>
  <w:style w:type="paragraph" w:styleId="Sumrio6">
    <w:name w:val="toc 6"/>
    <w:basedOn w:val="Normal"/>
    <w:next w:val="Normal"/>
    <w:autoRedefine/>
    <w:uiPriority w:val="39"/>
    <w:unhideWhenUsed/>
    <w:rsid w:val="001C4C0A"/>
    <w:pPr>
      <w:spacing w:after="100"/>
      <w:ind w:left="1200"/>
    </w:pPr>
    <w:rPr>
      <w:rFonts w:eastAsiaTheme="minorEastAsia"/>
      <w:lang w:eastAsia="pt-BR"/>
    </w:rPr>
  </w:style>
  <w:style w:type="paragraph" w:styleId="Sumrio7">
    <w:name w:val="toc 7"/>
    <w:basedOn w:val="Normal"/>
    <w:next w:val="Normal"/>
    <w:autoRedefine/>
    <w:uiPriority w:val="39"/>
    <w:unhideWhenUsed/>
    <w:rsid w:val="001C4C0A"/>
    <w:pPr>
      <w:spacing w:after="100"/>
      <w:ind w:left="1440"/>
    </w:pPr>
    <w:rPr>
      <w:rFonts w:eastAsiaTheme="minorEastAsia"/>
      <w:lang w:eastAsia="pt-BR"/>
    </w:rPr>
  </w:style>
  <w:style w:type="paragraph" w:styleId="Sumrio8">
    <w:name w:val="toc 8"/>
    <w:basedOn w:val="Normal"/>
    <w:next w:val="Normal"/>
    <w:autoRedefine/>
    <w:uiPriority w:val="39"/>
    <w:unhideWhenUsed/>
    <w:rsid w:val="001C4C0A"/>
    <w:pPr>
      <w:spacing w:after="100"/>
      <w:ind w:left="1680"/>
    </w:pPr>
    <w:rPr>
      <w:rFonts w:eastAsiaTheme="minorEastAsia"/>
      <w:lang w:eastAsia="pt-BR"/>
    </w:rPr>
  </w:style>
  <w:style w:type="paragraph" w:styleId="Sumrio9">
    <w:name w:val="toc 9"/>
    <w:basedOn w:val="Normal"/>
    <w:next w:val="Normal"/>
    <w:autoRedefine/>
    <w:uiPriority w:val="39"/>
    <w:unhideWhenUsed/>
    <w:rsid w:val="001C4C0A"/>
    <w:pPr>
      <w:spacing w:after="100"/>
      <w:ind w:left="1920"/>
    </w:pPr>
    <w:rPr>
      <w:rFonts w:eastAsiaTheme="minorEastAsia"/>
      <w:lang w:eastAsia="pt-BR"/>
    </w:rPr>
  </w:style>
  <w:style w:type="paragraph" w:styleId="ndicedeilustraes">
    <w:name w:val="table of figures"/>
    <w:basedOn w:val="Normal"/>
    <w:next w:val="Normal"/>
    <w:uiPriority w:val="99"/>
    <w:unhideWhenUsed/>
    <w:rsid w:val="009732C4"/>
    <w:pPr>
      <w:spacing w:after="0"/>
    </w:pPr>
  </w:style>
  <w:style w:type="paragraph" w:customStyle="1" w:styleId="pinto">
    <w:name w:val="pinto"/>
    <w:basedOn w:val="tccesa"/>
    <w:link w:val="pintoChar"/>
    <w:qFormat/>
    <w:rsid w:val="00E77E6C"/>
    <w:pPr>
      <w:ind w:firstLine="709"/>
    </w:pPr>
    <w:rPr>
      <w:lang w:eastAsia="pt-BR"/>
    </w:rPr>
  </w:style>
  <w:style w:type="character" w:customStyle="1" w:styleId="pintoChar">
    <w:name w:val="pinto Char"/>
    <w:basedOn w:val="tccesaChar"/>
    <w:link w:val="pinto"/>
    <w:rsid w:val="00E77E6C"/>
    <w:rPr>
      <w:rFonts w:ascii="Arial" w:hAnsi="Arial" w:cs="Arial"/>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7021">
      <w:bodyDiv w:val="1"/>
      <w:marLeft w:val="0"/>
      <w:marRight w:val="0"/>
      <w:marTop w:val="0"/>
      <w:marBottom w:val="0"/>
      <w:divBdr>
        <w:top w:val="none" w:sz="0" w:space="0" w:color="auto"/>
        <w:left w:val="none" w:sz="0" w:space="0" w:color="auto"/>
        <w:bottom w:val="none" w:sz="0" w:space="0" w:color="auto"/>
        <w:right w:val="none" w:sz="0" w:space="0" w:color="auto"/>
      </w:divBdr>
    </w:div>
    <w:div w:id="115757543">
      <w:bodyDiv w:val="1"/>
      <w:marLeft w:val="0"/>
      <w:marRight w:val="0"/>
      <w:marTop w:val="0"/>
      <w:marBottom w:val="0"/>
      <w:divBdr>
        <w:top w:val="none" w:sz="0" w:space="0" w:color="auto"/>
        <w:left w:val="none" w:sz="0" w:space="0" w:color="auto"/>
        <w:bottom w:val="none" w:sz="0" w:space="0" w:color="auto"/>
        <w:right w:val="none" w:sz="0" w:space="0" w:color="auto"/>
      </w:divBdr>
    </w:div>
    <w:div w:id="240484166">
      <w:bodyDiv w:val="1"/>
      <w:marLeft w:val="0"/>
      <w:marRight w:val="0"/>
      <w:marTop w:val="0"/>
      <w:marBottom w:val="0"/>
      <w:divBdr>
        <w:top w:val="none" w:sz="0" w:space="0" w:color="auto"/>
        <w:left w:val="none" w:sz="0" w:space="0" w:color="auto"/>
        <w:bottom w:val="none" w:sz="0" w:space="0" w:color="auto"/>
        <w:right w:val="none" w:sz="0" w:space="0" w:color="auto"/>
      </w:divBdr>
    </w:div>
    <w:div w:id="268244971">
      <w:bodyDiv w:val="1"/>
      <w:marLeft w:val="0"/>
      <w:marRight w:val="0"/>
      <w:marTop w:val="0"/>
      <w:marBottom w:val="0"/>
      <w:divBdr>
        <w:top w:val="none" w:sz="0" w:space="0" w:color="auto"/>
        <w:left w:val="none" w:sz="0" w:space="0" w:color="auto"/>
        <w:bottom w:val="none" w:sz="0" w:space="0" w:color="auto"/>
        <w:right w:val="none" w:sz="0" w:space="0" w:color="auto"/>
      </w:divBdr>
    </w:div>
    <w:div w:id="297808937">
      <w:bodyDiv w:val="1"/>
      <w:marLeft w:val="0"/>
      <w:marRight w:val="0"/>
      <w:marTop w:val="0"/>
      <w:marBottom w:val="0"/>
      <w:divBdr>
        <w:top w:val="none" w:sz="0" w:space="0" w:color="auto"/>
        <w:left w:val="none" w:sz="0" w:space="0" w:color="auto"/>
        <w:bottom w:val="none" w:sz="0" w:space="0" w:color="auto"/>
        <w:right w:val="none" w:sz="0" w:space="0" w:color="auto"/>
      </w:divBdr>
    </w:div>
    <w:div w:id="520899643">
      <w:bodyDiv w:val="1"/>
      <w:marLeft w:val="0"/>
      <w:marRight w:val="0"/>
      <w:marTop w:val="0"/>
      <w:marBottom w:val="0"/>
      <w:divBdr>
        <w:top w:val="none" w:sz="0" w:space="0" w:color="auto"/>
        <w:left w:val="none" w:sz="0" w:space="0" w:color="auto"/>
        <w:bottom w:val="none" w:sz="0" w:space="0" w:color="auto"/>
        <w:right w:val="none" w:sz="0" w:space="0" w:color="auto"/>
      </w:divBdr>
    </w:div>
    <w:div w:id="551574949">
      <w:bodyDiv w:val="1"/>
      <w:marLeft w:val="0"/>
      <w:marRight w:val="0"/>
      <w:marTop w:val="0"/>
      <w:marBottom w:val="0"/>
      <w:divBdr>
        <w:top w:val="none" w:sz="0" w:space="0" w:color="auto"/>
        <w:left w:val="none" w:sz="0" w:space="0" w:color="auto"/>
        <w:bottom w:val="none" w:sz="0" w:space="0" w:color="auto"/>
        <w:right w:val="none" w:sz="0" w:space="0" w:color="auto"/>
      </w:divBdr>
    </w:div>
    <w:div w:id="624044522">
      <w:bodyDiv w:val="1"/>
      <w:marLeft w:val="0"/>
      <w:marRight w:val="0"/>
      <w:marTop w:val="0"/>
      <w:marBottom w:val="0"/>
      <w:divBdr>
        <w:top w:val="none" w:sz="0" w:space="0" w:color="auto"/>
        <w:left w:val="none" w:sz="0" w:space="0" w:color="auto"/>
        <w:bottom w:val="none" w:sz="0" w:space="0" w:color="auto"/>
        <w:right w:val="none" w:sz="0" w:space="0" w:color="auto"/>
      </w:divBdr>
    </w:div>
    <w:div w:id="645203150">
      <w:bodyDiv w:val="1"/>
      <w:marLeft w:val="0"/>
      <w:marRight w:val="0"/>
      <w:marTop w:val="0"/>
      <w:marBottom w:val="0"/>
      <w:divBdr>
        <w:top w:val="none" w:sz="0" w:space="0" w:color="auto"/>
        <w:left w:val="none" w:sz="0" w:space="0" w:color="auto"/>
        <w:bottom w:val="none" w:sz="0" w:space="0" w:color="auto"/>
        <w:right w:val="none" w:sz="0" w:space="0" w:color="auto"/>
      </w:divBdr>
    </w:div>
    <w:div w:id="645282480">
      <w:bodyDiv w:val="1"/>
      <w:marLeft w:val="0"/>
      <w:marRight w:val="0"/>
      <w:marTop w:val="0"/>
      <w:marBottom w:val="0"/>
      <w:divBdr>
        <w:top w:val="none" w:sz="0" w:space="0" w:color="auto"/>
        <w:left w:val="none" w:sz="0" w:space="0" w:color="auto"/>
        <w:bottom w:val="none" w:sz="0" w:space="0" w:color="auto"/>
        <w:right w:val="none" w:sz="0" w:space="0" w:color="auto"/>
      </w:divBdr>
    </w:div>
    <w:div w:id="708920730">
      <w:bodyDiv w:val="1"/>
      <w:marLeft w:val="0"/>
      <w:marRight w:val="0"/>
      <w:marTop w:val="0"/>
      <w:marBottom w:val="0"/>
      <w:divBdr>
        <w:top w:val="none" w:sz="0" w:space="0" w:color="auto"/>
        <w:left w:val="none" w:sz="0" w:space="0" w:color="auto"/>
        <w:bottom w:val="none" w:sz="0" w:space="0" w:color="auto"/>
        <w:right w:val="none" w:sz="0" w:space="0" w:color="auto"/>
      </w:divBdr>
    </w:div>
    <w:div w:id="718633840">
      <w:bodyDiv w:val="1"/>
      <w:marLeft w:val="0"/>
      <w:marRight w:val="0"/>
      <w:marTop w:val="0"/>
      <w:marBottom w:val="0"/>
      <w:divBdr>
        <w:top w:val="none" w:sz="0" w:space="0" w:color="auto"/>
        <w:left w:val="none" w:sz="0" w:space="0" w:color="auto"/>
        <w:bottom w:val="none" w:sz="0" w:space="0" w:color="auto"/>
        <w:right w:val="none" w:sz="0" w:space="0" w:color="auto"/>
      </w:divBdr>
    </w:div>
    <w:div w:id="822085956">
      <w:bodyDiv w:val="1"/>
      <w:marLeft w:val="0"/>
      <w:marRight w:val="0"/>
      <w:marTop w:val="0"/>
      <w:marBottom w:val="0"/>
      <w:divBdr>
        <w:top w:val="none" w:sz="0" w:space="0" w:color="auto"/>
        <w:left w:val="none" w:sz="0" w:space="0" w:color="auto"/>
        <w:bottom w:val="none" w:sz="0" w:space="0" w:color="auto"/>
        <w:right w:val="none" w:sz="0" w:space="0" w:color="auto"/>
      </w:divBdr>
    </w:div>
    <w:div w:id="952399820">
      <w:bodyDiv w:val="1"/>
      <w:marLeft w:val="0"/>
      <w:marRight w:val="0"/>
      <w:marTop w:val="0"/>
      <w:marBottom w:val="0"/>
      <w:divBdr>
        <w:top w:val="none" w:sz="0" w:space="0" w:color="auto"/>
        <w:left w:val="none" w:sz="0" w:space="0" w:color="auto"/>
        <w:bottom w:val="none" w:sz="0" w:space="0" w:color="auto"/>
        <w:right w:val="none" w:sz="0" w:space="0" w:color="auto"/>
      </w:divBdr>
    </w:div>
    <w:div w:id="985738567">
      <w:bodyDiv w:val="1"/>
      <w:marLeft w:val="0"/>
      <w:marRight w:val="0"/>
      <w:marTop w:val="0"/>
      <w:marBottom w:val="0"/>
      <w:divBdr>
        <w:top w:val="none" w:sz="0" w:space="0" w:color="auto"/>
        <w:left w:val="none" w:sz="0" w:space="0" w:color="auto"/>
        <w:bottom w:val="none" w:sz="0" w:space="0" w:color="auto"/>
        <w:right w:val="none" w:sz="0" w:space="0" w:color="auto"/>
      </w:divBdr>
    </w:div>
    <w:div w:id="1068839655">
      <w:bodyDiv w:val="1"/>
      <w:marLeft w:val="0"/>
      <w:marRight w:val="0"/>
      <w:marTop w:val="0"/>
      <w:marBottom w:val="0"/>
      <w:divBdr>
        <w:top w:val="none" w:sz="0" w:space="0" w:color="auto"/>
        <w:left w:val="none" w:sz="0" w:space="0" w:color="auto"/>
        <w:bottom w:val="none" w:sz="0" w:space="0" w:color="auto"/>
        <w:right w:val="none" w:sz="0" w:space="0" w:color="auto"/>
      </w:divBdr>
      <w:divsChild>
        <w:div w:id="1617054617">
          <w:marLeft w:val="0"/>
          <w:marRight w:val="0"/>
          <w:marTop w:val="0"/>
          <w:marBottom w:val="0"/>
          <w:divBdr>
            <w:top w:val="none" w:sz="0" w:space="0" w:color="auto"/>
            <w:left w:val="none" w:sz="0" w:space="0" w:color="auto"/>
            <w:bottom w:val="none" w:sz="0" w:space="0" w:color="auto"/>
            <w:right w:val="none" w:sz="0" w:space="0" w:color="auto"/>
          </w:divBdr>
          <w:divsChild>
            <w:div w:id="2016422691">
              <w:marLeft w:val="0"/>
              <w:marRight w:val="0"/>
              <w:marTop w:val="0"/>
              <w:marBottom w:val="0"/>
              <w:divBdr>
                <w:top w:val="none" w:sz="0" w:space="0" w:color="auto"/>
                <w:left w:val="none" w:sz="0" w:space="0" w:color="auto"/>
                <w:bottom w:val="none" w:sz="0" w:space="0" w:color="auto"/>
                <w:right w:val="none" w:sz="0" w:space="0" w:color="auto"/>
              </w:divBdr>
              <w:divsChild>
                <w:div w:id="845753420">
                  <w:marLeft w:val="0"/>
                  <w:marRight w:val="0"/>
                  <w:marTop w:val="0"/>
                  <w:marBottom w:val="0"/>
                  <w:divBdr>
                    <w:top w:val="none" w:sz="0" w:space="0" w:color="auto"/>
                    <w:left w:val="none" w:sz="0" w:space="0" w:color="auto"/>
                    <w:bottom w:val="none" w:sz="0" w:space="0" w:color="auto"/>
                    <w:right w:val="none" w:sz="0" w:space="0" w:color="auto"/>
                  </w:divBdr>
                  <w:divsChild>
                    <w:div w:id="1557231535">
                      <w:marLeft w:val="0"/>
                      <w:marRight w:val="0"/>
                      <w:marTop w:val="0"/>
                      <w:marBottom w:val="0"/>
                      <w:divBdr>
                        <w:top w:val="none" w:sz="0" w:space="0" w:color="auto"/>
                        <w:left w:val="none" w:sz="0" w:space="0" w:color="auto"/>
                        <w:bottom w:val="none" w:sz="0" w:space="0" w:color="auto"/>
                        <w:right w:val="none" w:sz="0" w:space="0" w:color="auto"/>
                      </w:divBdr>
                      <w:divsChild>
                        <w:div w:id="1231111816">
                          <w:marLeft w:val="0"/>
                          <w:marRight w:val="0"/>
                          <w:marTop w:val="0"/>
                          <w:marBottom w:val="0"/>
                          <w:divBdr>
                            <w:top w:val="none" w:sz="0" w:space="0" w:color="auto"/>
                            <w:left w:val="none" w:sz="0" w:space="0" w:color="auto"/>
                            <w:bottom w:val="none" w:sz="0" w:space="0" w:color="auto"/>
                            <w:right w:val="none" w:sz="0" w:space="0" w:color="auto"/>
                          </w:divBdr>
                          <w:divsChild>
                            <w:div w:id="1558782286">
                              <w:marLeft w:val="0"/>
                              <w:marRight w:val="0"/>
                              <w:marTop w:val="0"/>
                              <w:marBottom w:val="0"/>
                              <w:divBdr>
                                <w:top w:val="none" w:sz="0" w:space="0" w:color="auto"/>
                                <w:left w:val="none" w:sz="0" w:space="0" w:color="auto"/>
                                <w:bottom w:val="none" w:sz="0" w:space="0" w:color="auto"/>
                                <w:right w:val="none" w:sz="0" w:space="0" w:color="auto"/>
                              </w:divBdr>
                              <w:divsChild>
                                <w:div w:id="471868661">
                                  <w:marLeft w:val="0"/>
                                  <w:marRight w:val="0"/>
                                  <w:marTop w:val="0"/>
                                  <w:marBottom w:val="0"/>
                                  <w:divBdr>
                                    <w:top w:val="none" w:sz="0" w:space="0" w:color="auto"/>
                                    <w:left w:val="none" w:sz="0" w:space="0" w:color="auto"/>
                                    <w:bottom w:val="none" w:sz="0" w:space="0" w:color="auto"/>
                                    <w:right w:val="none" w:sz="0" w:space="0" w:color="auto"/>
                                  </w:divBdr>
                                  <w:divsChild>
                                    <w:div w:id="7041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899966">
      <w:bodyDiv w:val="1"/>
      <w:marLeft w:val="0"/>
      <w:marRight w:val="0"/>
      <w:marTop w:val="0"/>
      <w:marBottom w:val="0"/>
      <w:divBdr>
        <w:top w:val="none" w:sz="0" w:space="0" w:color="auto"/>
        <w:left w:val="none" w:sz="0" w:space="0" w:color="auto"/>
        <w:bottom w:val="none" w:sz="0" w:space="0" w:color="auto"/>
        <w:right w:val="none" w:sz="0" w:space="0" w:color="auto"/>
      </w:divBdr>
    </w:div>
    <w:div w:id="1454250593">
      <w:bodyDiv w:val="1"/>
      <w:marLeft w:val="0"/>
      <w:marRight w:val="0"/>
      <w:marTop w:val="0"/>
      <w:marBottom w:val="0"/>
      <w:divBdr>
        <w:top w:val="none" w:sz="0" w:space="0" w:color="auto"/>
        <w:left w:val="none" w:sz="0" w:space="0" w:color="auto"/>
        <w:bottom w:val="none" w:sz="0" w:space="0" w:color="auto"/>
        <w:right w:val="none" w:sz="0" w:space="0" w:color="auto"/>
      </w:divBdr>
    </w:div>
    <w:div w:id="1530486598">
      <w:bodyDiv w:val="1"/>
      <w:marLeft w:val="0"/>
      <w:marRight w:val="0"/>
      <w:marTop w:val="0"/>
      <w:marBottom w:val="0"/>
      <w:divBdr>
        <w:top w:val="none" w:sz="0" w:space="0" w:color="auto"/>
        <w:left w:val="none" w:sz="0" w:space="0" w:color="auto"/>
        <w:bottom w:val="none" w:sz="0" w:space="0" w:color="auto"/>
        <w:right w:val="none" w:sz="0" w:space="0" w:color="auto"/>
      </w:divBdr>
    </w:div>
    <w:div w:id="1657953084">
      <w:bodyDiv w:val="1"/>
      <w:marLeft w:val="0"/>
      <w:marRight w:val="0"/>
      <w:marTop w:val="0"/>
      <w:marBottom w:val="0"/>
      <w:divBdr>
        <w:top w:val="none" w:sz="0" w:space="0" w:color="auto"/>
        <w:left w:val="none" w:sz="0" w:space="0" w:color="auto"/>
        <w:bottom w:val="none" w:sz="0" w:space="0" w:color="auto"/>
        <w:right w:val="none" w:sz="0" w:space="0" w:color="auto"/>
      </w:divBdr>
    </w:div>
    <w:div w:id="1681157013">
      <w:bodyDiv w:val="1"/>
      <w:marLeft w:val="0"/>
      <w:marRight w:val="0"/>
      <w:marTop w:val="0"/>
      <w:marBottom w:val="0"/>
      <w:divBdr>
        <w:top w:val="none" w:sz="0" w:space="0" w:color="auto"/>
        <w:left w:val="none" w:sz="0" w:space="0" w:color="auto"/>
        <w:bottom w:val="none" w:sz="0" w:space="0" w:color="auto"/>
        <w:right w:val="none" w:sz="0" w:space="0" w:color="auto"/>
      </w:divBdr>
    </w:div>
    <w:div w:id="1760323643">
      <w:bodyDiv w:val="1"/>
      <w:marLeft w:val="0"/>
      <w:marRight w:val="0"/>
      <w:marTop w:val="0"/>
      <w:marBottom w:val="0"/>
      <w:divBdr>
        <w:top w:val="none" w:sz="0" w:space="0" w:color="auto"/>
        <w:left w:val="none" w:sz="0" w:space="0" w:color="auto"/>
        <w:bottom w:val="none" w:sz="0" w:space="0" w:color="auto"/>
        <w:right w:val="none" w:sz="0" w:space="0" w:color="auto"/>
      </w:divBdr>
    </w:div>
    <w:div w:id="1779132605">
      <w:bodyDiv w:val="1"/>
      <w:marLeft w:val="0"/>
      <w:marRight w:val="0"/>
      <w:marTop w:val="0"/>
      <w:marBottom w:val="0"/>
      <w:divBdr>
        <w:top w:val="none" w:sz="0" w:space="0" w:color="auto"/>
        <w:left w:val="none" w:sz="0" w:space="0" w:color="auto"/>
        <w:bottom w:val="none" w:sz="0" w:space="0" w:color="auto"/>
        <w:right w:val="none" w:sz="0" w:space="0" w:color="auto"/>
      </w:divBdr>
    </w:div>
    <w:div w:id="1839423897">
      <w:bodyDiv w:val="1"/>
      <w:marLeft w:val="0"/>
      <w:marRight w:val="0"/>
      <w:marTop w:val="0"/>
      <w:marBottom w:val="0"/>
      <w:divBdr>
        <w:top w:val="none" w:sz="0" w:space="0" w:color="auto"/>
        <w:left w:val="none" w:sz="0" w:space="0" w:color="auto"/>
        <w:bottom w:val="none" w:sz="0" w:space="0" w:color="auto"/>
        <w:right w:val="none" w:sz="0" w:space="0" w:color="auto"/>
      </w:divBdr>
    </w:div>
    <w:div w:id="1938634050">
      <w:bodyDiv w:val="1"/>
      <w:marLeft w:val="0"/>
      <w:marRight w:val="0"/>
      <w:marTop w:val="0"/>
      <w:marBottom w:val="0"/>
      <w:divBdr>
        <w:top w:val="none" w:sz="0" w:space="0" w:color="auto"/>
        <w:left w:val="none" w:sz="0" w:space="0" w:color="auto"/>
        <w:bottom w:val="none" w:sz="0" w:space="0" w:color="auto"/>
        <w:right w:val="none" w:sz="0" w:space="0" w:color="auto"/>
      </w:divBdr>
    </w:div>
    <w:div w:id="2026442974">
      <w:bodyDiv w:val="1"/>
      <w:marLeft w:val="0"/>
      <w:marRight w:val="0"/>
      <w:marTop w:val="0"/>
      <w:marBottom w:val="0"/>
      <w:divBdr>
        <w:top w:val="none" w:sz="0" w:space="0" w:color="auto"/>
        <w:left w:val="none" w:sz="0" w:space="0" w:color="auto"/>
        <w:bottom w:val="none" w:sz="0" w:space="0" w:color="auto"/>
        <w:right w:val="none" w:sz="0" w:space="0" w:color="auto"/>
      </w:divBdr>
    </w:div>
    <w:div w:id="2054500418">
      <w:bodyDiv w:val="1"/>
      <w:marLeft w:val="0"/>
      <w:marRight w:val="0"/>
      <w:marTop w:val="0"/>
      <w:marBottom w:val="0"/>
      <w:divBdr>
        <w:top w:val="none" w:sz="0" w:space="0" w:color="auto"/>
        <w:left w:val="none" w:sz="0" w:space="0" w:color="auto"/>
        <w:bottom w:val="none" w:sz="0" w:space="0" w:color="auto"/>
        <w:right w:val="none" w:sz="0" w:space="0" w:color="auto"/>
      </w:divBdr>
    </w:div>
    <w:div w:id="210214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D3F9A18B62C4C4AAB8CBF2748D5C018" ma:contentTypeVersion="11" ma:contentTypeDescription="Crie um novo documento." ma:contentTypeScope="" ma:versionID="2fedcc9ab75e91ad73254692483b7ecd">
  <xsd:schema xmlns:xsd="http://www.w3.org/2001/XMLSchema" xmlns:xs="http://www.w3.org/2001/XMLSchema" xmlns:p="http://schemas.microsoft.com/office/2006/metadata/properties" xmlns:ns3="5d7a69e2-f3f9-46f7-bcc1-234b1404b8e5" xmlns:ns4="d1b4aefa-227a-462b-bfb1-186f3ecd590c" targetNamespace="http://schemas.microsoft.com/office/2006/metadata/properties" ma:root="true" ma:fieldsID="5818962c366b515f089f0c24726bfade" ns3:_="" ns4:_="">
    <xsd:import namespace="5d7a69e2-f3f9-46f7-bcc1-234b1404b8e5"/>
    <xsd:import namespace="d1b4aefa-227a-462b-bfb1-186f3ecd590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a69e2-f3f9-46f7-bcc1-234b1404b8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b4aefa-227a-462b-bfb1-186f3ecd590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d7a69e2-f3f9-46f7-bcc1-234b1404b8e5" xsi:nil="true"/>
  </documentManagement>
</p:properties>
</file>

<file path=customXml/itemProps1.xml><?xml version="1.0" encoding="utf-8"?>
<ds:datastoreItem xmlns:ds="http://schemas.openxmlformats.org/officeDocument/2006/customXml" ds:itemID="{46A658F9-F85E-46AC-B4B4-8678E104AA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a69e2-f3f9-46f7-bcc1-234b1404b8e5"/>
    <ds:schemaRef ds:uri="d1b4aefa-227a-462b-bfb1-186f3ecd5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7ECC1-41B2-41A9-AC71-06C004E455FB}">
  <ds:schemaRefs>
    <ds:schemaRef ds:uri="http://schemas.microsoft.com/sharepoint/v3/contenttype/forms"/>
  </ds:schemaRefs>
</ds:datastoreItem>
</file>

<file path=customXml/itemProps3.xml><?xml version="1.0" encoding="utf-8"?>
<ds:datastoreItem xmlns:ds="http://schemas.openxmlformats.org/officeDocument/2006/customXml" ds:itemID="{E6A16B6C-C8E4-4852-B262-0EBE335F0E11}">
  <ds:schemaRefs>
    <ds:schemaRef ds:uri="http://schemas.openxmlformats.org/officeDocument/2006/bibliography"/>
  </ds:schemaRefs>
</ds:datastoreItem>
</file>

<file path=customXml/itemProps4.xml><?xml version="1.0" encoding="utf-8"?>
<ds:datastoreItem xmlns:ds="http://schemas.openxmlformats.org/officeDocument/2006/customXml" ds:itemID="{150E80FB-F49C-429B-BFF1-76E17913A469}">
  <ds:schemaRefs>
    <ds:schemaRef ds:uri="http://schemas.microsoft.com/office/2006/metadata/properties"/>
    <ds:schemaRef ds:uri="http://schemas.microsoft.com/office/infopath/2007/PartnerControls"/>
    <ds:schemaRef ds:uri="5d7a69e2-f3f9-46f7-bcc1-234b1404b8e5"/>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2292</Words>
  <Characters>12381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4</cp:revision>
  <cp:lastPrinted>2025-11-30T01:10:00Z</cp:lastPrinted>
  <dcterms:created xsi:type="dcterms:W3CDTF">2026-04-10T03:05:00Z</dcterms:created>
  <dcterms:modified xsi:type="dcterms:W3CDTF">2026-04-16T11:15:00Z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0x0101001D3F9A18B62C4C4AAB8CBF2748D5C018</vt:lpwstr>
  </property>
</Properties>
</file>