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8B8B" w14:textId="77777777" w:rsidR="00A01D16" w:rsidRDefault="00A01D16" w:rsidP="00A01D16">
      <w:pPr>
        <w:ind w:left="371" w:right="256" w:hanging="10"/>
        <w:jc w:val="center"/>
      </w:pPr>
      <w:r>
        <w:t xml:space="preserve">Министерство образования Республики Беларусь </w:t>
      </w:r>
    </w:p>
    <w:p w14:paraId="07CF326F" w14:textId="77777777" w:rsidR="00A01D16" w:rsidRDefault="00A01D16" w:rsidP="00A01D16">
      <w:pPr>
        <w:spacing w:after="23" w:line="259" w:lineRule="auto"/>
        <w:ind w:left="178" w:firstLine="0"/>
        <w:jc w:val="center"/>
      </w:pPr>
      <w:r>
        <w:t xml:space="preserve"> </w:t>
      </w:r>
    </w:p>
    <w:p w14:paraId="32CE851F" w14:textId="77777777" w:rsidR="00A01D16" w:rsidRDefault="00A01D16" w:rsidP="00A01D16">
      <w:pPr>
        <w:ind w:left="371" w:right="252" w:hanging="10"/>
        <w:jc w:val="center"/>
      </w:pPr>
      <w:r>
        <w:t xml:space="preserve">Учреждение образования </w:t>
      </w:r>
    </w:p>
    <w:p w14:paraId="37D5C3F7" w14:textId="77777777" w:rsidR="00A01D16" w:rsidRDefault="00A01D16" w:rsidP="00A01D16">
      <w:pPr>
        <w:ind w:left="371" w:right="254" w:hanging="10"/>
        <w:jc w:val="center"/>
      </w:pPr>
      <w:r>
        <w:t xml:space="preserve">БЕЛОРУССКИЙ ГОСУДАРСТВЕННЫЙ УНИВЕРСИТЕТ </w:t>
      </w:r>
    </w:p>
    <w:p w14:paraId="1ECB9C12" w14:textId="77777777" w:rsidR="00A01D16" w:rsidRDefault="00A01D16" w:rsidP="00A01D16">
      <w:pPr>
        <w:ind w:left="371" w:right="255" w:hanging="10"/>
        <w:jc w:val="center"/>
      </w:pPr>
      <w:r>
        <w:t xml:space="preserve">ИНФОРМАТИКИ И РАДИОЭЛЕКТРОНИКИ </w:t>
      </w:r>
    </w:p>
    <w:p w14:paraId="042F2101" w14:textId="77777777" w:rsidR="00A01D16" w:rsidRDefault="00A01D16" w:rsidP="00A01D16">
      <w:pPr>
        <w:spacing w:after="25" w:line="259" w:lineRule="auto"/>
        <w:ind w:left="0" w:firstLine="0"/>
        <w:jc w:val="left"/>
      </w:pPr>
      <w:r>
        <w:t xml:space="preserve"> </w:t>
      </w:r>
    </w:p>
    <w:p w14:paraId="1F11DB43" w14:textId="0A8F923A" w:rsidR="00A01D16" w:rsidRDefault="00A01D16" w:rsidP="00A01D16">
      <w:pPr>
        <w:ind w:left="9" w:right="57" w:firstLine="0"/>
      </w:pPr>
      <w:r>
        <w:t xml:space="preserve">Факультет </w:t>
      </w:r>
      <w:proofErr w:type="spellStart"/>
      <w:r w:rsidR="00BD328A" w:rsidRPr="00BD328A">
        <w:t>инфокоммуникаций</w:t>
      </w:r>
      <w:proofErr w:type="spellEnd"/>
      <w:r>
        <w:t xml:space="preserve"> </w:t>
      </w:r>
    </w:p>
    <w:p w14:paraId="0B156027" w14:textId="77777777" w:rsidR="00A01D16" w:rsidRDefault="00A01D16" w:rsidP="00A01D16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E165E3B" w14:textId="6A07C20E" w:rsidR="00A01D16" w:rsidRDefault="00A01D16" w:rsidP="00A01D16">
      <w:pPr>
        <w:tabs>
          <w:tab w:val="center" w:pos="2782"/>
        </w:tabs>
        <w:ind w:left="0" w:firstLine="0"/>
        <w:jc w:val="left"/>
      </w:pPr>
      <w:r>
        <w:t xml:space="preserve">Кафедра </w:t>
      </w:r>
      <w:r w:rsidR="00BD328A">
        <w:t>инфокоммуникационных технологий</w:t>
      </w:r>
    </w:p>
    <w:p w14:paraId="4B29E1C3" w14:textId="545B3B55" w:rsidR="00A01D16" w:rsidRDefault="00A01D16" w:rsidP="00A01D16">
      <w:pPr>
        <w:spacing w:after="22" w:line="259" w:lineRule="auto"/>
        <w:ind w:left="0" w:firstLine="0"/>
        <w:jc w:val="left"/>
      </w:pPr>
    </w:p>
    <w:p w14:paraId="20C6D800" w14:textId="77777777" w:rsidR="00A01D16" w:rsidRDefault="00A01D16" w:rsidP="00A01D16">
      <w:pPr>
        <w:spacing w:after="242" w:line="259" w:lineRule="auto"/>
        <w:ind w:left="0" w:right="941" w:firstLine="0"/>
        <w:jc w:val="right"/>
      </w:pPr>
      <w:r>
        <w:rPr>
          <w:i/>
        </w:rPr>
        <w:t>К защите допустить</w:t>
      </w:r>
      <w:r>
        <w:t xml:space="preserve">: </w:t>
      </w:r>
    </w:p>
    <w:p w14:paraId="07592988" w14:textId="1BB5852F" w:rsidR="00A01D16" w:rsidRDefault="00A01D16" w:rsidP="00A01D16">
      <w:pPr>
        <w:spacing w:after="124" w:line="259" w:lineRule="auto"/>
        <w:ind w:left="10" w:right="421" w:hanging="10"/>
        <w:jc w:val="right"/>
      </w:pPr>
      <w:r>
        <w:t>Заведующий кафедрой</w:t>
      </w:r>
      <w:r w:rsidR="00326365">
        <w:rPr>
          <w:lang w:val="en-US"/>
        </w:rPr>
        <w:t xml:space="preserve"> </w:t>
      </w:r>
      <w:r w:rsidR="00326365">
        <w:t>ИКТ</w:t>
      </w:r>
    </w:p>
    <w:p w14:paraId="029AFC5C" w14:textId="67FAD6DA" w:rsidR="00A01D16" w:rsidRDefault="00A01D16" w:rsidP="00326365">
      <w:pPr>
        <w:spacing w:after="151" w:line="259" w:lineRule="auto"/>
        <w:ind w:left="10" w:right="283" w:hanging="10"/>
        <w:jc w:val="right"/>
      </w:pPr>
      <w:r>
        <w:t xml:space="preserve">____________В. Ю. </w:t>
      </w:r>
      <w:r w:rsidRPr="00A01D16">
        <w:t>Цветков</w:t>
      </w:r>
    </w:p>
    <w:p w14:paraId="0ED00082" w14:textId="4B000C50" w:rsidR="00A01D16" w:rsidRDefault="00A01D16" w:rsidP="00A01D16">
      <w:pPr>
        <w:spacing w:after="27" w:line="259" w:lineRule="auto"/>
        <w:ind w:left="0" w:firstLine="0"/>
        <w:jc w:val="left"/>
      </w:pPr>
    </w:p>
    <w:p w14:paraId="5D5CA2BF" w14:textId="77777777" w:rsidR="00326365" w:rsidRDefault="00A01D16" w:rsidP="00326365">
      <w:pPr>
        <w:ind w:left="0" w:right="-1" w:firstLine="0"/>
        <w:jc w:val="center"/>
      </w:pPr>
      <w:r>
        <w:t>ПОЯСНИТЕЛЬНАЯ</w:t>
      </w:r>
      <w:r w:rsidR="00326365">
        <w:t xml:space="preserve"> </w:t>
      </w:r>
      <w:r>
        <w:t>ЗАПИСКА</w:t>
      </w:r>
    </w:p>
    <w:p w14:paraId="327152B9" w14:textId="705DEFD3" w:rsidR="00326365" w:rsidRDefault="00A01D16" w:rsidP="00326365">
      <w:pPr>
        <w:ind w:left="0" w:right="-1" w:firstLine="0"/>
        <w:jc w:val="center"/>
      </w:pPr>
      <w:r>
        <w:t>к дипломному проекту</w:t>
      </w:r>
    </w:p>
    <w:p w14:paraId="5CB03FB6" w14:textId="5EC656BB" w:rsidR="00A01D16" w:rsidRDefault="00A01D16" w:rsidP="00326365">
      <w:pPr>
        <w:ind w:left="0" w:right="-1" w:firstLine="0"/>
        <w:jc w:val="center"/>
      </w:pPr>
      <w:r>
        <w:t>на тему</w:t>
      </w:r>
    </w:p>
    <w:p w14:paraId="70891AB5" w14:textId="77777777" w:rsidR="00A01D16" w:rsidRDefault="00A01D16" w:rsidP="00A01D16">
      <w:pPr>
        <w:spacing w:after="34" w:line="259" w:lineRule="auto"/>
        <w:ind w:left="178" w:firstLine="0"/>
        <w:jc w:val="center"/>
      </w:pPr>
      <w:r>
        <w:t xml:space="preserve"> </w:t>
      </w:r>
    </w:p>
    <w:p w14:paraId="56D279AE" w14:textId="5D035F12" w:rsidR="00A01D16" w:rsidRDefault="00A01D16" w:rsidP="00A01D16">
      <w:pPr>
        <w:spacing w:after="13" w:line="270" w:lineRule="auto"/>
        <w:ind w:left="357" w:right="170" w:hanging="10"/>
        <w:jc w:val="center"/>
      </w:pPr>
      <w:r>
        <w:rPr>
          <w:b/>
        </w:rPr>
        <w:t>ОДНОНАПРАВЛЕННАЯ ВЕДОМСТВЕННАЯ СЕТЬ</w:t>
      </w:r>
      <w:r>
        <w:t xml:space="preserve"> </w:t>
      </w:r>
    </w:p>
    <w:p w14:paraId="6392DFA7" w14:textId="77777777" w:rsidR="00A01D16" w:rsidRDefault="00A01D16" w:rsidP="00A01D16">
      <w:pPr>
        <w:spacing w:after="6" w:line="259" w:lineRule="auto"/>
        <w:ind w:left="0" w:firstLine="0"/>
        <w:jc w:val="left"/>
      </w:pPr>
      <w:r>
        <w:t xml:space="preserve"> </w:t>
      </w:r>
    </w:p>
    <w:p w14:paraId="149AE289" w14:textId="7662CEE9" w:rsidR="00A01D16" w:rsidRDefault="00A01D16" w:rsidP="00A01D16">
      <w:pPr>
        <w:ind w:left="371" w:right="256" w:hanging="10"/>
        <w:jc w:val="center"/>
      </w:pPr>
      <w:r>
        <w:t>БГУИР ДП 1-</w:t>
      </w:r>
      <w:r w:rsidR="00326365">
        <w:t>45</w:t>
      </w:r>
      <w:r>
        <w:t xml:space="preserve"> 01 0</w:t>
      </w:r>
      <w:r w:rsidR="00326365">
        <w:t>1</w:t>
      </w:r>
      <w:r>
        <w:t xml:space="preserve"> 0</w:t>
      </w:r>
      <w:r w:rsidR="00326365">
        <w:t>4</w:t>
      </w:r>
      <w:r w:rsidR="00BD328A">
        <w:t xml:space="preserve"> </w:t>
      </w:r>
      <w:r>
        <w:t>0</w:t>
      </w:r>
      <w:r w:rsidR="00326365">
        <w:t>07</w:t>
      </w:r>
      <w:r>
        <w:t xml:space="preserve"> ПЗ </w:t>
      </w:r>
    </w:p>
    <w:p w14:paraId="14F16595" w14:textId="77777777" w:rsidR="00A01D16" w:rsidRDefault="00A01D16" w:rsidP="00A01D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6" w:type="dxa"/>
        <w:tblInd w:w="108" w:type="dxa"/>
        <w:tblLook w:val="04A0" w:firstRow="1" w:lastRow="0" w:firstColumn="1" w:lastColumn="0" w:noHBand="0" w:noVBand="1"/>
      </w:tblPr>
      <w:tblGrid>
        <w:gridCol w:w="4679"/>
        <w:gridCol w:w="2301"/>
        <w:gridCol w:w="2186"/>
      </w:tblGrid>
      <w:tr w:rsidR="00A01D16" w14:paraId="26FEA693" w14:textId="77777777" w:rsidTr="006014A5">
        <w:trPr>
          <w:trHeight w:val="359"/>
        </w:trPr>
        <w:tc>
          <w:tcPr>
            <w:tcW w:w="4679" w:type="dxa"/>
          </w:tcPr>
          <w:p w14:paraId="0BD2C75E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Студент </w:t>
            </w:r>
          </w:p>
        </w:tc>
        <w:tc>
          <w:tcPr>
            <w:tcW w:w="2301" w:type="dxa"/>
          </w:tcPr>
          <w:p w14:paraId="30372A81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F666A08" w14:textId="687A21F0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И</w:t>
            </w:r>
            <w:r w:rsidR="00A01D16">
              <w:t xml:space="preserve">. </w:t>
            </w:r>
            <w:r>
              <w:t>С</w:t>
            </w:r>
            <w:r w:rsidR="00A01D16">
              <w:t xml:space="preserve">. </w:t>
            </w:r>
            <w:r>
              <w:t>Суворов</w:t>
            </w:r>
          </w:p>
        </w:tc>
      </w:tr>
      <w:tr w:rsidR="00A01D16" w14:paraId="3CC138F9" w14:textId="77777777" w:rsidTr="006014A5">
        <w:trPr>
          <w:trHeight w:val="389"/>
        </w:trPr>
        <w:tc>
          <w:tcPr>
            <w:tcW w:w="4679" w:type="dxa"/>
          </w:tcPr>
          <w:p w14:paraId="12491DF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Руководитель </w:t>
            </w:r>
          </w:p>
        </w:tc>
        <w:tc>
          <w:tcPr>
            <w:tcW w:w="2301" w:type="dxa"/>
          </w:tcPr>
          <w:p w14:paraId="1A0E2D1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2CE3DDD0" w14:textId="1E963DA4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С</w:t>
            </w:r>
            <w:r w:rsidR="00A01D16">
              <w:t xml:space="preserve">. </w:t>
            </w:r>
            <w:r>
              <w:t>А</w:t>
            </w:r>
            <w:r w:rsidR="00A01D16">
              <w:t xml:space="preserve">. </w:t>
            </w:r>
            <w:r>
              <w:t>Лукашевич</w:t>
            </w:r>
            <w:r w:rsidR="00A01D16">
              <w:t xml:space="preserve"> </w:t>
            </w:r>
          </w:p>
        </w:tc>
      </w:tr>
      <w:tr w:rsidR="00A01D16" w14:paraId="41602641" w14:textId="77777777" w:rsidTr="006014A5">
        <w:trPr>
          <w:trHeight w:val="346"/>
        </w:trPr>
        <w:tc>
          <w:tcPr>
            <w:tcW w:w="4679" w:type="dxa"/>
          </w:tcPr>
          <w:p w14:paraId="5BB37C1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Консультанты: </w:t>
            </w:r>
          </w:p>
        </w:tc>
        <w:tc>
          <w:tcPr>
            <w:tcW w:w="2301" w:type="dxa"/>
          </w:tcPr>
          <w:p w14:paraId="0FABDA05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ED7A19F" w14:textId="77777777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01D16" w14:paraId="40CA412C" w14:textId="77777777" w:rsidTr="006014A5">
        <w:trPr>
          <w:trHeight w:val="334"/>
        </w:trPr>
        <w:tc>
          <w:tcPr>
            <w:tcW w:w="4679" w:type="dxa"/>
          </w:tcPr>
          <w:p w14:paraId="20A86F1F" w14:textId="084A97EF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от кафедры </w:t>
            </w:r>
            <w:r w:rsidR="00BD328A">
              <w:rPr>
                <w:i/>
              </w:rPr>
              <w:t>ИКТ</w:t>
            </w:r>
            <w:r>
              <w:rPr>
                <w:i/>
              </w:rPr>
              <w:t xml:space="preserve"> </w:t>
            </w:r>
          </w:p>
        </w:tc>
        <w:tc>
          <w:tcPr>
            <w:tcW w:w="2301" w:type="dxa"/>
          </w:tcPr>
          <w:p w14:paraId="78BBB42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53FA34D9" w14:textId="0BF4BF51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С. А. Лукашевич</w:t>
            </w:r>
            <w:r w:rsidR="00A01D16">
              <w:t xml:space="preserve"> </w:t>
            </w:r>
          </w:p>
        </w:tc>
      </w:tr>
      <w:tr w:rsidR="00A01D16" w14:paraId="2D371DBE" w14:textId="77777777" w:rsidTr="006014A5">
        <w:trPr>
          <w:trHeight w:val="385"/>
        </w:trPr>
        <w:tc>
          <w:tcPr>
            <w:tcW w:w="4679" w:type="dxa"/>
          </w:tcPr>
          <w:p w14:paraId="2A3314BF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по экономической части </w:t>
            </w:r>
          </w:p>
        </w:tc>
        <w:tc>
          <w:tcPr>
            <w:tcW w:w="2301" w:type="dxa"/>
          </w:tcPr>
          <w:p w14:paraId="04AF9C1D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6004A4E7" w14:textId="4499CC6A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Т</w:t>
            </w:r>
            <w:r w:rsidR="00A01D16">
              <w:t xml:space="preserve">. </w:t>
            </w:r>
            <w:r>
              <w:t>Л</w:t>
            </w:r>
            <w:r w:rsidR="00A01D16">
              <w:t xml:space="preserve">. </w:t>
            </w:r>
            <w:r w:rsidRPr="00BD328A">
              <w:t>Слюсарь</w:t>
            </w:r>
          </w:p>
        </w:tc>
      </w:tr>
      <w:tr w:rsidR="00A01D16" w14:paraId="66FEF369" w14:textId="77777777" w:rsidTr="006014A5">
        <w:trPr>
          <w:trHeight w:val="1669"/>
        </w:trPr>
        <w:tc>
          <w:tcPr>
            <w:tcW w:w="4679" w:type="dxa"/>
          </w:tcPr>
          <w:p w14:paraId="367CC41C" w14:textId="2C276AF5" w:rsidR="00A01D16" w:rsidRDefault="00A01D1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01" w:type="dxa"/>
          </w:tcPr>
          <w:p w14:paraId="6B7C47F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5AF0927" w14:textId="7F3EFEAF" w:rsidR="00A01D16" w:rsidRDefault="00A01D16" w:rsidP="00BD328A">
            <w:pPr>
              <w:spacing w:after="0" w:line="259" w:lineRule="auto"/>
              <w:ind w:left="0" w:firstLine="0"/>
              <w:jc w:val="left"/>
            </w:pPr>
          </w:p>
        </w:tc>
      </w:tr>
      <w:tr w:rsidR="00A01D16" w14:paraId="1EF5639F" w14:textId="77777777" w:rsidTr="006014A5">
        <w:trPr>
          <w:trHeight w:val="465"/>
        </w:trPr>
        <w:tc>
          <w:tcPr>
            <w:tcW w:w="4679" w:type="dxa"/>
          </w:tcPr>
          <w:p w14:paraId="5DCCDF9B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Нормоконтролер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14:paraId="17AB1CB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1A7894E9" w14:textId="42385E2D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А</w:t>
            </w:r>
            <w:r w:rsidR="00A01D16">
              <w:t xml:space="preserve">. </w:t>
            </w:r>
            <w:r>
              <w:t>Л</w:t>
            </w:r>
            <w:r w:rsidR="00A01D16">
              <w:t xml:space="preserve">. </w:t>
            </w:r>
            <w:proofErr w:type="spellStart"/>
            <w:r>
              <w:t>Хоминич</w:t>
            </w:r>
            <w:proofErr w:type="spellEnd"/>
            <w:r w:rsidR="00A01D16">
              <w:t xml:space="preserve"> </w:t>
            </w:r>
          </w:p>
        </w:tc>
      </w:tr>
      <w:tr w:rsidR="00A01D16" w14:paraId="6114B662" w14:textId="77777777" w:rsidTr="006014A5">
        <w:trPr>
          <w:trHeight w:val="419"/>
        </w:trPr>
        <w:tc>
          <w:tcPr>
            <w:tcW w:w="4679" w:type="dxa"/>
            <w:vAlign w:val="bottom"/>
          </w:tcPr>
          <w:p w14:paraId="46FB8E59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Рецензент </w:t>
            </w:r>
          </w:p>
        </w:tc>
        <w:tc>
          <w:tcPr>
            <w:tcW w:w="2301" w:type="dxa"/>
            <w:vAlign w:val="bottom"/>
          </w:tcPr>
          <w:p w14:paraId="3B90C007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  <w:vAlign w:val="bottom"/>
          </w:tcPr>
          <w:p w14:paraId="3B23A243" w14:textId="15C65BFE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2A5C9D4" w14:textId="77777777" w:rsidR="00A01D16" w:rsidRDefault="00A01D16" w:rsidP="00A01D16">
      <w:pPr>
        <w:spacing w:after="316" w:line="259" w:lineRule="auto"/>
        <w:ind w:left="708" w:firstLine="0"/>
        <w:jc w:val="left"/>
      </w:pPr>
      <w:r>
        <w:rPr>
          <w:sz w:val="22"/>
        </w:rPr>
        <w:t xml:space="preserve"> </w:t>
      </w:r>
    </w:p>
    <w:p w14:paraId="5D3CD05C" w14:textId="3613AF93" w:rsidR="00A01D16" w:rsidRDefault="00A01D16" w:rsidP="00A01D16">
      <w:pPr>
        <w:ind w:left="371" w:right="253" w:hanging="10"/>
        <w:jc w:val="center"/>
      </w:pPr>
      <w:r>
        <w:t>Минск 20</w:t>
      </w:r>
      <w:r w:rsidR="006014A5">
        <w:rPr>
          <w:lang w:val="en-US"/>
        </w:rPr>
        <w:t>22</w:t>
      </w:r>
      <w:r>
        <w:t xml:space="preserve"> </w:t>
      </w:r>
    </w:p>
    <w:p w14:paraId="13C7772D" w14:textId="77777777" w:rsidR="002F1E05" w:rsidRDefault="002F1E05"/>
    <w:sectPr w:rsidR="002F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6"/>
    <w:rsid w:val="0021231E"/>
    <w:rsid w:val="002F1E05"/>
    <w:rsid w:val="00326365"/>
    <w:rsid w:val="00384706"/>
    <w:rsid w:val="004108EE"/>
    <w:rsid w:val="006014A5"/>
    <w:rsid w:val="00A01D16"/>
    <w:rsid w:val="00A74276"/>
    <w:rsid w:val="00BD328A"/>
    <w:rsid w:val="00C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AA0D"/>
  <w15:chartTrackingRefBased/>
  <w15:docId w15:val="{937B6DF2-7F1C-48C1-B257-9A8E658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D16"/>
    <w:pPr>
      <w:spacing w:after="5" w:line="268" w:lineRule="auto"/>
      <w:ind w:left="382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qFormat/>
    <w:rsid w:val="00C36171"/>
    <w:pPr>
      <w:spacing w:after="0" w:line="360" w:lineRule="atLeast"/>
      <w:ind w:firstLine="709"/>
    </w:pPr>
    <w:rPr>
      <w:szCs w:val="24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kern w:val="36"/>
      <w:szCs w:val="28"/>
    </w:rPr>
  </w:style>
  <w:style w:type="paragraph" w:customStyle="1" w:styleId="hdrlow">
    <w:name w:val="_hdr_low"/>
    <w:basedOn w:val="Normal"/>
    <w:qFormat/>
    <w:rsid w:val="00C36171"/>
    <w:pPr>
      <w:shd w:val="clear" w:color="auto" w:fill="FFFFFF"/>
      <w:spacing w:after="120" w:line="360" w:lineRule="exact"/>
      <w:ind w:firstLine="709"/>
      <w:outlineLvl w:val="0"/>
    </w:pPr>
    <w:rPr>
      <w:b/>
      <w:bCs/>
      <w:kern w:val="36"/>
      <w:szCs w:val="28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qFormat/>
    <w:rsid w:val="00C36171"/>
    <w:pPr>
      <w:shd w:val="clear" w:color="auto" w:fill="FFFFFF"/>
      <w:spacing w:before="120" w:after="120" w:line="276" w:lineRule="auto"/>
      <w:jc w:val="center"/>
    </w:pPr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C36171"/>
    <w:rPr>
      <w:sz w:val="24"/>
      <w:szCs w:val="24"/>
    </w:rPr>
  </w:style>
  <w:style w:type="paragraph" w:customStyle="1" w:styleId="tbldata">
    <w:name w:val="_tbl_data"/>
    <w:basedOn w:val="NoSpacing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Normal"/>
    <w:qFormat/>
    <w:rsid w:val="00C36171"/>
    <w:pPr>
      <w:spacing w:after="0" w:line="360" w:lineRule="exact"/>
    </w:pPr>
    <w:rPr>
      <w:sz w:val="24"/>
      <w:szCs w:val="24"/>
    </w:rPr>
  </w:style>
  <w:style w:type="table" w:customStyle="1" w:styleId="TableGrid">
    <w:name w:val="TableGrid"/>
    <w:rsid w:val="00A01D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2022-05-30T01:49:00Z</dcterms:created>
  <dcterms:modified xsi:type="dcterms:W3CDTF">2022-06-02T07:47:00Z</dcterms:modified>
</cp:coreProperties>
</file>