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A1E4F" w:rsidRPr="009F1BFA" w:rsidRDefault="00000000">
      <w:pPr>
        <w:pStyle w:val="Heading1"/>
        <w:rPr>
          <w:lang w:val="pt-BR"/>
        </w:rPr>
      </w:pPr>
      <w:r w:rsidRPr="009F1BFA">
        <w:rPr>
          <w:lang w:val="pt-BR"/>
        </w:rPr>
        <w:t>Prova Prática: Análise de Dados da RAIS (2010-2018)</w:t>
      </w:r>
    </w:p>
    <w:p w14:paraId="00000002" w14:textId="77777777" w:rsidR="00CA1E4F" w:rsidRPr="009F1BFA" w:rsidRDefault="00000000">
      <w:pPr>
        <w:pStyle w:val="Heading2"/>
        <w:rPr>
          <w:lang w:val="pt-BR"/>
        </w:rPr>
      </w:pPr>
      <w:r w:rsidRPr="009F1BFA">
        <w:rPr>
          <w:lang w:val="pt-BR"/>
        </w:rPr>
        <w:t>Objetivo:</w:t>
      </w:r>
    </w:p>
    <w:p w14:paraId="00000003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O objetivo desta prova é avaliar a capacidade de coleta, processamento e análise de dados da/o candidata/o a partir de bases administrativas de grande porte, com foco em desigualdade racial no mercado de trabalho formal brasileiro.</w:t>
      </w:r>
    </w:p>
    <w:p w14:paraId="00000004" w14:textId="77777777" w:rsidR="00CA1E4F" w:rsidRPr="009F1BFA" w:rsidRDefault="00000000">
      <w:pPr>
        <w:pStyle w:val="Heading2"/>
        <w:rPr>
          <w:lang w:val="pt-BR"/>
        </w:rPr>
      </w:pPr>
      <w:r w:rsidRPr="009F1BFA">
        <w:rPr>
          <w:lang w:val="pt-BR"/>
        </w:rPr>
        <w:t>Tarefa:</w:t>
      </w:r>
    </w:p>
    <w:p w14:paraId="00000005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1. Escreva um código em R que:</w:t>
      </w:r>
    </w:p>
    <w:p w14:paraId="00000006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Baixe os dados da RAIS desidentificados para os anos de 2010 , 2014 e 2018, seja diretamente do MTE ou via API da Base dos Dados.</w:t>
      </w:r>
    </w:p>
    <w:p w14:paraId="00000007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Construa uma base agregada com unidade de observação "município-ano".</w:t>
      </w:r>
    </w:p>
    <w:p w14:paraId="00000008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2. Para cada observação (município-ano), a base deve conter as seguintes variáveis:</w:t>
      </w:r>
    </w:p>
    <w:p w14:paraId="00000009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Emprego total, Emprego com vínculo CLT, Emprego no Setor Público (definido de acordo com o dicionário via subsetor de atividade do IBGE)</w:t>
      </w:r>
    </w:p>
    <w:p w14:paraId="0000000A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Salário médio total, salário médio CLT e salário médio setor público </w:t>
      </w:r>
    </w:p>
    <w:p w14:paraId="0000000B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Salário médio de trabalhadores brancos para as mesmas categorias</w:t>
      </w:r>
    </w:p>
    <w:p w14:paraId="0000000C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Salário médio de trabalhadores negros (pretos e pardos) para as mesmas categorias</w:t>
      </w:r>
    </w:p>
    <w:p w14:paraId="0000000D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  - Razão entre o salário médio de brancos e negros, para cada uma das categorias</w:t>
      </w:r>
    </w:p>
    <w:p w14:paraId="0000000E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3. Crie uma visualização que permita captar de forma clara a dispersão da razão entre os salários de brancos e negros no território nacional para cada categoria (Total, clt público)</w:t>
      </w:r>
    </w:p>
    <w:p w14:paraId="0000000F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4. Crie uma visualização que mostre como evoluíram essas razões ao longo destes 8 anos para cada uma das categorias</w:t>
      </w:r>
    </w:p>
    <w:p w14:paraId="00000010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5. Escreva um texto curto explicando os achados principais de cada uma das tarefas acima. Discuts em especial os diferenciais de rendimentos entre brancos e negros e a evolução deste diferencial ao longo do tempo para cada categoria. </w:t>
      </w:r>
    </w:p>
    <w:p w14:paraId="00000011" w14:textId="77777777" w:rsidR="00CA1E4F" w:rsidRPr="009F1BFA" w:rsidRDefault="00000000">
      <w:pPr>
        <w:pStyle w:val="Heading2"/>
        <w:rPr>
          <w:lang w:val="pt-BR"/>
        </w:rPr>
      </w:pPr>
      <w:r w:rsidRPr="009F1BFA">
        <w:rPr>
          <w:lang w:val="pt-BR"/>
        </w:rPr>
        <w:t>Entrega:</w:t>
      </w:r>
    </w:p>
    <w:p w14:paraId="00000012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1. Um arquivo HTML gerado a partir de um script em RMarkdown que inclua: o código completo e functional, as visualizações e os textos explicativos solicitados</w:t>
      </w:r>
    </w:p>
    <w:p w14:paraId="00000013" w14:textId="77777777" w:rsidR="00CA1E4F" w:rsidRPr="009F1BFA" w:rsidRDefault="00000000">
      <w:pPr>
        <w:rPr>
          <w:lang w:val="pt-BR"/>
        </w:rPr>
      </w:pPr>
      <w:r w:rsidRPr="009F1BFA">
        <w:rPr>
          <w:lang w:val="pt-BR"/>
        </w:rPr>
        <w:t>2. A base final de dados agregados em formato `.csv` contendo todas as variáveis descritas acima.</w:t>
      </w:r>
    </w:p>
    <w:p w14:paraId="00000014" w14:textId="77777777" w:rsidR="00CA1E4F" w:rsidRPr="009F1BFA" w:rsidRDefault="00000000">
      <w:pPr>
        <w:pStyle w:val="Heading2"/>
        <w:rPr>
          <w:lang w:val="pt-BR"/>
        </w:rPr>
      </w:pPr>
      <w:r w:rsidRPr="009F1BFA">
        <w:rPr>
          <w:lang w:val="pt-BR"/>
        </w:rPr>
        <w:t>Observações:</w:t>
      </w:r>
    </w:p>
    <w:p w14:paraId="00000015" w14:textId="78D15DE3" w:rsidR="00CA1E4F" w:rsidRPr="009F1BFA" w:rsidRDefault="00000000">
      <w:pPr>
        <w:rPr>
          <w:lang w:val="pt-BR"/>
        </w:rPr>
      </w:pPr>
      <w:r w:rsidRPr="009F1BFA">
        <w:rPr>
          <w:lang w:val="pt-BR"/>
        </w:rPr>
        <w:t xml:space="preserve"> A entrega deve ser feita até </w:t>
      </w:r>
      <w:r w:rsidR="009F1BFA">
        <w:rPr>
          <w:lang w:val="pt-BR"/>
        </w:rPr>
        <w:t>domingo</w:t>
      </w:r>
      <w:r w:rsidRPr="009F1BFA">
        <w:rPr>
          <w:lang w:val="pt-BR"/>
        </w:rPr>
        <w:t>, dia 1</w:t>
      </w:r>
      <w:r w:rsidR="009F1BFA">
        <w:rPr>
          <w:lang w:val="pt-BR"/>
        </w:rPr>
        <w:t>9</w:t>
      </w:r>
      <w:r w:rsidRPr="009F1BFA">
        <w:rPr>
          <w:lang w:val="pt-BR"/>
        </w:rPr>
        <w:t>/10, 18:00 por email. Será avaliado o funcionamento do código, clareza da análise, organização do material entregue e pertinência dos gráficos apresentados.</w:t>
      </w:r>
    </w:p>
    <w:p w14:paraId="00000016" w14:textId="77777777" w:rsidR="00CA1E4F" w:rsidRDefault="00000000">
      <w:r>
        <w:t>Boa prova!</w:t>
      </w:r>
    </w:p>
    <w:sectPr w:rsidR="00CA1E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F"/>
    <w:rsid w:val="001E2613"/>
    <w:rsid w:val="009F1BFA"/>
    <w:rsid w:val="00C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4C69A"/>
  <w15:docId w15:val="{231068AD-94F4-984B-AE10-9E47536B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Tereza Pires Dos Santos</cp:lastModifiedBy>
  <cp:revision>2</cp:revision>
  <dcterms:created xsi:type="dcterms:W3CDTF">2025-10-15T19:16:00Z</dcterms:created>
  <dcterms:modified xsi:type="dcterms:W3CDTF">2025-10-15T19:17:00Z</dcterms:modified>
</cp:coreProperties>
</file>