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Termo de Consentimento Livre e Esclarecido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181818"/>
          <w:sz w:val="28"/>
          <w:szCs w:val="28"/>
          <w:u w:val="none"/>
          <w:shd w:val="clear" w:fill="auto"/>
          <w:vertAlign w:val="baseline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Arial" w:hAnsi="Arial" w:eastAsia="Libre Franklin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Entrevista com usuários de plataformas de e-commerce de moda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Eu,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pt-BR"/>
        </w:rPr>
        <w:t>Isabela Cristina Nunes Favaron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, aluno(a) da Pós-Graduação em UX Experiência do Usuário e Interação Humano-Computador da PUC-Rio, pesquisadora responsável pel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pt-BR"/>
        </w:rPr>
        <w:t>a condução desta entrevista,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Arial" w:hAnsi="Arial" w:eastAsia="Libre Franklin" w:cs="Arial"/>
          <w:color w:val="auto"/>
          <w:sz w:val="24"/>
          <w:szCs w:val="24"/>
          <w:rtl w:val="0"/>
        </w:rPr>
        <w:t>te convido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 a participar como voluntário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neste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estudo.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ato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Através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da entrevista realizada com o voluntário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espera-se identificar </w:t>
      </w:r>
      <w:r>
        <w:rPr>
          <w:rFonts w:hint="default" w:ascii="Arial" w:hAnsi="Arial" w:eastAsia="Lato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cenários de problema e elaborar personas para sites do setor de Moda e-Commerce.</w:t>
      </w:r>
      <w:r>
        <w:rPr>
          <w:rFonts w:hint="default" w:ascii="Arial" w:hAnsi="Arial" w:eastAsia="Lato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ato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Benefícios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N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ão há benefícios a curto prazo esperados para os participantes do estudo.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Riscos e desconfortos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 participação nesta pesquisa não traz riscos ou desconfortos aos participantes. No entanto, se houver qualquer tipo de incômodo ou constrangimento, você pode interromper 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entrevista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 qualquer momento e sem qualquer prejuízo, penalização ou constrangimento. Em nenhum lugar ficará registrado que você iniciou sua participação no estudo e optou por interrompê-la.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Garantia de anonimato, privacidade e sigilo dos dados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Est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e estudo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 pauta no respeito à privacidade, ao sigilo e ao anonimato dos participantes. Todos os dados brutos serão acessados somente pel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a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pesquisador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a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envolvid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a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nesta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entrevista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 anonimizados para análise ou divulgação. O uso que faremos dos dados coletados durante o teste é estritamente limitado a atividades científicas. Qualquer imagem, vídeo ou áudio divulgado será disfarçado para impedir a identificação dos participantes que nela aparecem.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Divulgação dos resultados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Os dados agregados e análises realizadas poderão ser publicados em publicações científicas e didáticas. Ao divulgarmos os resultados da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entrevista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nos comprometemos em preservar seu anonimato e privacidade, ocultando ou disfarçando toda informação que possa revelar sua identidade, conforme suas opções de consentimento informadas no final deste termo. As informações brutas coletadas não serão divulgadas.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Ressarcimento de despesa eventual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Ao aceitar este termo, você não renuncia a nenhum direito legal. Se, por algum motivo, você tiver despesas decorrentes de sua participação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neste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estudo, como transporte e/ou alimentação, você não será reembolsado pelos pesquisadores ou orientadores.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Liberdade de recusa, interrupção, desistência e retirada de consentimento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Sua participação nest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e estudo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é voluntári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a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Sua recusa não trará nenhum prejuízo a você, nem à sua relação com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a pesquisadora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 com a universidade. A qualquer momento você pode interromper ou desistir da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entrevista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sem que incorra nenhuma penalização ou constrangimento. Você não precisará sequer justificar ou informar o motivo da interrupção ou desistência. Caso você mude de ideia sobre seu consentimento durante a sessão de estudo, basta comunicar sua decisão a pesquisador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a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responsável, que então descartar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á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seus dados.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 Medium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Consentimento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Eu, participante abaixo assinado(a), confirmo que: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59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1. Recebi informações detalhadas sobre a natureza e objetivos d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o estudo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descrit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o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neste documento e tive a oportunidade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d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 esclarecer eventuais dúvidas;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59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2. Estou ciente de que minha participação é voluntária e posso abandonar o estudo a qualquer momento, sem fornecer qualquer razão e sem que haja quaisquer consequências negativas. Além disto, caso eu não queira responder a uma ou mais questões, tenho liberdade para isto;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59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3. Estou ciente de que minhas respostas serão mantidas confidenciais. Entendo que meu nome não será associado aos materiais de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entrevista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 não será identificado nos materiais de divulgação que resultem da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entrevista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59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 Estou ciente de que a minha participação não acarretará qualquer ônus e que as atividades previstas na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entrevista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não representam nenhum risco para mim ou para qualquer outro participante;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5. Estou ciente de que sou livre para consentir ou não com a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entrevista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conforme as opções que marco abaixo: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[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] </w:t>
      </w:r>
      <w:r>
        <w:rPr>
          <w:rFonts w:hint="default" w:ascii="Arial" w:hAnsi="Arial" w:eastAsia="Libre Franklin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Não autorizo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 uso das informações coletadas descritas neste documento.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[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] </w:t>
      </w:r>
      <w:r>
        <w:rPr>
          <w:rFonts w:hint="default" w:ascii="Arial" w:hAnsi="Arial" w:eastAsia="Libre Franklin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Autorizo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 uso das informações coletadas conforme as condições descritas neste termo.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 xml:space="preserve">Sobre a gravação de áudio: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 Medium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 xml:space="preserve">[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 xml:space="preserve">] </w:t>
      </w:r>
      <w:r>
        <w:rPr>
          <w:rFonts w:hint="default" w:ascii="Arial" w:hAnsi="Arial" w:eastAsia="Libre Franklin" w:cs="Arial"/>
          <w:b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>Não autorizo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 xml:space="preserve"> a gravação em áudio do que eu disser durante o estudo.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 xml:space="preserve">[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 xml:space="preserve">] </w:t>
      </w:r>
      <w:r>
        <w:rPr>
          <w:rFonts w:hint="default" w:ascii="Arial" w:hAnsi="Arial" w:eastAsia="Libre Franklin" w:cs="Arial"/>
          <w:b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>Autorizo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 xml:space="preserve"> a gravação em áudio do que eu disser durante o estudo.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Rio de Janeiro, _______ de 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dezembro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de 20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23</w:t>
      </w: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Libre Franklin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Pesquisador</w:t>
      </w:r>
      <w:r>
        <w:rPr>
          <w:rFonts w:hint="default" w:ascii="Arial" w:hAnsi="Arial" w:eastAsia="Libre Franklin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a</w:t>
      </w:r>
      <w:r>
        <w:rPr>
          <w:rFonts w:hint="default" w:ascii="Arial" w:hAnsi="Arial" w:eastAsia="Libre Franklin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pt-BR"/>
        </w:rPr>
      </w:pPr>
      <w:r>
        <w:rPr>
          <w:rFonts w:hint="default" w:ascii="Arial" w:hAnsi="Arial" w:eastAsia="Libre Franklin" w:cs="Arial"/>
          <w:b w:val="0"/>
          <w:bCs w:val="0"/>
          <w:i w:val="0"/>
          <w:iCs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pt-BR"/>
        </w:rPr>
        <w:t>Isabela Cristina Nunes Favaron</w:t>
      </w:r>
      <w:r>
        <w:rPr>
          <w:rFonts w:hint="default" w:ascii="Arial" w:hAnsi="Arial" w:eastAsia="Libre Franklin" w:cs="Arial"/>
          <w:b w:val="0"/>
          <w:i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Libre Franklin" w:cs="Arial"/>
          <w:b w:val="0"/>
          <w:i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Libre Franklin" w:cs="Arial"/>
          <w:b w:val="0"/>
          <w:i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Libre Franklin" w:cs="Arial"/>
          <w:b w:val="0"/>
          <w:i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   </w:t>
      </w:r>
      <w:r>
        <w:rPr>
          <w:rFonts w:hint="default" w:ascii="Arial" w:hAnsi="Arial" w:eastAsia="Libre Franklin" w:cs="Arial"/>
          <w:b w:val="0"/>
          <w:i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pt-BR"/>
        </w:rPr>
        <w:t>_____________________________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pt-BR"/>
        </w:rPr>
      </w:pPr>
      <w:r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pt-BR"/>
        </w:rPr>
        <w:t xml:space="preserve">                                                                               Assinatura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Arial" w:hAnsi="Arial" w:eastAsia="Libre Franklin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Participante: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iCs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Arial" w:hAnsi="Arial" w:eastAsia="Libre Franklin" w:cs="Arial"/>
          <w:b w:val="0"/>
          <w:i w:val="0"/>
          <w:iCs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pt-BR"/>
        </w:rPr>
        <w:t>___________________________                         _____________________________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Libre Franklin" w:cs="Arial"/>
          <w:b w:val="0"/>
          <w:i w:val="0"/>
          <w:iCs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pt-BR"/>
        </w:rPr>
      </w:pPr>
      <w:r>
        <w:rPr>
          <w:rFonts w:hint="default" w:ascii="Arial" w:hAnsi="Arial" w:eastAsia="Libre Franklin" w:cs="Arial"/>
          <w:b w:val="0"/>
          <w:i w:val="0"/>
          <w:iC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pt-BR"/>
        </w:rPr>
        <w:t>N</w:t>
      </w:r>
      <w:r>
        <w:rPr>
          <w:rFonts w:hint="default" w:ascii="Arial" w:hAnsi="Arial" w:eastAsia="Libre Franklin" w:cs="Arial"/>
          <w:b w:val="0"/>
          <w:i w:val="0"/>
          <w:iCs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ome completo </w:t>
      </w:r>
      <w:r>
        <w:rPr>
          <w:rFonts w:hint="default" w:ascii="Arial" w:hAnsi="Arial" w:eastAsia="Libre Franklin" w:cs="Arial"/>
          <w:b w:val="0"/>
          <w:i w:val="0"/>
          <w:iCs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Libre Franklin" w:cs="Arial"/>
          <w:b w:val="0"/>
          <w:i w:val="0"/>
          <w:iCs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Libre Franklin" w:cs="Arial"/>
          <w:b w:val="0"/>
          <w:i w:val="0"/>
          <w:iCs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Libre Franklin" w:cs="Arial"/>
          <w:b w:val="0"/>
          <w:i w:val="0"/>
          <w:iCs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                         Assinatura</w:t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re Franklin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re Frankl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28B22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next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  <w:style w:type="paragraph" w:customStyle="1" w:styleId="1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eastAsia="Calibri" w:cs="Franklin Gothic Medium"/>
      <w:color w:val="000000"/>
      <w:sz w:val="24"/>
      <w:szCs w:val="24"/>
      <w:lang w:val="pt-BR"/>
    </w:rPr>
  </w:style>
  <w:style w:type="character" w:customStyle="1" w:styleId="14">
    <w:name w:val="Heading 1 Char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lV4roEEz+A7BuL/EKHcxwjKrA==">CgMxLjAyCGguZ2pkZ3hzOAByITFfTzFMaUtSTnlNNUxlYmJhWkhNNDlHQnF0eTltUXNwQQ==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2023-08-02T15:15:00Z</dcterms:created>
  <dc:creator>greis</dc:creator>
  <cp:lastModifiedBy>Isabela Favaron</cp:lastModifiedBy>
  <dcterms:modified xsi:type="dcterms:W3CDTF">2023-12-05T16:27:49Z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A6C162A3FD4C4EB1B05F01D82C1C64A9_12</vt:lpwstr>
  </property>
</Properties>
</file>