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1F95" w14:textId="64ACC95C" w:rsidR="0091158B" w:rsidRPr="0091158B" w:rsidRDefault="0091158B" w:rsidP="0091158B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KF4009</w:t>
      </w:r>
      <w:r w:rsidRPr="0091158B">
        <w:rPr>
          <w:b/>
          <w:bCs/>
          <w:sz w:val="40"/>
          <w:szCs w:val="40"/>
          <w:u w:val="single"/>
          <w:lang w:val="en-GB"/>
        </w:rPr>
        <w:t xml:space="preserve"> Assessment Website Development Journal</w:t>
      </w:r>
    </w:p>
    <w:p w14:paraId="16E34348" w14:textId="5D83923B" w:rsidR="0091158B" w:rsidRDefault="0091158B" w:rsidP="0091158B">
      <w:pPr>
        <w:rPr>
          <w:sz w:val="28"/>
          <w:szCs w:val="28"/>
          <w:lang w:val="en-GB"/>
        </w:rPr>
      </w:pPr>
      <w:r>
        <w:rPr>
          <w:lang w:val="en-GB"/>
        </w:rPr>
        <w:tab/>
      </w:r>
      <w:r w:rsidRPr="0091158B">
        <w:rPr>
          <w:sz w:val="28"/>
          <w:szCs w:val="28"/>
          <w:lang w:val="en-GB"/>
        </w:rPr>
        <w:t>For this assessment</w:t>
      </w:r>
      <w:r>
        <w:rPr>
          <w:sz w:val="28"/>
          <w:szCs w:val="28"/>
          <w:lang w:val="en-GB"/>
        </w:rPr>
        <w:t xml:space="preserve">, I am meant to develop a website for a fantasy company called </w:t>
      </w:r>
      <w:proofErr w:type="spellStart"/>
      <w:r>
        <w:rPr>
          <w:sz w:val="28"/>
          <w:szCs w:val="28"/>
          <w:lang w:val="en-GB"/>
        </w:rPr>
        <w:t>Chollerton</w:t>
      </w:r>
      <w:proofErr w:type="spellEnd"/>
      <w:r>
        <w:rPr>
          <w:sz w:val="28"/>
          <w:szCs w:val="28"/>
          <w:lang w:val="en-GB"/>
        </w:rPr>
        <w:t xml:space="preserve"> Tearooms. The company has a </w:t>
      </w:r>
      <w:r w:rsidRPr="0091158B">
        <w:rPr>
          <w:sz w:val="28"/>
          <w:szCs w:val="28"/>
          <w:lang w:val="en-GB"/>
        </w:rPr>
        <w:t>tearoom, craft shop, general village store</w:t>
      </w:r>
      <w:r>
        <w:rPr>
          <w:sz w:val="28"/>
          <w:szCs w:val="28"/>
          <w:lang w:val="en-GB"/>
        </w:rPr>
        <w:t xml:space="preserve">, </w:t>
      </w:r>
      <w:r w:rsidRPr="0091158B">
        <w:rPr>
          <w:sz w:val="28"/>
          <w:szCs w:val="28"/>
          <w:lang w:val="en-GB"/>
        </w:rPr>
        <w:t>post office, and bed and breakfast facilities.</w:t>
      </w:r>
      <w:r>
        <w:rPr>
          <w:sz w:val="28"/>
          <w:szCs w:val="28"/>
          <w:lang w:val="en-GB"/>
        </w:rPr>
        <w:t xml:space="preserve"> As the website designer, I am meant to promote all the company’s facilities and services, while also making the website h</w:t>
      </w:r>
      <w:r w:rsidR="00380F18">
        <w:rPr>
          <w:sz w:val="28"/>
          <w:szCs w:val="28"/>
          <w:lang w:val="en-GB"/>
        </w:rPr>
        <w:t>ave a high-quality look and easily accessible to all its users.</w:t>
      </w:r>
    </w:p>
    <w:p w14:paraId="2478B177" w14:textId="0857E96D" w:rsidR="00380F18" w:rsidRPr="00380F18" w:rsidRDefault="00380F18" w:rsidP="00380F18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380F18">
        <w:rPr>
          <w:b/>
          <w:bCs/>
          <w:sz w:val="28"/>
          <w:szCs w:val="28"/>
          <w:u w:val="single"/>
          <w:lang w:val="en-GB"/>
        </w:rPr>
        <w:t>Mood board of Website Inspiration Ideas</w:t>
      </w:r>
    </w:p>
    <w:p w14:paraId="7EAA6BEE" w14:textId="5F0769BD" w:rsidR="006B037E" w:rsidRDefault="00380F18" w:rsidP="00B43B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According to the case study, the company is located in </w:t>
      </w:r>
      <w:r w:rsidRPr="00380F18">
        <w:rPr>
          <w:sz w:val="28"/>
          <w:szCs w:val="28"/>
          <w:lang w:val="en-GB"/>
        </w:rPr>
        <w:t xml:space="preserve">the hamlet of </w:t>
      </w:r>
      <w:proofErr w:type="spellStart"/>
      <w:r w:rsidRPr="00380F18">
        <w:rPr>
          <w:sz w:val="28"/>
          <w:szCs w:val="28"/>
          <w:lang w:val="en-GB"/>
        </w:rPr>
        <w:t>Chollerton</w:t>
      </w:r>
      <w:proofErr w:type="spellEnd"/>
      <w:r w:rsidRPr="00380F18">
        <w:rPr>
          <w:sz w:val="28"/>
          <w:szCs w:val="28"/>
          <w:lang w:val="en-GB"/>
        </w:rPr>
        <w:t xml:space="preserve"> in the North Tyne Valley</w:t>
      </w:r>
      <w:r w:rsidR="00FB1693">
        <w:rPr>
          <w:sz w:val="28"/>
          <w:szCs w:val="28"/>
          <w:lang w:val="en-GB"/>
        </w:rPr>
        <w:t>, which means it is in the countryside.</w:t>
      </w:r>
      <w:r w:rsidR="00814437">
        <w:rPr>
          <w:sz w:val="28"/>
          <w:szCs w:val="28"/>
          <w:lang w:val="en-GB"/>
        </w:rPr>
        <w:t xml:space="preserve"> I, therefore, looked up images of the North Tyne Valley, and what it’s most known for, and added them to my mood board.  I also looked up the websites and logos of some high-class brands, such as Zara and Tiffany and co, that provided various services just like our fantasy company.</w:t>
      </w:r>
    </w:p>
    <w:p w14:paraId="3A70673B" w14:textId="796BB909" w:rsidR="00006C63" w:rsidRPr="00B43BB2" w:rsidRDefault="00006C63" w:rsidP="00B43B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See below my </w:t>
      </w:r>
      <w:proofErr w:type="spellStart"/>
      <w:r>
        <w:rPr>
          <w:sz w:val="28"/>
          <w:szCs w:val="28"/>
          <w:lang w:val="en-GB"/>
        </w:rPr>
        <w:t>moodboard</w:t>
      </w:r>
      <w:proofErr w:type="spellEnd"/>
      <w:r>
        <w:rPr>
          <w:sz w:val="28"/>
          <w:szCs w:val="28"/>
          <w:lang w:val="en-GB"/>
        </w:rPr>
        <w:t>:</w:t>
      </w:r>
    </w:p>
    <w:p w14:paraId="358A0BEC" w14:textId="5B2506FC" w:rsidR="00AA2F91" w:rsidRDefault="00AA2F91" w:rsidP="0091158B">
      <w:pPr>
        <w:rPr>
          <w:sz w:val="28"/>
          <w:szCs w:val="28"/>
          <w:lang w:val="en-GB"/>
        </w:rPr>
      </w:pPr>
      <w:r w:rsidRPr="00AA2F91">
        <w:rPr>
          <w:noProof/>
          <w:sz w:val="28"/>
          <w:szCs w:val="28"/>
          <w:lang w:val="en-GB"/>
        </w:rPr>
        <w:drawing>
          <wp:inline distT="0" distB="0" distL="0" distR="0" wp14:anchorId="53AF1256" wp14:editId="3689C997">
            <wp:extent cx="4685469" cy="4358950"/>
            <wp:effectExtent l="0" t="0" r="1270" b="381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02" cy="43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49E" w14:textId="3D4E2E0B" w:rsidR="00380F18" w:rsidRDefault="000E10BD" w:rsidP="009115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Continue</w:t>
      </w:r>
    </w:p>
    <w:p w14:paraId="7B4942F2" w14:textId="117BCE2A" w:rsidR="001408AA" w:rsidRPr="00320FE8" w:rsidRDefault="00DD5A73" w:rsidP="00320FE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Pastel purple: </w:t>
      </w:r>
      <w:r w:rsidRPr="00D35202">
        <w:rPr>
          <w:rFonts w:ascii="Arial" w:hAnsi="Arial" w:cs="Arial"/>
        </w:rPr>
        <w:t>#b19cd9</w:t>
      </w:r>
      <w:r>
        <w:rPr>
          <w:rFonts w:ascii="Arial" w:hAnsi="Arial" w:cs="Arial"/>
        </w:rPr>
        <w:t>;</w:t>
      </w:r>
    </w:p>
    <w:p w14:paraId="69DB32D6" w14:textId="193A2C23" w:rsidR="001408AA" w:rsidRDefault="001408AA" w:rsidP="0091158B">
      <w:pPr>
        <w:rPr>
          <w:sz w:val="28"/>
          <w:szCs w:val="28"/>
          <w:lang w:val="en-GB"/>
        </w:rPr>
      </w:pPr>
    </w:p>
    <w:p w14:paraId="67BBFFDF" w14:textId="099B6A00" w:rsidR="001408AA" w:rsidRDefault="001408AA" w:rsidP="009115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References</w:t>
      </w:r>
    </w:p>
    <w:p w14:paraId="001C5E86" w14:textId="4B047FDF" w:rsidR="00D40DAF" w:rsidRDefault="008036B5" w:rsidP="0091158B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craftShop</w:t>
      </w:r>
      <w:proofErr w:type="spellEnd"/>
      <w:r>
        <w:rPr>
          <w:sz w:val="28"/>
          <w:szCs w:val="28"/>
          <w:lang w:val="en-GB"/>
        </w:rPr>
        <w:t>:</w:t>
      </w:r>
    </w:p>
    <w:p w14:paraId="52986548" w14:textId="7D523486" w:rsidR="008036B5" w:rsidRDefault="009C13A4" w:rsidP="009115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Unknown</w:t>
      </w:r>
      <w:r w:rsidR="00CB09C2">
        <w:rPr>
          <w:sz w:val="28"/>
          <w:szCs w:val="28"/>
          <w:lang w:val="en-GB"/>
        </w:rPr>
        <w:t>.</w:t>
      </w:r>
      <w:r w:rsidR="008D2D32">
        <w:rPr>
          <w:sz w:val="28"/>
          <w:szCs w:val="28"/>
          <w:lang w:val="en-GB"/>
        </w:rPr>
        <w:t xml:space="preserve"> </w:t>
      </w:r>
      <w:r w:rsidR="00CB09C2">
        <w:rPr>
          <w:sz w:val="28"/>
          <w:szCs w:val="28"/>
          <w:lang w:val="en-GB"/>
        </w:rPr>
        <w:t>(Unknown)</w:t>
      </w:r>
      <w:r w:rsidR="008D2D32">
        <w:rPr>
          <w:sz w:val="28"/>
          <w:szCs w:val="28"/>
          <w:lang w:val="en-GB"/>
        </w:rPr>
        <w:t xml:space="preserve">. Available at: </w:t>
      </w:r>
      <w:hyperlink r:id="rId6" w:history="1">
        <w:r w:rsidR="00D03077" w:rsidRPr="001D58FD">
          <w:rPr>
            <w:rStyle w:val="Hyperlink"/>
            <w:sz w:val="28"/>
            <w:szCs w:val="28"/>
            <w:lang w:val="en-GB"/>
          </w:rPr>
          <w:t>https://i.pinimg.com/236x/08/d4/b1/08d4b12195f84063d674822bb3da62f3.jpg</w:t>
        </w:r>
      </w:hyperlink>
      <w:r w:rsidR="00D03077">
        <w:rPr>
          <w:sz w:val="28"/>
          <w:szCs w:val="28"/>
          <w:lang w:val="en-GB"/>
        </w:rPr>
        <w:t xml:space="preserve"> (Accessed 16 MAY 2023)</w:t>
      </w:r>
      <w:r w:rsidR="0067377D">
        <w:rPr>
          <w:sz w:val="28"/>
          <w:szCs w:val="28"/>
          <w:lang w:val="en-GB"/>
        </w:rPr>
        <w:t>.</w:t>
      </w:r>
    </w:p>
    <w:p w14:paraId="30363A7E" w14:textId="77777777" w:rsidR="008036B5" w:rsidRDefault="008036B5" w:rsidP="0091158B">
      <w:pPr>
        <w:rPr>
          <w:sz w:val="28"/>
          <w:szCs w:val="28"/>
          <w:lang w:val="en-GB"/>
        </w:rPr>
      </w:pPr>
    </w:p>
    <w:p w14:paraId="125CCB8F" w14:textId="691527EA" w:rsidR="00303AE9" w:rsidRDefault="00303AE9" w:rsidP="0091158B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bAndB</w:t>
      </w:r>
      <w:proofErr w:type="spellEnd"/>
      <w:r>
        <w:rPr>
          <w:sz w:val="28"/>
          <w:szCs w:val="28"/>
          <w:lang w:val="en-GB"/>
        </w:rPr>
        <w:t>:</w:t>
      </w:r>
    </w:p>
    <w:p w14:paraId="63A0BA44" w14:textId="430E3039" w:rsidR="008F0AFB" w:rsidRDefault="00C042F4" w:rsidP="009115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Unknown. (Unknown). Available at: </w:t>
      </w:r>
      <w:r w:rsidRPr="00C042F4">
        <w:rPr>
          <w:sz w:val="28"/>
          <w:szCs w:val="28"/>
          <w:lang w:val="en-GB"/>
        </w:rPr>
        <w:t>https://i.pinimg.com/236x/8b/af/5b/8baf5b084b8ae57d68981e449e26d6a1.jpg</w:t>
      </w:r>
      <w:r>
        <w:rPr>
          <w:sz w:val="28"/>
          <w:szCs w:val="28"/>
          <w:lang w:val="en-GB"/>
        </w:rPr>
        <w:t xml:space="preserve"> (Accessed 16 MAY 2023).</w:t>
      </w:r>
    </w:p>
    <w:p w14:paraId="41F3D1AB" w14:textId="77777777" w:rsidR="009B2E99" w:rsidRDefault="009B2E99" w:rsidP="0091158B">
      <w:pPr>
        <w:rPr>
          <w:sz w:val="28"/>
          <w:szCs w:val="28"/>
          <w:lang w:val="en-GB"/>
        </w:rPr>
      </w:pPr>
    </w:p>
    <w:p w14:paraId="2C617DA3" w14:textId="28C5E265" w:rsidR="009B2E99" w:rsidRDefault="00303CC4" w:rsidP="009B2E99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postOffice</w:t>
      </w:r>
      <w:proofErr w:type="spellEnd"/>
      <w:r w:rsidR="009B2E99">
        <w:rPr>
          <w:sz w:val="28"/>
          <w:szCs w:val="28"/>
          <w:lang w:val="en-GB"/>
        </w:rPr>
        <w:t>:</w:t>
      </w:r>
    </w:p>
    <w:p w14:paraId="65E3A84A" w14:textId="26C0DCBF" w:rsidR="009B2E99" w:rsidRDefault="009B2E99" w:rsidP="009115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Unknown. (Unknown). Available at: </w:t>
      </w:r>
      <w:r w:rsidRPr="009B2E99">
        <w:rPr>
          <w:sz w:val="28"/>
          <w:szCs w:val="28"/>
          <w:lang w:val="en-GB"/>
        </w:rPr>
        <w:t>https://i.pinimg.com/236x/78/cb/92/78cb922869b5910903d07807f59e0d0d.jpg</w:t>
      </w:r>
      <w:r>
        <w:rPr>
          <w:sz w:val="28"/>
          <w:szCs w:val="28"/>
          <w:lang w:val="en-GB"/>
        </w:rPr>
        <w:t xml:space="preserve"> (Accessed 16 MAY 2023).</w:t>
      </w:r>
    </w:p>
    <w:p w14:paraId="1FB8EB6E" w14:textId="77777777" w:rsidR="00A73D22" w:rsidRDefault="00A73D22" w:rsidP="0091158B">
      <w:pPr>
        <w:rPr>
          <w:sz w:val="28"/>
          <w:szCs w:val="28"/>
          <w:lang w:val="en-GB"/>
        </w:rPr>
      </w:pPr>
    </w:p>
    <w:p w14:paraId="2442B883" w14:textId="1877A304" w:rsidR="008F6708" w:rsidRDefault="008F6708" w:rsidP="008F6708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generalStore</w:t>
      </w:r>
      <w:proofErr w:type="spellEnd"/>
      <w:r>
        <w:rPr>
          <w:sz w:val="28"/>
          <w:szCs w:val="28"/>
          <w:lang w:val="en-GB"/>
        </w:rPr>
        <w:t>:</w:t>
      </w:r>
    </w:p>
    <w:p w14:paraId="2EAD3310" w14:textId="27126E6A" w:rsidR="008F6708" w:rsidRDefault="008F6708" w:rsidP="008F67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Unknown. (Unknown). Available at: </w:t>
      </w:r>
      <w:r w:rsidRPr="00A73D22">
        <w:rPr>
          <w:sz w:val="28"/>
          <w:szCs w:val="28"/>
          <w:lang w:val="en-GB"/>
        </w:rPr>
        <w:t>https://i.pinimg.com/236x/1c/1e/d5/1c1ed5439d5eeceab5bd56e046cfe215.jpg</w:t>
      </w:r>
      <w:r>
        <w:rPr>
          <w:sz w:val="28"/>
          <w:szCs w:val="28"/>
          <w:lang w:val="en-GB"/>
        </w:rPr>
        <w:t>(Accessed 16 MAY 2023).</w:t>
      </w:r>
    </w:p>
    <w:p w14:paraId="6D099915" w14:textId="77777777" w:rsidR="008F6708" w:rsidRDefault="008F6708" w:rsidP="0091158B">
      <w:pPr>
        <w:rPr>
          <w:sz w:val="28"/>
          <w:szCs w:val="28"/>
          <w:lang w:val="en-GB"/>
        </w:rPr>
      </w:pPr>
    </w:p>
    <w:p w14:paraId="289A1697" w14:textId="7385168E" w:rsidR="00E75587" w:rsidRDefault="00E75587" w:rsidP="00E7558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coverPage</w:t>
      </w:r>
      <w:proofErr w:type="spellEnd"/>
      <w:r>
        <w:rPr>
          <w:sz w:val="28"/>
          <w:szCs w:val="28"/>
          <w:lang w:val="en-GB"/>
        </w:rPr>
        <w:t>:</w:t>
      </w:r>
    </w:p>
    <w:p w14:paraId="3A616BA8" w14:textId="7669E1C4" w:rsidR="00E75587" w:rsidRDefault="00E75587" w:rsidP="00E7558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Unknown. (Unknown). Available at: </w:t>
      </w:r>
      <w:r w:rsidRPr="00E75587">
        <w:rPr>
          <w:sz w:val="28"/>
          <w:szCs w:val="28"/>
          <w:lang w:val="en-GB"/>
        </w:rPr>
        <w:t>https://i.pinimg.com/236x/e8/f0/e4/e8f0e49fbda4f34036472dc51ac61ac7.jpg</w:t>
      </w:r>
      <w:r>
        <w:rPr>
          <w:sz w:val="28"/>
          <w:szCs w:val="28"/>
          <w:lang w:val="en-GB"/>
        </w:rPr>
        <w:t>(Accessed 16 MAY 2023).</w:t>
      </w:r>
    </w:p>
    <w:p w14:paraId="7F21864A" w14:textId="77777777" w:rsidR="00E75587" w:rsidRDefault="00E75587" w:rsidP="0091158B">
      <w:pPr>
        <w:rPr>
          <w:sz w:val="28"/>
          <w:szCs w:val="28"/>
          <w:lang w:val="en-GB"/>
        </w:rPr>
      </w:pPr>
    </w:p>
    <w:sectPr w:rsidR="00E7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B"/>
    <w:rsid w:val="00006C63"/>
    <w:rsid w:val="000E10BD"/>
    <w:rsid w:val="001408AA"/>
    <w:rsid w:val="00197B3A"/>
    <w:rsid w:val="00301A7F"/>
    <w:rsid w:val="00303AE9"/>
    <w:rsid w:val="00303CC4"/>
    <w:rsid w:val="00320FE8"/>
    <w:rsid w:val="00380F18"/>
    <w:rsid w:val="0051187C"/>
    <w:rsid w:val="0067377D"/>
    <w:rsid w:val="00681EEA"/>
    <w:rsid w:val="006B037E"/>
    <w:rsid w:val="006F2EF1"/>
    <w:rsid w:val="007D3F87"/>
    <w:rsid w:val="008036B5"/>
    <w:rsid w:val="00814437"/>
    <w:rsid w:val="008D2D32"/>
    <w:rsid w:val="008F0AFB"/>
    <w:rsid w:val="008F6708"/>
    <w:rsid w:val="0091158B"/>
    <w:rsid w:val="009B2E99"/>
    <w:rsid w:val="009C13A4"/>
    <w:rsid w:val="00A73D22"/>
    <w:rsid w:val="00AA2F91"/>
    <w:rsid w:val="00B43BB2"/>
    <w:rsid w:val="00C042F4"/>
    <w:rsid w:val="00CB09C2"/>
    <w:rsid w:val="00D03077"/>
    <w:rsid w:val="00D03836"/>
    <w:rsid w:val="00D40DAF"/>
    <w:rsid w:val="00DB1C28"/>
    <w:rsid w:val="00DD5A73"/>
    <w:rsid w:val="00E75587"/>
    <w:rsid w:val="00F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08FF"/>
  <w15:chartTrackingRefBased/>
  <w15:docId w15:val="{B11BF38A-29CF-4370-85C8-F9594C3C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.pinimg.com/236x/08/d4/b1/08d4b12195f84063d674822bb3da62f3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75BE-FB3B-42B8-8CB0-C6AC6C79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chukwunonso.isagba</dc:creator>
  <cp:keywords/>
  <dc:description/>
  <cp:lastModifiedBy>chukwunonso.isagba</cp:lastModifiedBy>
  <cp:revision>29</cp:revision>
  <dcterms:created xsi:type="dcterms:W3CDTF">2023-02-20T16:51:00Z</dcterms:created>
  <dcterms:modified xsi:type="dcterms:W3CDTF">2023-05-17T17:13:00Z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11ff17cd-8472-43e4-8cfe-2230be43477a</vt:lpwstr>
  </property>
</Properties>
</file>