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96794" w14:textId="642B2C74" w:rsidR="00A43354" w:rsidRDefault="00A43354" w:rsidP="00A43354">
      <w:pPr>
        <w:jc w:val="center"/>
        <w:rPr>
          <w:sz w:val="48"/>
          <w:szCs w:val="48"/>
        </w:rPr>
      </w:pPr>
      <w:r>
        <w:rPr>
          <w:sz w:val="48"/>
          <w:szCs w:val="48"/>
        </w:rPr>
        <w:t>ASIS PROJESİ</w:t>
      </w:r>
    </w:p>
    <w:p w14:paraId="62F84775" w14:textId="6382A791" w:rsidR="00A43354" w:rsidRDefault="00A43354" w:rsidP="00A43354">
      <w:pPr>
        <w:jc w:val="center"/>
        <w:rPr>
          <w:sz w:val="48"/>
          <w:szCs w:val="48"/>
        </w:rPr>
      </w:pPr>
      <w:r>
        <w:rPr>
          <w:sz w:val="48"/>
          <w:szCs w:val="48"/>
        </w:rPr>
        <w:t>SWOT ANALİZİ</w:t>
      </w:r>
    </w:p>
    <w:p w14:paraId="4F214B28" w14:textId="77777777" w:rsidR="00A43354" w:rsidRDefault="00A43354" w:rsidP="00A43354">
      <w:pPr>
        <w:jc w:val="center"/>
        <w:rPr>
          <w:sz w:val="48"/>
          <w:szCs w:val="48"/>
        </w:rPr>
      </w:pPr>
    </w:p>
    <w:p w14:paraId="4F287DA0" w14:textId="77777777" w:rsidR="00A43354" w:rsidRDefault="00A43354" w:rsidP="00A43354">
      <w:pPr>
        <w:rPr>
          <w:sz w:val="48"/>
          <w:szCs w:val="48"/>
        </w:rPr>
      </w:pPr>
    </w:p>
    <w:p w14:paraId="3E6790D9" w14:textId="1B1F5AF5" w:rsidR="00A43354" w:rsidRPr="00A43354" w:rsidRDefault="00A43354" w:rsidP="00A43354">
      <w:pPr>
        <w:rPr>
          <w:b/>
          <w:bCs/>
          <w:sz w:val="40"/>
          <w:szCs w:val="40"/>
        </w:rPr>
      </w:pPr>
      <w:r w:rsidRPr="00A43354">
        <w:rPr>
          <w:b/>
          <w:bCs/>
          <w:sz w:val="40"/>
          <w:szCs w:val="40"/>
        </w:rPr>
        <w:t>Grup Üyeleri</w:t>
      </w:r>
    </w:p>
    <w:p w14:paraId="69B602A7" w14:textId="6F03C4B8" w:rsidR="00A43354" w:rsidRPr="00A43354" w:rsidRDefault="00A43354" w:rsidP="00A43354">
      <w:pPr>
        <w:pStyle w:val="ListeParagraf"/>
        <w:numPr>
          <w:ilvl w:val="0"/>
          <w:numId w:val="1"/>
        </w:numPr>
        <w:rPr>
          <w:sz w:val="36"/>
          <w:szCs w:val="36"/>
        </w:rPr>
      </w:pPr>
      <w:r w:rsidRPr="00A43354">
        <w:rPr>
          <w:sz w:val="36"/>
          <w:szCs w:val="36"/>
        </w:rPr>
        <w:t>İsa GÜL</w:t>
      </w:r>
    </w:p>
    <w:p w14:paraId="2B7512A0" w14:textId="2E8ECDFE" w:rsidR="00A43354" w:rsidRPr="00A43354" w:rsidRDefault="00A43354" w:rsidP="00A43354">
      <w:pPr>
        <w:pStyle w:val="ListeParagraf"/>
        <w:numPr>
          <w:ilvl w:val="0"/>
          <w:numId w:val="1"/>
        </w:numPr>
        <w:rPr>
          <w:sz w:val="36"/>
          <w:szCs w:val="36"/>
        </w:rPr>
      </w:pPr>
      <w:r w:rsidRPr="00A43354">
        <w:rPr>
          <w:sz w:val="36"/>
          <w:szCs w:val="36"/>
        </w:rPr>
        <w:t>Ahmet Salih BAYRAKTAR</w:t>
      </w:r>
    </w:p>
    <w:p w14:paraId="760F8BE2" w14:textId="568267E0" w:rsidR="00A43354" w:rsidRPr="00A43354" w:rsidRDefault="00A43354" w:rsidP="00A43354">
      <w:pPr>
        <w:pStyle w:val="ListeParagraf"/>
        <w:numPr>
          <w:ilvl w:val="0"/>
          <w:numId w:val="1"/>
        </w:numPr>
        <w:rPr>
          <w:sz w:val="36"/>
          <w:szCs w:val="36"/>
        </w:rPr>
      </w:pPr>
      <w:r w:rsidRPr="00A43354">
        <w:rPr>
          <w:sz w:val="36"/>
          <w:szCs w:val="36"/>
        </w:rPr>
        <w:t>Hayrunnisa TAMER</w:t>
      </w:r>
    </w:p>
    <w:p w14:paraId="1E2DE9C0" w14:textId="27F432BB" w:rsidR="00A43354" w:rsidRPr="00A43354" w:rsidRDefault="00A43354" w:rsidP="00A43354">
      <w:pPr>
        <w:pStyle w:val="ListeParagraf"/>
        <w:numPr>
          <w:ilvl w:val="0"/>
          <w:numId w:val="1"/>
        </w:numPr>
        <w:rPr>
          <w:sz w:val="36"/>
          <w:szCs w:val="36"/>
        </w:rPr>
      </w:pPr>
      <w:r w:rsidRPr="00A43354">
        <w:rPr>
          <w:sz w:val="36"/>
          <w:szCs w:val="36"/>
        </w:rPr>
        <w:t xml:space="preserve">Mohamed </w:t>
      </w:r>
      <w:proofErr w:type="spellStart"/>
      <w:r w:rsidRPr="00A43354">
        <w:rPr>
          <w:sz w:val="36"/>
          <w:szCs w:val="36"/>
        </w:rPr>
        <w:t>Abdıwahaab</w:t>
      </w:r>
      <w:proofErr w:type="spellEnd"/>
      <w:r w:rsidRPr="00A43354">
        <w:rPr>
          <w:sz w:val="36"/>
          <w:szCs w:val="36"/>
        </w:rPr>
        <w:t xml:space="preserve"> HUSSEIN</w:t>
      </w:r>
    </w:p>
    <w:p w14:paraId="7C0E2D47" w14:textId="3299CD41" w:rsidR="00A43354" w:rsidRDefault="00A43354" w:rsidP="00A43354">
      <w:pPr>
        <w:pStyle w:val="ListeParagraf"/>
        <w:numPr>
          <w:ilvl w:val="0"/>
          <w:numId w:val="1"/>
        </w:numPr>
        <w:rPr>
          <w:sz w:val="36"/>
          <w:szCs w:val="36"/>
        </w:rPr>
      </w:pPr>
      <w:r w:rsidRPr="00A43354">
        <w:rPr>
          <w:sz w:val="36"/>
          <w:szCs w:val="36"/>
        </w:rPr>
        <w:t>Muhammed Bilal KAYA</w:t>
      </w:r>
    </w:p>
    <w:p w14:paraId="74C48EF6" w14:textId="77777777" w:rsidR="00A43354" w:rsidRDefault="00A43354" w:rsidP="00A43354">
      <w:pPr>
        <w:rPr>
          <w:sz w:val="36"/>
          <w:szCs w:val="36"/>
        </w:rPr>
      </w:pPr>
    </w:p>
    <w:p w14:paraId="171C26F2" w14:textId="77777777" w:rsidR="00A43354" w:rsidRDefault="00A43354" w:rsidP="00A43354">
      <w:pPr>
        <w:rPr>
          <w:sz w:val="36"/>
          <w:szCs w:val="36"/>
        </w:rPr>
      </w:pPr>
    </w:p>
    <w:p w14:paraId="085E1781" w14:textId="77777777" w:rsidR="00A43354" w:rsidRPr="00A43354" w:rsidRDefault="00A43354" w:rsidP="00A43354">
      <w:pPr>
        <w:rPr>
          <w:sz w:val="36"/>
          <w:szCs w:val="36"/>
        </w:rPr>
      </w:pPr>
    </w:p>
    <w:p w14:paraId="4449AC6A" w14:textId="219BC5AF" w:rsidR="00A43354" w:rsidRPr="00A43354" w:rsidRDefault="00A43354" w:rsidP="00A43354">
      <w:pPr>
        <w:rPr>
          <w:b/>
          <w:bCs/>
          <w:sz w:val="40"/>
          <w:szCs w:val="40"/>
        </w:rPr>
      </w:pPr>
      <w:r w:rsidRPr="00A43354">
        <w:rPr>
          <w:b/>
          <w:bCs/>
          <w:sz w:val="40"/>
          <w:szCs w:val="40"/>
        </w:rPr>
        <w:t>Aktif Olarak Analizde Yer Alanlar</w:t>
      </w:r>
    </w:p>
    <w:p w14:paraId="5D7B510A" w14:textId="77777777" w:rsidR="00A43354" w:rsidRPr="00A43354" w:rsidRDefault="00A43354" w:rsidP="00A43354">
      <w:pPr>
        <w:pStyle w:val="ListeParagraf"/>
        <w:numPr>
          <w:ilvl w:val="0"/>
          <w:numId w:val="1"/>
        </w:numPr>
        <w:rPr>
          <w:sz w:val="36"/>
          <w:szCs w:val="36"/>
        </w:rPr>
      </w:pPr>
      <w:r w:rsidRPr="00A43354">
        <w:rPr>
          <w:sz w:val="36"/>
          <w:szCs w:val="36"/>
        </w:rPr>
        <w:t>İsa GÜL</w:t>
      </w:r>
    </w:p>
    <w:p w14:paraId="5EE0DE5F" w14:textId="77777777" w:rsidR="00A43354" w:rsidRPr="00A43354" w:rsidRDefault="00A43354" w:rsidP="00A43354">
      <w:pPr>
        <w:pStyle w:val="ListeParagraf"/>
        <w:numPr>
          <w:ilvl w:val="0"/>
          <w:numId w:val="1"/>
        </w:numPr>
        <w:rPr>
          <w:sz w:val="36"/>
          <w:szCs w:val="36"/>
        </w:rPr>
      </w:pPr>
      <w:r w:rsidRPr="00A43354">
        <w:rPr>
          <w:sz w:val="36"/>
          <w:szCs w:val="36"/>
        </w:rPr>
        <w:t>Ahmet Salih BAYRAKTAR</w:t>
      </w:r>
    </w:p>
    <w:p w14:paraId="73BFD85F" w14:textId="77777777" w:rsidR="00A43354" w:rsidRPr="00A43354" w:rsidRDefault="00A43354" w:rsidP="00A43354">
      <w:pPr>
        <w:pStyle w:val="ListeParagraf"/>
        <w:numPr>
          <w:ilvl w:val="0"/>
          <w:numId w:val="1"/>
        </w:numPr>
        <w:rPr>
          <w:sz w:val="36"/>
          <w:szCs w:val="36"/>
        </w:rPr>
      </w:pPr>
      <w:r w:rsidRPr="00A43354">
        <w:rPr>
          <w:sz w:val="36"/>
          <w:szCs w:val="36"/>
        </w:rPr>
        <w:t>Hayrunnisa TAMER</w:t>
      </w:r>
    </w:p>
    <w:p w14:paraId="21DCAA00" w14:textId="77777777" w:rsidR="00A43354" w:rsidRPr="00A43354" w:rsidRDefault="00A43354" w:rsidP="00A43354">
      <w:pPr>
        <w:pStyle w:val="ListeParagraf"/>
        <w:numPr>
          <w:ilvl w:val="0"/>
          <w:numId w:val="1"/>
        </w:numPr>
        <w:rPr>
          <w:sz w:val="36"/>
          <w:szCs w:val="36"/>
        </w:rPr>
      </w:pPr>
      <w:r w:rsidRPr="00A43354">
        <w:rPr>
          <w:sz w:val="36"/>
          <w:szCs w:val="36"/>
        </w:rPr>
        <w:t xml:space="preserve">Mohamed </w:t>
      </w:r>
      <w:proofErr w:type="spellStart"/>
      <w:r w:rsidRPr="00A43354">
        <w:rPr>
          <w:sz w:val="36"/>
          <w:szCs w:val="36"/>
        </w:rPr>
        <w:t>Abdıwahaab</w:t>
      </w:r>
      <w:proofErr w:type="spellEnd"/>
      <w:r w:rsidRPr="00A43354">
        <w:rPr>
          <w:sz w:val="36"/>
          <w:szCs w:val="36"/>
        </w:rPr>
        <w:t xml:space="preserve"> HUSSEIN</w:t>
      </w:r>
    </w:p>
    <w:p w14:paraId="297294A6" w14:textId="77777777" w:rsidR="00A43354" w:rsidRPr="00A43354" w:rsidRDefault="00A43354" w:rsidP="00A43354">
      <w:pPr>
        <w:pStyle w:val="ListeParagraf"/>
        <w:numPr>
          <w:ilvl w:val="0"/>
          <w:numId w:val="1"/>
        </w:numPr>
        <w:rPr>
          <w:sz w:val="36"/>
          <w:szCs w:val="36"/>
        </w:rPr>
      </w:pPr>
      <w:r w:rsidRPr="00A43354">
        <w:rPr>
          <w:sz w:val="36"/>
          <w:szCs w:val="36"/>
        </w:rPr>
        <w:t>Muhammed Bilal KAYA</w:t>
      </w:r>
    </w:p>
    <w:p w14:paraId="0790EA5B" w14:textId="77777777" w:rsidR="00A43354" w:rsidRDefault="00A43354" w:rsidP="00A43354">
      <w:pPr>
        <w:rPr>
          <w:sz w:val="40"/>
          <w:szCs w:val="40"/>
        </w:rPr>
      </w:pPr>
    </w:p>
    <w:p w14:paraId="679D6826" w14:textId="77777777" w:rsidR="00A43354" w:rsidRDefault="00A43354" w:rsidP="00A43354">
      <w:pPr>
        <w:rPr>
          <w:sz w:val="40"/>
          <w:szCs w:val="40"/>
        </w:rPr>
      </w:pPr>
    </w:p>
    <w:p w14:paraId="5AA06A14" w14:textId="77777777" w:rsidR="00A43354" w:rsidRDefault="00A43354" w:rsidP="00A43354">
      <w:pPr>
        <w:rPr>
          <w:sz w:val="40"/>
          <w:szCs w:val="40"/>
        </w:rPr>
      </w:pPr>
    </w:p>
    <w:p w14:paraId="1DB2CCE9" w14:textId="77777777" w:rsidR="00A43354" w:rsidRDefault="00A43354" w:rsidP="00A43354">
      <w:pPr>
        <w:rPr>
          <w:sz w:val="40"/>
          <w:szCs w:val="40"/>
        </w:rPr>
      </w:pPr>
    </w:p>
    <w:p w14:paraId="15738A8B" w14:textId="77777777" w:rsidR="00A43354" w:rsidRDefault="00A43354" w:rsidP="00A43354">
      <w:pPr>
        <w:rPr>
          <w:sz w:val="40"/>
          <w:szCs w:val="40"/>
        </w:rPr>
      </w:pPr>
    </w:p>
    <w:p w14:paraId="0F4D95BB" w14:textId="77777777" w:rsidR="00A43354" w:rsidRDefault="00A43354" w:rsidP="00A43354">
      <w:pPr>
        <w:rPr>
          <w:sz w:val="40"/>
          <w:szCs w:val="40"/>
        </w:rPr>
      </w:pPr>
    </w:p>
    <w:p w14:paraId="728002DB" w14:textId="77777777" w:rsidR="00A43354" w:rsidRDefault="00A43354" w:rsidP="00A43354">
      <w:pPr>
        <w:rPr>
          <w:sz w:val="40"/>
          <w:szCs w:val="40"/>
        </w:rPr>
      </w:pPr>
    </w:p>
    <w:p w14:paraId="1076D0A9" w14:textId="4FD02ED4" w:rsidR="00A43354" w:rsidRDefault="00A43354" w:rsidP="00A43354">
      <w:pPr>
        <w:rPr>
          <w:sz w:val="40"/>
          <w:szCs w:val="40"/>
        </w:rPr>
      </w:pPr>
      <w:r>
        <w:rPr>
          <w:noProof/>
          <w:sz w:val="40"/>
          <w:szCs w:val="40"/>
        </w:rPr>
        <w:drawing>
          <wp:inline distT="0" distB="0" distL="0" distR="0" wp14:anchorId="32E86F3C" wp14:editId="147B7AED">
            <wp:extent cx="5925534" cy="5184843"/>
            <wp:effectExtent l="0" t="0" r="0" b="0"/>
            <wp:docPr id="86559870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81538" cy="5233847"/>
                    </a:xfrm>
                    <a:prstGeom prst="rect">
                      <a:avLst/>
                    </a:prstGeom>
                    <a:noFill/>
                    <a:ln>
                      <a:noFill/>
                    </a:ln>
                  </pic:spPr>
                </pic:pic>
              </a:graphicData>
            </a:graphic>
          </wp:inline>
        </w:drawing>
      </w:r>
    </w:p>
    <w:p w14:paraId="3B8D25E8" w14:textId="77777777" w:rsidR="00A43354" w:rsidRDefault="00A43354" w:rsidP="00A43354">
      <w:pPr>
        <w:rPr>
          <w:sz w:val="40"/>
          <w:szCs w:val="40"/>
        </w:rPr>
      </w:pPr>
    </w:p>
    <w:p w14:paraId="431525C7" w14:textId="77777777" w:rsidR="003F730A" w:rsidRDefault="003F730A" w:rsidP="003F730A">
      <w:pPr>
        <w:rPr>
          <w:sz w:val="40"/>
          <w:szCs w:val="40"/>
        </w:rPr>
      </w:pPr>
    </w:p>
    <w:p w14:paraId="32758DFB" w14:textId="62D4A84E" w:rsidR="003F730A" w:rsidRDefault="003F730A" w:rsidP="003F730A">
      <w:pPr>
        <w:tabs>
          <w:tab w:val="left" w:pos="6480"/>
        </w:tabs>
        <w:rPr>
          <w:sz w:val="40"/>
          <w:szCs w:val="40"/>
        </w:rPr>
      </w:pPr>
      <w:r>
        <w:rPr>
          <w:sz w:val="40"/>
          <w:szCs w:val="40"/>
        </w:rPr>
        <w:tab/>
      </w:r>
    </w:p>
    <w:p w14:paraId="5761C8EC" w14:textId="71B1355B" w:rsidR="003F730A" w:rsidRDefault="003F730A" w:rsidP="003F730A">
      <w:pPr>
        <w:tabs>
          <w:tab w:val="left" w:pos="6480"/>
        </w:tabs>
        <w:rPr>
          <w:sz w:val="40"/>
          <w:szCs w:val="40"/>
        </w:rPr>
      </w:pPr>
    </w:p>
    <w:p w14:paraId="26F9DFD1" w14:textId="77777777" w:rsidR="003F730A" w:rsidRDefault="003F730A" w:rsidP="003F730A">
      <w:pPr>
        <w:pStyle w:val="ListeParagraf"/>
        <w:tabs>
          <w:tab w:val="left" w:pos="6480"/>
        </w:tabs>
        <w:rPr>
          <w:sz w:val="24"/>
          <w:szCs w:val="24"/>
        </w:rPr>
      </w:pPr>
    </w:p>
    <w:p w14:paraId="16D514BB" w14:textId="77777777" w:rsidR="003F730A" w:rsidRPr="003F730A" w:rsidRDefault="003F730A" w:rsidP="003F730A">
      <w:pPr>
        <w:rPr>
          <w:b/>
          <w:bCs/>
          <w:sz w:val="32"/>
          <w:szCs w:val="32"/>
        </w:rPr>
      </w:pPr>
      <w:r w:rsidRPr="003F730A">
        <w:rPr>
          <w:b/>
          <w:bCs/>
          <w:sz w:val="24"/>
          <w:szCs w:val="24"/>
        </w:rPr>
        <w:tab/>
      </w:r>
      <w:r w:rsidRPr="003F730A">
        <w:rPr>
          <w:b/>
          <w:bCs/>
          <w:sz w:val="32"/>
          <w:szCs w:val="32"/>
        </w:rPr>
        <w:t>GÜÇLÜ YÖNLERİ</w:t>
      </w:r>
    </w:p>
    <w:p w14:paraId="07891085" w14:textId="77777777" w:rsidR="003F730A" w:rsidRDefault="003F730A" w:rsidP="003F730A"/>
    <w:p w14:paraId="304B75D7" w14:textId="77777777" w:rsidR="003F730A" w:rsidRPr="005867F1" w:rsidRDefault="003F730A" w:rsidP="003F730A">
      <w:pPr>
        <w:rPr>
          <w:b/>
          <w:bCs/>
        </w:rPr>
      </w:pPr>
      <w:r w:rsidRPr="005867F1">
        <w:rPr>
          <w:b/>
          <w:bCs/>
        </w:rPr>
        <w:t xml:space="preserve">· </w:t>
      </w:r>
      <w:r w:rsidRPr="003F730A">
        <w:rPr>
          <w:b/>
          <w:bCs/>
          <w:sz w:val="24"/>
          <w:szCs w:val="24"/>
        </w:rPr>
        <w:t>Kolluk kuvvetleri sistemlerini tek platformda toplaması:</w:t>
      </w:r>
    </w:p>
    <w:p w14:paraId="59F4836F" w14:textId="77777777" w:rsidR="003F730A" w:rsidRDefault="003F730A" w:rsidP="003F730A">
      <w:r>
        <w:t xml:space="preserve">    Farklı birimlere ait sistemlerin tek bir çatı altında birleştirilmesi, bilgi paylaşımını hızlandırır ve operasyonel bütünlük sağlar.</w:t>
      </w:r>
    </w:p>
    <w:p w14:paraId="14631A5C" w14:textId="77777777" w:rsidR="003F730A" w:rsidRDefault="003F730A" w:rsidP="003F730A"/>
    <w:p w14:paraId="38F6F784" w14:textId="77777777" w:rsidR="003F730A" w:rsidRPr="005867F1" w:rsidRDefault="003F730A" w:rsidP="003F730A">
      <w:pPr>
        <w:rPr>
          <w:b/>
          <w:bCs/>
        </w:rPr>
      </w:pPr>
    </w:p>
    <w:p w14:paraId="7582505A" w14:textId="77777777" w:rsidR="003F730A" w:rsidRPr="005867F1" w:rsidRDefault="003F730A" w:rsidP="003F730A">
      <w:pPr>
        <w:rPr>
          <w:b/>
          <w:bCs/>
        </w:rPr>
      </w:pPr>
      <w:r w:rsidRPr="003F730A">
        <w:rPr>
          <w:b/>
          <w:bCs/>
          <w:sz w:val="24"/>
          <w:szCs w:val="24"/>
        </w:rPr>
        <w:t>· Hızlı sorgulama, raporlama ve analiz imkânı</w:t>
      </w:r>
      <w:r w:rsidRPr="005867F1">
        <w:rPr>
          <w:b/>
          <w:bCs/>
        </w:rPr>
        <w:t>:</w:t>
      </w:r>
    </w:p>
    <w:p w14:paraId="23517EE3" w14:textId="77777777" w:rsidR="003F730A" w:rsidRDefault="003F730A" w:rsidP="003F730A">
      <w:r>
        <w:t xml:space="preserve">    Sistemin performansı sayesinde karar alma süreçleri desteklenir ve olaylara müdahale kapasitesi artırılır.</w:t>
      </w:r>
    </w:p>
    <w:p w14:paraId="087D9D6A" w14:textId="77777777" w:rsidR="003F730A" w:rsidRDefault="003F730A" w:rsidP="003F730A"/>
    <w:p w14:paraId="560CA1E8" w14:textId="77777777" w:rsidR="003F730A" w:rsidRDefault="003F730A" w:rsidP="003F730A"/>
    <w:p w14:paraId="3DAC162D" w14:textId="77777777" w:rsidR="003F730A" w:rsidRPr="005867F1" w:rsidRDefault="003F730A" w:rsidP="003F730A">
      <w:pPr>
        <w:rPr>
          <w:b/>
          <w:bCs/>
        </w:rPr>
      </w:pPr>
      <w:r w:rsidRPr="005867F1">
        <w:rPr>
          <w:b/>
          <w:bCs/>
        </w:rPr>
        <w:t>·</w:t>
      </w:r>
      <w:r w:rsidRPr="003F730A">
        <w:rPr>
          <w:b/>
          <w:bCs/>
          <w:sz w:val="24"/>
          <w:szCs w:val="24"/>
        </w:rPr>
        <w:t xml:space="preserve"> Kullanıcı yetkilendirme ve güvenlik kontrollerinin olması:</w:t>
      </w:r>
    </w:p>
    <w:p w14:paraId="0DDB8E79" w14:textId="77777777" w:rsidR="003F730A" w:rsidRDefault="003F730A" w:rsidP="003F730A">
      <w:r>
        <w:t xml:space="preserve">    Hassas verilere erişimde kısıtlama ve denetim mekanizmaları sayesinde sistem güvenliği ve veri bütünlüğü güvence altına alınır.</w:t>
      </w:r>
    </w:p>
    <w:p w14:paraId="3AF56E6E" w14:textId="77777777" w:rsidR="003F730A" w:rsidRDefault="003F730A" w:rsidP="003F730A"/>
    <w:p w14:paraId="749A4DD2" w14:textId="77777777" w:rsidR="003F730A" w:rsidRDefault="003F730A" w:rsidP="003F730A"/>
    <w:p w14:paraId="5EA865A7" w14:textId="77777777" w:rsidR="003F730A" w:rsidRPr="003F730A" w:rsidRDefault="003F730A" w:rsidP="003F730A">
      <w:pPr>
        <w:rPr>
          <w:b/>
          <w:bCs/>
          <w:sz w:val="24"/>
          <w:szCs w:val="24"/>
        </w:rPr>
      </w:pPr>
      <w:r w:rsidRPr="003F730A">
        <w:rPr>
          <w:b/>
          <w:bCs/>
          <w:sz w:val="24"/>
          <w:szCs w:val="24"/>
        </w:rPr>
        <w:t>· Kamu uygulamalarıyla entegrasyon vizyonu (KADES, UYAP vb.):</w:t>
      </w:r>
    </w:p>
    <w:p w14:paraId="7D5094F3" w14:textId="77777777" w:rsidR="003F730A" w:rsidRDefault="003F730A" w:rsidP="003F730A">
      <w:r>
        <w:t xml:space="preserve">    Mevcut ve gelecekteki kamu sistemleriyle uyum kapasitesi, sistemin ölçeklenebilir ve sürdürülebilir olmasını sağlar.</w:t>
      </w:r>
    </w:p>
    <w:p w14:paraId="176F33F4" w14:textId="77777777" w:rsidR="003F730A" w:rsidRDefault="003F730A" w:rsidP="003F730A"/>
    <w:p w14:paraId="2028CCEB" w14:textId="77777777" w:rsidR="003F730A" w:rsidRDefault="003F730A" w:rsidP="003F730A"/>
    <w:p w14:paraId="584A0C77" w14:textId="77777777" w:rsidR="003F730A" w:rsidRPr="005867F1" w:rsidRDefault="003F730A" w:rsidP="003F730A">
      <w:pPr>
        <w:rPr>
          <w:b/>
          <w:bCs/>
        </w:rPr>
      </w:pPr>
      <w:r w:rsidRPr="005867F1">
        <w:rPr>
          <w:b/>
          <w:bCs/>
        </w:rPr>
        <w:t xml:space="preserve">· </w:t>
      </w:r>
      <w:r w:rsidRPr="003F730A">
        <w:rPr>
          <w:b/>
          <w:bCs/>
          <w:sz w:val="24"/>
          <w:szCs w:val="24"/>
        </w:rPr>
        <w:t>Web tabanlı, erişimi kolay, sade arayüz:</w:t>
      </w:r>
    </w:p>
    <w:p w14:paraId="2BCD1ACE" w14:textId="77777777" w:rsidR="003F730A" w:rsidRDefault="003F730A" w:rsidP="003F730A">
      <w:r>
        <w:t xml:space="preserve">    Kullanıcı dostu tasarım, eğitim süresini kısaltır ve farklı seviyedeki kullanıcıların hızlıca adapte olmasına olanak tanır.</w:t>
      </w:r>
    </w:p>
    <w:p w14:paraId="768A280D" w14:textId="77777777" w:rsidR="003F730A" w:rsidRDefault="003F730A" w:rsidP="003F730A"/>
    <w:p w14:paraId="06AEA888" w14:textId="77777777" w:rsidR="003F730A" w:rsidRDefault="003F730A" w:rsidP="003F730A">
      <w:pPr>
        <w:rPr>
          <w:b/>
          <w:bCs/>
          <w:sz w:val="32"/>
          <w:szCs w:val="32"/>
        </w:rPr>
      </w:pPr>
    </w:p>
    <w:p w14:paraId="67F0404C" w14:textId="77777777" w:rsidR="003F730A" w:rsidRDefault="003F730A" w:rsidP="003F730A">
      <w:pPr>
        <w:rPr>
          <w:b/>
          <w:bCs/>
          <w:sz w:val="32"/>
          <w:szCs w:val="32"/>
        </w:rPr>
      </w:pPr>
    </w:p>
    <w:p w14:paraId="4B2C44CA" w14:textId="77777777" w:rsidR="003F730A" w:rsidRDefault="003F730A" w:rsidP="003F730A">
      <w:pPr>
        <w:rPr>
          <w:b/>
          <w:bCs/>
          <w:sz w:val="32"/>
          <w:szCs w:val="32"/>
        </w:rPr>
      </w:pPr>
    </w:p>
    <w:p w14:paraId="4ECDD4B5" w14:textId="77777777" w:rsidR="003F730A" w:rsidRDefault="003F730A" w:rsidP="003F730A">
      <w:pPr>
        <w:rPr>
          <w:b/>
          <w:bCs/>
          <w:sz w:val="32"/>
          <w:szCs w:val="32"/>
        </w:rPr>
      </w:pPr>
    </w:p>
    <w:p w14:paraId="2D2F650C" w14:textId="7C57C92E" w:rsidR="003F730A" w:rsidRPr="003F730A" w:rsidRDefault="003F730A" w:rsidP="003F730A">
      <w:pPr>
        <w:rPr>
          <w:b/>
          <w:bCs/>
          <w:sz w:val="32"/>
          <w:szCs w:val="32"/>
        </w:rPr>
      </w:pPr>
      <w:r w:rsidRPr="003F730A">
        <w:rPr>
          <w:b/>
          <w:bCs/>
          <w:sz w:val="32"/>
          <w:szCs w:val="32"/>
        </w:rPr>
        <w:lastRenderedPageBreak/>
        <w:t>ZAYIF YÖNLERİ</w:t>
      </w:r>
    </w:p>
    <w:p w14:paraId="0E444D9C" w14:textId="77777777" w:rsidR="003F730A" w:rsidRPr="003F730A" w:rsidRDefault="003F730A" w:rsidP="003F730A">
      <w:pPr>
        <w:rPr>
          <w:b/>
          <w:bCs/>
          <w:sz w:val="24"/>
          <w:szCs w:val="24"/>
        </w:rPr>
      </w:pPr>
      <w:r w:rsidRPr="003F730A">
        <w:rPr>
          <w:b/>
          <w:bCs/>
          <w:sz w:val="24"/>
          <w:szCs w:val="24"/>
        </w:rPr>
        <w:t>•  Yüksek Güvenlik ve Gizlilik Standartlarının Gerekliliği</w:t>
      </w:r>
    </w:p>
    <w:p w14:paraId="6D6221C0" w14:textId="77777777" w:rsidR="003F730A" w:rsidRDefault="003F730A" w:rsidP="003F730A">
      <w:r>
        <w:t>Sistem, son derece hassas verilerle çalıştığı için sıradan güvenlik önlemleriyle korunamaz. Bu durum, projenin hem donanım hem yazılım tarafında askeri düzeyde güvenlik gerektirmesine yol açar. Ancak bu aynı zamanda bütçe, süre ve uzmanlık anlamında büyük bir yük getirir.</w:t>
      </w:r>
    </w:p>
    <w:p w14:paraId="7A0BF3DC" w14:textId="77777777" w:rsidR="003F730A" w:rsidRDefault="003F730A" w:rsidP="003F730A"/>
    <w:p w14:paraId="68B5B8E9" w14:textId="77777777" w:rsidR="003F730A" w:rsidRPr="003F730A" w:rsidRDefault="003F730A" w:rsidP="003F730A">
      <w:pPr>
        <w:rPr>
          <w:b/>
          <w:bCs/>
          <w:sz w:val="24"/>
          <w:szCs w:val="24"/>
        </w:rPr>
      </w:pPr>
      <w:r w:rsidRPr="003F730A">
        <w:rPr>
          <w:b/>
          <w:bCs/>
          <w:sz w:val="24"/>
          <w:szCs w:val="24"/>
        </w:rPr>
        <w:t>•  Kamu Sistemlerine Entegrasyonda Bürokratik Engeller</w:t>
      </w:r>
    </w:p>
    <w:p w14:paraId="3CAC34F9" w14:textId="37972C3E" w:rsidR="003F730A" w:rsidRDefault="003F730A" w:rsidP="003F730A">
      <w:r>
        <w:t>Kamu kurumlarıyla veri alışverişi, sadece teknik değil politik ve yasal süreçlerin de iç içe geçtiği bir yapıdır. Bu nedenle, entegrasyon süreci kimi zaman aylar sürebilir; bu da projenin hızını ve çevikliğini sınırlandırabilir.</w:t>
      </w:r>
    </w:p>
    <w:p w14:paraId="50C2606C" w14:textId="77777777" w:rsidR="003F730A" w:rsidRDefault="003F730A" w:rsidP="003F730A"/>
    <w:p w14:paraId="35791916" w14:textId="77777777" w:rsidR="003F730A" w:rsidRPr="003F730A" w:rsidRDefault="003F730A" w:rsidP="003F730A">
      <w:pPr>
        <w:rPr>
          <w:b/>
          <w:bCs/>
          <w:sz w:val="24"/>
          <w:szCs w:val="24"/>
        </w:rPr>
      </w:pPr>
      <w:r w:rsidRPr="003F730A">
        <w:rPr>
          <w:b/>
          <w:bCs/>
          <w:sz w:val="24"/>
          <w:szCs w:val="24"/>
        </w:rPr>
        <w:t>•  Uygulama Ölçeklendirme Maliyetleri</w:t>
      </w:r>
    </w:p>
    <w:p w14:paraId="01C438AA" w14:textId="77777777" w:rsidR="003F730A" w:rsidRDefault="003F730A" w:rsidP="003F730A">
      <w:r>
        <w:t xml:space="preserve">Sistem büyüdükçe yalnızca kullanıcı sayısı değil, veri trafiği, depolama kapasitesi ve siber güvenlik ihtiyaçları da katlanarak artar. Bu da projenin ölçeklenme maliyetini yüksek tutar. </w:t>
      </w:r>
    </w:p>
    <w:p w14:paraId="4E2D070A" w14:textId="77777777" w:rsidR="003F730A" w:rsidRDefault="003F730A" w:rsidP="003F730A"/>
    <w:p w14:paraId="5FBE72CD" w14:textId="77777777" w:rsidR="003F730A" w:rsidRPr="005867F1" w:rsidRDefault="003F730A" w:rsidP="003F730A">
      <w:pPr>
        <w:rPr>
          <w:b/>
          <w:bCs/>
        </w:rPr>
      </w:pPr>
      <w:r w:rsidRPr="005867F1">
        <w:rPr>
          <w:b/>
          <w:bCs/>
        </w:rPr>
        <w:t xml:space="preserve">•  </w:t>
      </w:r>
      <w:r w:rsidRPr="003F730A">
        <w:rPr>
          <w:b/>
          <w:bCs/>
          <w:sz w:val="24"/>
          <w:szCs w:val="24"/>
        </w:rPr>
        <w:t>Eğitim ve Adaptasyon Süreci</w:t>
      </w:r>
    </w:p>
    <w:p w14:paraId="28470049" w14:textId="77777777" w:rsidR="003F730A" w:rsidRDefault="003F730A" w:rsidP="003F730A">
      <w:r>
        <w:t>Kullanıcılar için sistem ne kadar güçlü olursa, öğrenme süreci de o kadar karmaşık hale gelebilir. Bu noktada asıl zorluk teknik değil, insan faktörüdür. Sistemin etkin kullanılabilmesi için sürekli eğitim, destek ve farkındalık gereklidir.</w:t>
      </w:r>
    </w:p>
    <w:p w14:paraId="687B4E5A" w14:textId="77777777" w:rsidR="003F730A" w:rsidRDefault="003F730A" w:rsidP="003F730A"/>
    <w:p w14:paraId="46E2CAE2" w14:textId="77777777" w:rsidR="003F730A" w:rsidRPr="005867F1" w:rsidRDefault="003F730A" w:rsidP="003F730A">
      <w:pPr>
        <w:rPr>
          <w:b/>
          <w:bCs/>
        </w:rPr>
      </w:pPr>
      <w:r w:rsidRPr="005867F1">
        <w:rPr>
          <w:b/>
          <w:bCs/>
        </w:rPr>
        <w:t xml:space="preserve">•  </w:t>
      </w:r>
      <w:r w:rsidRPr="003F730A">
        <w:rPr>
          <w:b/>
          <w:bCs/>
          <w:sz w:val="24"/>
          <w:szCs w:val="24"/>
        </w:rPr>
        <w:t>Verilerin Merkezî Bir Noktada Toplanması</w:t>
      </w:r>
    </w:p>
    <w:p w14:paraId="058E1C31" w14:textId="77777777" w:rsidR="003F730A" w:rsidRDefault="003F730A" w:rsidP="003F730A">
      <w:r>
        <w:t>Tüm verilerin tek bir merkezde toplanması, sistemin kalbini oluşturur; ama aynı zamanda en kritik hedef noktası haline getirir. Bu yapı, saldırılara karşı olağanüstü güvenlik önlemleri gerektirir.</w:t>
      </w:r>
    </w:p>
    <w:p w14:paraId="37DC4058" w14:textId="77777777" w:rsidR="003F730A" w:rsidRDefault="003F730A" w:rsidP="003F730A">
      <w:r>
        <w:t>Bir anlamda, sistemin en büyük gücü merkezileşme, aynı zamanda en büyük zayıflığıdır.</w:t>
      </w:r>
    </w:p>
    <w:p w14:paraId="179D40D2" w14:textId="77777777" w:rsidR="003F730A" w:rsidRDefault="003F730A" w:rsidP="003F730A"/>
    <w:p w14:paraId="4D4D63CB" w14:textId="77777777" w:rsidR="003F730A" w:rsidRDefault="003F730A" w:rsidP="003F730A">
      <w:pPr>
        <w:rPr>
          <w:b/>
          <w:bCs/>
          <w:sz w:val="32"/>
          <w:szCs w:val="32"/>
        </w:rPr>
      </w:pPr>
    </w:p>
    <w:p w14:paraId="1896C549" w14:textId="77777777" w:rsidR="003F730A" w:rsidRDefault="003F730A" w:rsidP="003F730A">
      <w:pPr>
        <w:rPr>
          <w:b/>
          <w:bCs/>
          <w:sz w:val="32"/>
          <w:szCs w:val="32"/>
        </w:rPr>
      </w:pPr>
    </w:p>
    <w:p w14:paraId="0F8D5823" w14:textId="77777777" w:rsidR="003F730A" w:rsidRDefault="003F730A" w:rsidP="003F730A">
      <w:pPr>
        <w:rPr>
          <w:b/>
          <w:bCs/>
          <w:sz w:val="32"/>
          <w:szCs w:val="32"/>
        </w:rPr>
      </w:pPr>
    </w:p>
    <w:p w14:paraId="53D01BF4" w14:textId="77777777" w:rsidR="003F730A" w:rsidRDefault="003F730A" w:rsidP="003F730A">
      <w:pPr>
        <w:rPr>
          <w:b/>
          <w:bCs/>
          <w:sz w:val="32"/>
          <w:szCs w:val="32"/>
        </w:rPr>
      </w:pPr>
    </w:p>
    <w:p w14:paraId="69B2AEE3" w14:textId="77777777" w:rsidR="003F730A" w:rsidRDefault="003F730A" w:rsidP="003F730A">
      <w:pPr>
        <w:rPr>
          <w:b/>
          <w:bCs/>
          <w:sz w:val="32"/>
          <w:szCs w:val="32"/>
        </w:rPr>
      </w:pPr>
    </w:p>
    <w:p w14:paraId="2D601D24" w14:textId="77777777" w:rsidR="003F730A" w:rsidRDefault="003F730A" w:rsidP="003F730A">
      <w:pPr>
        <w:rPr>
          <w:b/>
          <w:bCs/>
          <w:sz w:val="32"/>
          <w:szCs w:val="32"/>
        </w:rPr>
      </w:pPr>
    </w:p>
    <w:p w14:paraId="6B40B085" w14:textId="06EC2BFC" w:rsidR="003F730A" w:rsidRPr="003F730A" w:rsidRDefault="003F730A" w:rsidP="003F730A">
      <w:pPr>
        <w:rPr>
          <w:b/>
          <w:bCs/>
          <w:sz w:val="32"/>
          <w:szCs w:val="32"/>
        </w:rPr>
      </w:pPr>
      <w:r>
        <w:rPr>
          <w:b/>
          <w:bCs/>
          <w:sz w:val="32"/>
          <w:szCs w:val="32"/>
        </w:rPr>
        <w:lastRenderedPageBreak/>
        <w:t xml:space="preserve">ZAYIF </w:t>
      </w:r>
      <w:r>
        <w:rPr>
          <w:b/>
          <w:bCs/>
          <w:sz w:val="32"/>
          <w:szCs w:val="32"/>
        </w:rPr>
        <w:t>Y</w:t>
      </w:r>
      <w:r>
        <w:rPr>
          <w:b/>
          <w:bCs/>
          <w:sz w:val="32"/>
          <w:szCs w:val="32"/>
        </w:rPr>
        <w:t>ÖNLERİN ÇÖZÜMLERİ</w:t>
      </w:r>
    </w:p>
    <w:p w14:paraId="2BC0CC50" w14:textId="23166D14" w:rsidR="003F730A" w:rsidRPr="003F730A" w:rsidRDefault="003F730A" w:rsidP="003F730A">
      <w:pPr>
        <w:rPr>
          <w:b/>
          <w:bCs/>
          <w:sz w:val="24"/>
          <w:szCs w:val="24"/>
        </w:rPr>
      </w:pPr>
      <w:r w:rsidRPr="003F730A">
        <w:rPr>
          <w:b/>
          <w:bCs/>
          <w:sz w:val="24"/>
          <w:szCs w:val="24"/>
        </w:rPr>
        <w:t>•</w:t>
      </w:r>
      <w:r w:rsidRPr="003F730A">
        <w:rPr>
          <w:b/>
          <w:bCs/>
          <w:sz w:val="24"/>
          <w:szCs w:val="24"/>
        </w:rPr>
        <w:t xml:space="preserve"> </w:t>
      </w:r>
      <w:r w:rsidRPr="003F730A">
        <w:rPr>
          <w:b/>
          <w:bCs/>
          <w:sz w:val="24"/>
          <w:szCs w:val="24"/>
        </w:rPr>
        <w:t xml:space="preserve">Yüksek Güvenlik Gereksinimi </w:t>
      </w:r>
    </w:p>
    <w:p w14:paraId="1E6AE56B" w14:textId="77777777" w:rsidR="003F730A" w:rsidRDefault="003F730A" w:rsidP="003F730A">
      <w:r>
        <w:t>Proje kapsamında sıfır güven mimarisi ve yapay zekâ destekli tehdit tespiti kullanılabilir.</w:t>
      </w:r>
    </w:p>
    <w:p w14:paraId="06BEC5D8" w14:textId="2B5D9808" w:rsidR="003F730A" w:rsidRDefault="003F730A" w:rsidP="003F730A">
      <w:r>
        <w:t xml:space="preserve">Ayrıca, “Ulusal Siber Güvenlik Mükemmeliyet Merkezi” gibi bir yapı </w:t>
      </w:r>
      <w:proofErr w:type="gramStart"/>
      <w:r>
        <w:t>kurularak,</w:t>
      </w:r>
      <w:proofErr w:type="gramEnd"/>
      <w:r>
        <w:t xml:space="preserve"> hem sistemi hem de Türkiye’nin genel dijital güvenlik kapasitesini güçlendirmek mümkündür.</w:t>
      </w:r>
    </w:p>
    <w:p w14:paraId="11D74F89" w14:textId="77777777" w:rsidR="00E5361D" w:rsidRDefault="00E5361D" w:rsidP="003F730A"/>
    <w:p w14:paraId="60F85AED" w14:textId="524458FB" w:rsidR="003F730A" w:rsidRPr="005867F1" w:rsidRDefault="003F730A" w:rsidP="003F730A">
      <w:pPr>
        <w:rPr>
          <w:b/>
          <w:bCs/>
        </w:rPr>
      </w:pPr>
      <w:r w:rsidRPr="005867F1">
        <w:rPr>
          <w:b/>
          <w:bCs/>
        </w:rPr>
        <w:t>•</w:t>
      </w:r>
      <w:r>
        <w:rPr>
          <w:b/>
          <w:bCs/>
        </w:rPr>
        <w:t xml:space="preserve"> </w:t>
      </w:r>
      <w:r w:rsidRPr="003F730A">
        <w:rPr>
          <w:b/>
          <w:bCs/>
          <w:sz w:val="24"/>
          <w:szCs w:val="24"/>
        </w:rPr>
        <w:t>Kamu Entegrasyonundaki Bürokrasi</w:t>
      </w:r>
      <w:r w:rsidRPr="005867F1">
        <w:rPr>
          <w:b/>
          <w:bCs/>
        </w:rPr>
        <w:t xml:space="preserve"> </w:t>
      </w:r>
    </w:p>
    <w:p w14:paraId="32C50D9D" w14:textId="77777777" w:rsidR="003F730A" w:rsidRDefault="003F730A" w:rsidP="003F730A">
      <w:r>
        <w:t>Bürokrasiye takılmak yerine, onu yönetmek gerekir.</w:t>
      </w:r>
    </w:p>
    <w:p w14:paraId="51416AE8" w14:textId="77777777" w:rsidR="00E5361D" w:rsidRDefault="003F730A" w:rsidP="003F730A">
      <w:r>
        <w:t>Proje ekibi, ilgili kurumlarla erken koruma ve gizlilik protokolleri imzalayarak entegrasyon sürecini hızlandırabilir.</w:t>
      </w:r>
      <w:r>
        <w:t xml:space="preserve"> </w:t>
      </w:r>
      <w:r>
        <w:t>Böylece teknik uyum, yasal onaylardan önce başlatılır.</w:t>
      </w:r>
    </w:p>
    <w:p w14:paraId="68DB6DB3" w14:textId="0C1308B3" w:rsidR="003F730A" w:rsidRDefault="003F730A" w:rsidP="003F730A">
      <w:r>
        <w:t xml:space="preserve"> </w:t>
      </w:r>
    </w:p>
    <w:p w14:paraId="450C5500" w14:textId="121BDEF0" w:rsidR="003F730A" w:rsidRPr="00E5361D" w:rsidRDefault="003F730A" w:rsidP="003F730A">
      <w:pPr>
        <w:rPr>
          <w:b/>
          <w:bCs/>
          <w:sz w:val="24"/>
          <w:szCs w:val="24"/>
        </w:rPr>
      </w:pPr>
      <w:r w:rsidRPr="00E5361D">
        <w:rPr>
          <w:b/>
          <w:bCs/>
          <w:sz w:val="24"/>
          <w:szCs w:val="24"/>
        </w:rPr>
        <w:t>•</w:t>
      </w:r>
      <w:r w:rsidRPr="00E5361D">
        <w:rPr>
          <w:b/>
          <w:bCs/>
          <w:sz w:val="24"/>
          <w:szCs w:val="24"/>
        </w:rPr>
        <w:t xml:space="preserve"> </w:t>
      </w:r>
      <w:r w:rsidRPr="00E5361D">
        <w:rPr>
          <w:b/>
          <w:bCs/>
          <w:sz w:val="24"/>
          <w:szCs w:val="24"/>
        </w:rPr>
        <w:t xml:space="preserve">Yüksek Ölçeklendirme Maliyeti </w:t>
      </w:r>
    </w:p>
    <w:p w14:paraId="0525CD33" w14:textId="77777777" w:rsidR="003F730A" w:rsidRDefault="003F730A" w:rsidP="003F730A">
      <w:r>
        <w:t>Maliyet, inovasyonla kontrol altına alınır</w:t>
      </w:r>
    </w:p>
    <w:p w14:paraId="609E72EF" w14:textId="77777777" w:rsidR="00E5361D" w:rsidRDefault="003F730A" w:rsidP="003F730A">
      <w:proofErr w:type="gramStart"/>
      <w:r>
        <w:t>kamu</w:t>
      </w:r>
      <w:proofErr w:type="gramEnd"/>
      <w:r>
        <w:t>-özel ortaklığı veya Avrupa Birliği dijital dönüşüm fonları gibi kaynaklarla finansman çeşitlendirilebilir.</w:t>
      </w:r>
    </w:p>
    <w:p w14:paraId="163DDC18" w14:textId="3BAFC17C" w:rsidR="003F730A" w:rsidRDefault="003F730A" w:rsidP="003F730A">
      <w:r>
        <w:t xml:space="preserve"> </w:t>
      </w:r>
    </w:p>
    <w:p w14:paraId="5E3151E5" w14:textId="62E8A557" w:rsidR="003F730A" w:rsidRPr="00E5361D" w:rsidRDefault="003F730A" w:rsidP="003F730A">
      <w:pPr>
        <w:rPr>
          <w:b/>
          <w:bCs/>
          <w:sz w:val="24"/>
          <w:szCs w:val="24"/>
        </w:rPr>
      </w:pPr>
      <w:r w:rsidRPr="00E5361D">
        <w:rPr>
          <w:b/>
          <w:bCs/>
          <w:sz w:val="24"/>
          <w:szCs w:val="24"/>
        </w:rPr>
        <w:t>•</w:t>
      </w:r>
      <w:r w:rsidRPr="00E5361D">
        <w:rPr>
          <w:b/>
          <w:bCs/>
          <w:sz w:val="24"/>
          <w:szCs w:val="24"/>
        </w:rPr>
        <w:t xml:space="preserve"> </w:t>
      </w:r>
      <w:r w:rsidRPr="00E5361D">
        <w:rPr>
          <w:b/>
          <w:bCs/>
          <w:sz w:val="24"/>
          <w:szCs w:val="24"/>
        </w:rPr>
        <w:t xml:space="preserve">Eğitim ve Adaptasyon Süreci </w:t>
      </w:r>
    </w:p>
    <w:p w14:paraId="251F9B7B" w14:textId="77777777" w:rsidR="003F730A" w:rsidRDefault="003F730A" w:rsidP="003F730A">
      <w:r>
        <w:t>Proje kapsamında “Siber Okuryazarlık Akademisi” kurulabilir.</w:t>
      </w:r>
    </w:p>
    <w:p w14:paraId="489C76A1" w14:textId="77777777" w:rsidR="003F730A" w:rsidRDefault="003F730A" w:rsidP="003F730A">
      <w:r>
        <w:t>Eğitim platformları, interaktif simülasyonlar ve saha destek ekipleriyle kullanıcılar yalnızca eğitilmez dijitalleşme ve yenileşmenin parçası haline gelir.</w:t>
      </w:r>
    </w:p>
    <w:p w14:paraId="6EA00F6A" w14:textId="77777777" w:rsidR="00E5361D" w:rsidRDefault="00E5361D" w:rsidP="003F730A"/>
    <w:p w14:paraId="357FDA20" w14:textId="3FDD2ED9" w:rsidR="003F730A" w:rsidRPr="00E5361D" w:rsidRDefault="003F730A" w:rsidP="003F730A">
      <w:pPr>
        <w:rPr>
          <w:b/>
          <w:bCs/>
          <w:sz w:val="24"/>
          <w:szCs w:val="24"/>
        </w:rPr>
      </w:pPr>
      <w:r w:rsidRPr="005867F1">
        <w:rPr>
          <w:b/>
          <w:bCs/>
        </w:rPr>
        <w:t>•</w:t>
      </w:r>
      <w:r w:rsidR="00E5361D">
        <w:rPr>
          <w:b/>
          <w:bCs/>
          <w:sz w:val="24"/>
          <w:szCs w:val="24"/>
        </w:rPr>
        <w:t xml:space="preserve"> </w:t>
      </w:r>
      <w:r w:rsidRPr="00E5361D">
        <w:rPr>
          <w:b/>
          <w:bCs/>
          <w:sz w:val="24"/>
          <w:szCs w:val="24"/>
        </w:rPr>
        <w:t xml:space="preserve">Veri Merkezileşmesi Riski </w:t>
      </w:r>
    </w:p>
    <w:p w14:paraId="04DFDD16" w14:textId="77777777" w:rsidR="003F730A" w:rsidRDefault="003F730A" w:rsidP="003F730A">
      <w:r>
        <w:t xml:space="preserve">Bunun için </w:t>
      </w:r>
      <w:proofErr w:type="spellStart"/>
      <w:r>
        <w:t>blokzincir</w:t>
      </w:r>
      <w:proofErr w:type="spellEnd"/>
      <w:r>
        <w:t xml:space="preserve"> destekli kayıt yapıları, yedekli veri merkezleri, uçtan uca şifreleme ve dağıtık erişim denetimleri uygulanabilir.</w:t>
      </w:r>
    </w:p>
    <w:p w14:paraId="77630598" w14:textId="77777777" w:rsidR="00E5361D" w:rsidRDefault="00E5361D" w:rsidP="003F730A"/>
    <w:p w14:paraId="581C2428" w14:textId="77777777" w:rsidR="00E5361D" w:rsidRDefault="00E5361D" w:rsidP="003F730A"/>
    <w:p w14:paraId="0F9B5412" w14:textId="77777777" w:rsidR="00E5361D" w:rsidRDefault="00E5361D" w:rsidP="003F730A"/>
    <w:p w14:paraId="5651A421" w14:textId="77777777" w:rsidR="00E5361D" w:rsidRDefault="00E5361D" w:rsidP="003F730A"/>
    <w:p w14:paraId="7C943DF4" w14:textId="77777777" w:rsidR="00E5361D" w:rsidRDefault="00E5361D" w:rsidP="003F730A"/>
    <w:p w14:paraId="194C640D" w14:textId="77777777" w:rsidR="00E5361D" w:rsidRDefault="00E5361D" w:rsidP="003F730A"/>
    <w:p w14:paraId="7EA7BC5B" w14:textId="77777777" w:rsidR="00E5361D" w:rsidRDefault="00E5361D" w:rsidP="003F730A"/>
    <w:p w14:paraId="72C3A3A6" w14:textId="77777777" w:rsidR="00E5361D" w:rsidRDefault="00E5361D" w:rsidP="003F730A"/>
    <w:p w14:paraId="1B315835" w14:textId="77777777" w:rsidR="003F730A" w:rsidRPr="005867F1" w:rsidRDefault="003F730A" w:rsidP="003F730A">
      <w:pPr>
        <w:rPr>
          <w:b/>
          <w:bCs/>
          <w:sz w:val="32"/>
          <w:szCs w:val="32"/>
        </w:rPr>
      </w:pPr>
    </w:p>
    <w:p w14:paraId="4F119A1B" w14:textId="64DAFAA7" w:rsidR="003F730A" w:rsidRPr="005867F1" w:rsidRDefault="003F730A" w:rsidP="003F730A">
      <w:pPr>
        <w:rPr>
          <w:b/>
          <w:bCs/>
          <w:sz w:val="32"/>
          <w:szCs w:val="32"/>
        </w:rPr>
      </w:pPr>
      <w:r w:rsidRPr="005867F1">
        <w:rPr>
          <w:b/>
          <w:bCs/>
          <w:sz w:val="32"/>
          <w:szCs w:val="32"/>
        </w:rPr>
        <w:t>F</w:t>
      </w:r>
      <w:r w:rsidR="00E5361D">
        <w:rPr>
          <w:b/>
          <w:bCs/>
          <w:sz w:val="32"/>
          <w:szCs w:val="32"/>
        </w:rPr>
        <w:t>IRSATLAR</w:t>
      </w:r>
    </w:p>
    <w:p w14:paraId="7151E821" w14:textId="77777777" w:rsidR="003F730A" w:rsidRDefault="003F730A" w:rsidP="003F730A"/>
    <w:p w14:paraId="22A96C4F" w14:textId="3FA74174" w:rsidR="003F730A" w:rsidRPr="00E5361D" w:rsidRDefault="003F730A" w:rsidP="003F730A">
      <w:pPr>
        <w:rPr>
          <w:b/>
          <w:bCs/>
        </w:rPr>
      </w:pPr>
      <w:r w:rsidRPr="005867F1">
        <w:rPr>
          <w:b/>
          <w:bCs/>
        </w:rPr>
        <w:t xml:space="preserve">1. </w:t>
      </w:r>
      <w:r w:rsidRPr="00E5361D">
        <w:rPr>
          <w:b/>
          <w:bCs/>
          <w:sz w:val="24"/>
          <w:szCs w:val="24"/>
        </w:rPr>
        <w:t>Türkiye’nin E-Devlet Dönüşüm Hedefleriyle Uyumlu</w:t>
      </w:r>
    </w:p>
    <w:p w14:paraId="63A91873" w14:textId="0219848B" w:rsidR="003F730A" w:rsidRDefault="003F730A" w:rsidP="003F730A">
      <w:r>
        <w:t>ASİS, Türkiye’nin dijital dönüşüm vizyonu ve e-devlet hedefleriyle doğrudan uyumludur. Kamu kurumlarının dijitalleşme sürecini hızlandırarak kolluk kuvvetlerinin verimliliğini artırır ve devletin dijital hizmet altyapısına katkı sağlar. Bu sayede ulusal çapta dijital dönüşümün önemli bir bileşeni olma potansiyeline sahiptir.</w:t>
      </w:r>
    </w:p>
    <w:p w14:paraId="67DB7D28" w14:textId="77777777" w:rsidR="00E5361D" w:rsidRDefault="00E5361D" w:rsidP="003F730A"/>
    <w:p w14:paraId="6FD91C73" w14:textId="1EBE26B1" w:rsidR="003F730A" w:rsidRPr="00E5361D" w:rsidRDefault="003F730A" w:rsidP="003F730A">
      <w:pPr>
        <w:rPr>
          <w:b/>
          <w:bCs/>
        </w:rPr>
      </w:pPr>
      <w:r w:rsidRPr="005867F1">
        <w:rPr>
          <w:b/>
          <w:bCs/>
        </w:rPr>
        <w:t>2</w:t>
      </w:r>
      <w:r w:rsidRPr="00E5361D">
        <w:rPr>
          <w:b/>
          <w:bCs/>
          <w:sz w:val="24"/>
          <w:szCs w:val="24"/>
        </w:rPr>
        <w:t>. Yerli ve Milli Bir Sistem Olması</w:t>
      </w:r>
    </w:p>
    <w:p w14:paraId="333387E0" w14:textId="6A5D578C" w:rsidR="003F730A" w:rsidRDefault="003F730A" w:rsidP="003F730A">
      <w:r>
        <w:t>ASİS, tamamen yerli mühendisler ve ulusal kaynaklar kullanılarak geliştirilmektedir. Bu durum hem dışa bağımlılığı azaltır hem de verilerin ülke içinde güvenli bir şekilde yönetilmesini sağlar. Yerli ve milli yapısı sayesinde sistemin güvenlik, bakım ve geliştirme süreçleri Türkiye’nin kontrolü altında kalır.</w:t>
      </w:r>
    </w:p>
    <w:p w14:paraId="549B7319" w14:textId="77777777" w:rsidR="00E5361D" w:rsidRDefault="00E5361D" w:rsidP="003F730A"/>
    <w:p w14:paraId="54BA9BBF" w14:textId="516DF33E" w:rsidR="003F730A" w:rsidRPr="00E5361D" w:rsidRDefault="003F730A" w:rsidP="003F730A">
      <w:pPr>
        <w:rPr>
          <w:b/>
          <w:bCs/>
          <w:sz w:val="24"/>
          <w:szCs w:val="24"/>
        </w:rPr>
      </w:pPr>
      <w:r w:rsidRPr="00E5361D">
        <w:rPr>
          <w:b/>
          <w:bCs/>
          <w:sz w:val="24"/>
          <w:szCs w:val="24"/>
        </w:rPr>
        <w:t xml:space="preserve">3. Mobil Uygulama ve Sahada Anlık Kullanım </w:t>
      </w:r>
      <w:proofErr w:type="gramStart"/>
      <w:r w:rsidRPr="00E5361D">
        <w:rPr>
          <w:b/>
          <w:bCs/>
          <w:sz w:val="24"/>
          <w:szCs w:val="24"/>
        </w:rPr>
        <w:t>İmkanı</w:t>
      </w:r>
      <w:proofErr w:type="gramEnd"/>
    </w:p>
    <w:p w14:paraId="21A14D1F" w14:textId="6A9B7679" w:rsidR="003F730A" w:rsidRDefault="003F730A" w:rsidP="003F730A">
      <w:proofErr w:type="spellStart"/>
      <w:r>
        <w:t>ASİS’in</w:t>
      </w:r>
      <w:proofErr w:type="spellEnd"/>
      <w:r>
        <w:t xml:space="preserve"> mobil uyumlu yapısı sayesinde saha personeli (polis, jandarma, bekçi vb.) anlık veri girişleri yapabilir, sorgulama işlemlerini yerinde gerçekleştirebilir ve operasyonel süreçleri hızlandırabilir. </w:t>
      </w:r>
      <w:proofErr w:type="gramStart"/>
      <w:r>
        <w:t>Bu,</w:t>
      </w:r>
      <w:proofErr w:type="gramEnd"/>
      <w:r>
        <w:t xml:space="preserve"> hem zaman tasarrufu sağlar hem de olaylara anında müdahale kapasitesini artırır.</w:t>
      </w:r>
    </w:p>
    <w:p w14:paraId="15829A43" w14:textId="77777777" w:rsidR="00E5361D" w:rsidRDefault="00E5361D" w:rsidP="003F730A"/>
    <w:p w14:paraId="78F8384C" w14:textId="038E06A7" w:rsidR="003F730A" w:rsidRPr="00E5361D" w:rsidRDefault="003F730A" w:rsidP="003F730A">
      <w:pPr>
        <w:rPr>
          <w:b/>
          <w:bCs/>
          <w:sz w:val="24"/>
          <w:szCs w:val="24"/>
        </w:rPr>
      </w:pPr>
      <w:r w:rsidRPr="00E5361D">
        <w:rPr>
          <w:b/>
          <w:bCs/>
          <w:sz w:val="24"/>
          <w:szCs w:val="24"/>
        </w:rPr>
        <w:t>4. Uzun Vadede Yurtdışı Güvenlik Kurumlarına Çözüm İhracı Potansiyeli</w:t>
      </w:r>
    </w:p>
    <w:p w14:paraId="6412827F" w14:textId="7AA1F6AD" w:rsidR="003F730A" w:rsidRDefault="003F730A" w:rsidP="003F730A">
      <w:proofErr w:type="spellStart"/>
      <w:r>
        <w:t>ASİS’in</w:t>
      </w:r>
      <w:proofErr w:type="spellEnd"/>
      <w:r>
        <w:t xml:space="preserve"> esnek, güvenli ve entegre altyapısı, uzun vadede dost ve müttefik ülkelerdeki güvenlik kurumlarına ihracat potansiyeli taşımaktadır. Benzer güvenlik sistemlerine ihtiyaç duyan ülkelerde kullanılabilecek bir yazılım çözümü olarak Türkiye’nin teknoloji ihracatına katkı sağlayabilir.</w:t>
      </w:r>
    </w:p>
    <w:p w14:paraId="254E61B7" w14:textId="77777777" w:rsidR="00E5361D" w:rsidRPr="00E5361D" w:rsidRDefault="00E5361D" w:rsidP="003F730A"/>
    <w:p w14:paraId="6FEAC6BC" w14:textId="4B0773A9" w:rsidR="003F730A" w:rsidRPr="00E5361D" w:rsidRDefault="003F730A" w:rsidP="003F730A">
      <w:pPr>
        <w:rPr>
          <w:b/>
          <w:bCs/>
          <w:sz w:val="24"/>
          <w:szCs w:val="24"/>
        </w:rPr>
      </w:pPr>
      <w:r w:rsidRPr="00E5361D">
        <w:rPr>
          <w:b/>
          <w:bCs/>
          <w:sz w:val="24"/>
          <w:szCs w:val="24"/>
        </w:rPr>
        <w:t>5. Ulusal Güvenlik Projelerinde Kullanılma Potansiyeli</w:t>
      </w:r>
    </w:p>
    <w:p w14:paraId="4A53CEF6" w14:textId="6FD549CB" w:rsidR="003F730A" w:rsidRDefault="003F730A" w:rsidP="003F730A">
      <w:r>
        <w:t>ASİS, sahip olduğu güvenlik, erişim kontrolü ve veri yönetimi özellikleri sayesinde ulusal güvenlik projelerinde kullanılabilecek niteliktedir. Kritik verilerin güvenli şekilde toplanması, analiz edilmesi ve paylaşılması konularında altyapı sağlayarak ülkenin güvenlik kapasitesine katkıda bulunabilir.</w:t>
      </w:r>
    </w:p>
    <w:p w14:paraId="26C75C60" w14:textId="77777777" w:rsidR="00E5361D" w:rsidRPr="00E5361D" w:rsidRDefault="00E5361D" w:rsidP="003F730A"/>
    <w:p w14:paraId="412D3437" w14:textId="77777777" w:rsidR="003F730A" w:rsidRDefault="003F730A" w:rsidP="003F730A">
      <w:pPr>
        <w:rPr>
          <w:b/>
          <w:bCs/>
          <w:sz w:val="24"/>
          <w:szCs w:val="24"/>
        </w:rPr>
      </w:pPr>
    </w:p>
    <w:p w14:paraId="656DCBB5" w14:textId="77777777" w:rsidR="00E5361D" w:rsidRDefault="00E5361D" w:rsidP="003F730A">
      <w:pPr>
        <w:rPr>
          <w:b/>
          <w:bCs/>
          <w:sz w:val="24"/>
          <w:szCs w:val="24"/>
        </w:rPr>
      </w:pPr>
    </w:p>
    <w:p w14:paraId="0F1FABFB" w14:textId="77777777" w:rsidR="00E5361D" w:rsidRDefault="00E5361D" w:rsidP="003F730A">
      <w:pPr>
        <w:rPr>
          <w:b/>
          <w:bCs/>
          <w:sz w:val="24"/>
          <w:szCs w:val="24"/>
        </w:rPr>
      </w:pPr>
    </w:p>
    <w:p w14:paraId="49DF7E46" w14:textId="77777777" w:rsidR="00E5361D" w:rsidRDefault="00E5361D" w:rsidP="003F730A"/>
    <w:p w14:paraId="424B4BEF" w14:textId="64A7275A" w:rsidR="003F730A" w:rsidRDefault="003F730A" w:rsidP="003F730A"/>
    <w:p w14:paraId="5DACE252" w14:textId="77777777" w:rsidR="003F730A" w:rsidRDefault="003F730A" w:rsidP="003F730A">
      <w:pPr>
        <w:rPr>
          <w:b/>
          <w:bCs/>
          <w:sz w:val="32"/>
          <w:szCs w:val="32"/>
        </w:rPr>
      </w:pPr>
      <w:r w:rsidRPr="005867F1">
        <w:rPr>
          <w:b/>
          <w:bCs/>
          <w:sz w:val="32"/>
          <w:szCs w:val="32"/>
        </w:rPr>
        <w:lastRenderedPageBreak/>
        <w:t>TEHDİTLER</w:t>
      </w:r>
    </w:p>
    <w:p w14:paraId="6CD0682A" w14:textId="77777777" w:rsidR="00E5361D" w:rsidRPr="005867F1" w:rsidRDefault="00E5361D" w:rsidP="003F730A">
      <w:pPr>
        <w:rPr>
          <w:b/>
          <w:bCs/>
          <w:sz w:val="32"/>
          <w:szCs w:val="32"/>
        </w:rPr>
      </w:pPr>
    </w:p>
    <w:p w14:paraId="4C733D1A" w14:textId="32E5E507" w:rsidR="003F730A" w:rsidRPr="005867F1" w:rsidRDefault="003F730A" w:rsidP="003F730A">
      <w:pPr>
        <w:rPr>
          <w:b/>
          <w:bCs/>
        </w:rPr>
      </w:pPr>
      <w:r w:rsidRPr="005867F1">
        <w:rPr>
          <w:b/>
          <w:bCs/>
        </w:rPr>
        <w:t>1.</w:t>
      </w:r>
      <w:r w:rsidR="00E5361D">
        <w:rPr>
          <w:b/>
          <w:bCs/>
        </w:rPr>
        <w:t xml:space="preserve"> </w:t>
      </w:r>
      <w:r w:rsidRPr="005867F1">
        <w:rPr>
          <w:b/>
          <w:bCs/>
        </w:rPr>
        <w:t>Siber saldırı ve veri sızıntısı riskleri</w:t>
      </w:r>
    </w:p>
    <w:p w14:paraId="7BFBFC10" w14:textId="77777777" w:rsidR="003F730A" w:rsidRDefault="003F730A" w:rsidP="003F730A">
      <w:r>
        <w:t xml:space="preserve">        Çözüm:</w:t>
      </w:r>
    </w:p>
    <w:p w14:paraId="0D01E80E" w14:textId="77777777" w:rsidR="003F730A" w:rsidRDefault="003F730A" w:rsidP="003F730A">
      <w:r>
        <w:t>•</w:t>
      </w:r>
      <w:r>
        <w:tab/>
        <w:t>Kurumsal düzeyde güvenlik mimarisi</w:t>
      </w:r>
    </w:p>
    <w:p w14:paraId="1D30067A" w14:textId="77777777" w:rsidR="003F730A" w:rsidRDefault="003F730A" w:rsidP="003F730A">
      <w:r>
        <w:t>•</w:t>
      </w:r>
      <w:r>
        <w:tab/>
        <w:t>Düzenli sızma testleri, log izleme, IDS/IPS sistemleri</w:t>
      </w:r>
    </w:p>
    <w:p w14:paraId="5675424C" w14:textId="77777777" w:rsidR="003F730A" w:rsidRDefault="003F730A" w:rsidP="003F730A">
      <w:r>
        <w:t>•</w:t>
      </w:r>
      <w:r>
        <w:tab/>
        <w:t>Kritik veriler için uçtan uca şifreleme</w:t>
      </w:r>
    </w:p>
    <w:p w14:paraId="6B7D3E7D" w14:textId="77777777" w:rsidR="003F730A" w:rsidRDefault="003F730A" w:rsidP="003F730A">
      <w:r>
        <w:t>•</w:t>
      </w:r>
      <w:r>
        <w:tab/>
        <w:t>Sürekli güncelleme ve zafiyet yönetimi</w:t>
      </w:r>
    </w:p>
    <w:p w14:paraId="3ED33C4B" w14:textId="77777777" w:rsidR="003F730A" w:rsidRDefault="003F730A" w:rsidP="003F730A"/>
    <w:p w14:paraId="48BCDEE4" w14:textId="5FD7D95A" w:rsidR="003F730A" w:rsidRPr="005867F1" w:rsidRDefault="003F730A" w:rsidP="003F730A">
      <w:pPr>
        <w:rPr>
          <w:b/>
          <w:bCs/>
        </w:rPr>
      </w:pPr>
      <w:r w:rsidRPr="005867F1">
        <w:rPr>
          <w:b/>
          <w:bCs/>
        </w:rPr>
        <w:t>2.Yasal izin ve entegrasyon sürecinde gecikmeler</w:t>
      </w:r>
    </w:p>
    <w:p w14:paraId="10BF9BE9" w14:textId="77777777" w:rsidR="003F730A" w:rsidRDefault="003F730A" w:rsidP="003F730A">
      <w:r>
        <w:t xml:space="preserve">        Çözüm:</w:t>
      </w:r>
    </w:p>
    <w:p w14:paraId="21CCED46" w14:textId="77777777" w:rsidR="003F730A" w:rsidRDefault="003F730A" w:rsidP="003F730A">
      <w:r>
        <w:t>•</w:t>
      </w:r>
      <w:r>
        <w:tab/>
        <w:t>Kamu kurumlarıyla önceden planlanan protokoller</w:t>
      </w:r>
    </w:p>
    <w:p w14:paraId="4DB74FAD" w14:textId="77777777" w:rsidR="003F730A" w:rsidRDefault="003F730A" w:rsidP="003F730A">
      <w:r>
        <w:t>•</w:t>
      </w:r>
      <w:r>
        <w:tab/>
        <w:t>Hukuki süreçler için proje başında yol haritası oluşturma</w:t>
      </w:r>
    </w:p>
    <w:p w14:paraId="0C787100" w14:textId="77777777" w:rsidR="003F730A" w:rsidRDefault="003F730A" w:rsidP="003F730A">
      <w:r>
        <w:t>•</w:t>
      </w:r>
      <w:r>
        <w:tab/>
        <w:t>Süreçleri hızlandırmak adına devlet teşvikleri ve stratejik projelere dâhil olma</w:t>
      </w:r>
    </w:p>
    <w:p w14:paraId="0393B59D" w14:textId="77777777" w:rsidR="003F730A" w:rsidRDefault="003F730A" w:rsidP="003F730A">
      <w:r>
        <w:t>•</w:t>
      </w:r>
      <w:r>
        <w:tab/>
        <w:t xml:space="preserve">Kurumlar arası koordinasyon ekibi kurulması </w:t>
      </w:r>
    </w:p>
    <w:p w14:paraId="54AB0CBE" w14:textId="77777777" w:rsidR="003F730A" w:rsidRDefault="003F730A" w:rsidP="003F730A"/>
    <w:p w14:paraId="4114C484" w14:textId="76BA2D7B" w:rsidR="003F730A" w:rsidRPr="005867F1" w:rsidRDefault="003F730A" w:rsidP="003F730A">
      <w:pPr>
        <w:rPr>
          <w:b/>
          <w:bCs/>
        </w:rPr>
      </w:pPr>
      <w:r w:rsidRPr="005867F1">
        <w:rPr>
          <w:b/>
          <w:bCs/>
        </w:rPr>
        <w:t>3.Benzer sistemlerin oluşturulup rekabet ortamı olması</w:t>
      </w:r>
    </w:p>
    <w:p w14:paraId="54C3E095" w14:textId="77777777" w:rsidR="003F730A" w:rsidRDefault="003F730A" w:rsidP="003F730A"/>
    <w:p w14:paraId="798B8BCB" w14:textId="77777777" w:rsidR="003F730A" w:rsidRDefault="003F730A" w:rsidP="003F730A">
      <w:r>
        <w:t>Çözüm:</w:t>
      </w:r>
    </w:p>
    <w:p w14:paraId="797ED883" w14:textId="77777777" w:rsidR="003F730A" w:rsidRDefault="003F730A" w:rsidP="003F730A">
      <w:r>
        <w:t>•</w:t>
      </w:r>
      <w:r>
        <w:tab/>
        <w:t>Yerli/milli altyapı ve güvenlik avantajını öne çıkarma</w:t>
      </w:r>
    </w:p>
    <w:p w14:paraId="12451DD7" w14:textId="77777777" w:rsidR="003F730A" w:rsidRDefault="003F730A" w:rsidP="003F730A">
      <w:r>
        <w:t>•</w:t>
      </w:r>
      <w:r>
        <w:tab/>
        <w:t>Kullanıcı deneyimi ve performans optimizasyonu</w:t>
      </w:r>
    </w:p>
    <w:p w14:paraId="00968B83" w14:textId="77777777" w:rsidR="003F730A" w:rsidRDefault="003F730A" w:rsidP="003F730A">
      <w:r>
        <w:t>•</w:t>
      </w:r>
      <w:r>
        <w:tab/>
        <w:t xml:space="preserve">Yenilikçi modüller: yapay </w:t>
      </w:r>
      <w:proofErr w:type="gramStart"/>
      <w:r>
        <w:t>zeka</w:t>
      </w:r>
      <w:proofErr w:type="gramEnd"/>
      <w:r>
        <w:t xml:space="preserve"> analizleri, mobil saha entegrasyonu, anlık veri akışı</w:t>
      </w:r>
    </w:p>
    <w:p w14:paraId="2A72E23B" w14:textId="77777777" w:rsidR="003F730A" w:rsidRDefault="003F730A" w:rsidP="003F730A">
      <w:r>
        <w:t>•</w:t>
      </w:r>
      <w:r>
        <w:tab/>
        <w:t>Kurumlarla uzun vadeli iş birliği ve bakım sözleşmeleri</w:t>
      </w:r>
    </w:p>
    <w:p w14:paraId="145DA969" w14:textId="77777777" w:rsidR="003F730A" w:rsidRDefault="003F730A" w:rsidP="003F730A">
      <w:r>
        <w:t>•</w:t>
      </w:r>
      <w:r>
        <w:tab/>
        <w:t>Sürekli güncelleme ve Ar-</w:t>
      </w:r>
      <w:proofErr w:type="spellStart"/>
      <w:r>
        <w:t>Ge</w:t>
      </w:r>
      <w:proofErr w:type="spellEnd"/>
    </w:p>
    <w:p w14:paraId="3D7E428C" w14:textId="77777777" w:rsidR="00E5361D" w:rsidRDefault="00E5361D" w:rsidP="003F730A"/>
    <w:p w14:paraId="3A2FAA68" w14:textId="77777777" w:rsidR="00E5361D" w:rsidRDefault="00E5361D" w:rsidP="003F730A"/>
    <w:p w14:paraId="5FBC96A5" w14:textId="77777777" w:rsidR="00E5361D" w:rsidRDefault="00E5361D" w:rsidP="003F730A"/>
    <w:p w14:paraId="5BD4B2EE" w14:textId="77777777" w:rsidR="00E5361D" w:rsidRDefault="00E5361D" w:rsidP="003F730A"/>
    <w:p w14:paraId="20A87B67" w14:textId="77777777" w:rsidR="00E5361D" w:rsidRDefault="00E5361D" w:rsidP="003F730A"/>
    <w:p w14:paraId="6838D40E" w14:textId="77777777" w:rsidR="003F730A" w:rsidRDefault="003F730A" w:rsidP="003F730A"/>
    <w:p w14:paraId="672C1A67" w14:textId="5F6FB514" w:rsidR="003F730A" w:rsidRPr="005867F1" w:rsidRDefault="003F730A" w:rsidP="003F730A">
      <w:pPr>
        <w:rPr>
          <w:b/>
          <w:bCs/>
        </w:rPr>
      </w:pPr>
      <w:r w:rsidRPr="005867F1">
        <w:rPr>
          <w:b/>
          <w:bCs/>
        </w:rPr>
        <w:lastRenderedPageBreak/>
        <w:t>4.Veri gizliliği ve KVKK ihlali riskleri</w:t>
      </w:r>
    </w:p>
    <w:p w14:paraId="21FDC693" w14:textId="77777777" w:rsidR="003F730A" w:rsidRDefault="003F730A" w:rsidP="003F730A">
      <w:r>
        <w:t>Çözüm:</w:t>
      </w:r>
    </w:p>
    <w:p w14:paraId="1FB7B11F" w14:textId="77777777" w:rsidR="003F730A" w:rsidRDefault="003F730A" w:rsidP="003F730A">
      <w:r>
        <w:t>•</w:t>
      </w:r>
      <w:r>
        <w:tab/>
        <w:t>KVKK uyum programı, veri maskeleme ve anonimleştirme</w:t>
      </w:r>
    </w:p>
    <w:p w14:paraId="6512C32F" w14:textId="77777777" w:rsidR="003F730A" w:rsidRDefault="003F730A" w:rsidP="003F730A">
      <w:r>
        <w:t>•</w:t>
      </w:r>
      <w:r>
        <w:tab/>
        <w:t>Rol tabanlı erişim (RBAC) ve detaylı yetkilendirme</w:t>
      </w:r>
    </w:p>
    <w:p w14:paraId="1BD6C282" w14:textId="77777777" w:rsidR="003F730A" w:rsidRDefault="003F730A" w:rsidP="003F730A">
      <w:r>
        <w:t>•</w:t>
      </w:r>
      <w:r>
        <w:tab/>
        <w:t xml:space="preserve">Denetim </w:t>
      </w:r>
      <w:proofErr w:type="spellStart"/>
      <w:r>
        <w:t>log’ları</w:t>
      </w:r>
      <w:proofErr w:type="spellEnd"/>
      <w:r>
        <w:t>, erişim izleme ve ihlal bildirim mekanizması</w:t>
      </w:r>
    </w:p>
    <w:p w14:paraId="18F0C64D" w14:textId="77777777" w:rsidR="003F730A" w:rsidRDefault="003F730A" w:rsidP="003F730A">
      <w:r>
        <w:t>•</w:t>
      </w:r>
      <w:r>
        <w:tab/>
        <w:t xml:space="preserve">Gizlilik </w:t>
      </w:r>
      <w:proofErr w:type="spellStart"/>
      <w:r>
        <w:t>impact</w:t>
      </w:r>
      <w:proofErr w:type="spellEnd"/>
      <w:r>
        <w:t xml:space="preserve"> değerlendirmeleri (DPIA)</w:t>
      </w:r>
    </w:p>
    <w:p w14:paraId="67F43FFA" w14:textId="77777777" w:rsidR="003F730A" w:rsidRDefault="003F730A" w:rsidP="003F730A"/>
    <w:p w14:paraId="20474904" w14:textId="77777777" w:rsidR="003F730A" w:rsidRPr="005867F1" w:rsidRDefault="003F730A" w:rsidP="003F730A">
      <w:pPr>
        <w:rPr>
          <w:b/>
          <w:bCs/>
        </w:rPr>
      </w:pPr>
    </w:p>
    <w:p w14:paraId="69C8E735" w14:textId="7A92E586" w:rsidR="003F730A" w:rsidRPr="005867F1" w:rsidRDefault="003F730A" w:rsidP="003F730A">
      <w:pPr>
        <w:rPr>
          <w:b/>
          <w:bCs/>
        </w:rPr>
      </w:pPr>
      <w:r w:rsidRPr="005867F1">
        <w:rPr>
          <w:b/>
          <w:bCs/>
        </w:rPr>
        <w:t>5.Personel kaynaklı iç tehditler</w:t>
      </w:r>
    </w:p>
    <w:p w14:paraId="5B5AC467" w14:textId="77777777" w:rsidR="003F730A" w:rsidRDefault="003F730A" w:rsidP="003F730A">
      <w:r>
        <w:t>Çözüm:</w:t>
      </w:r>
    </w:p>
    <w:p w14:paraId="442D8FB0" w14:textId="77777777" w:rsidR="003F730A" w:rsidRDefault="003F730A" w:rsidP="003F730A">
      <w:r>
        <w:t>•</w:t>
      </w:r>
      <w:r>
        <w:tab/>
        <w:t>Ayrıcalıklı erişim yönetimi (PAM) ve çift faktörlü doğrulama</w:t>
      </w:r>
    </w:p>
    <w:p w14:paraId="22EE3ED6" w14:textId="77777777" w:rsidR="003F730A" w:rsidRDefault="003F730A" w:rsidP="003F730A">
      <w:r>
        <w:t>•</w:t>
      </w:r>
      <w:r>
        <w:tab/>
        <w:t>Ayrıntılı erişim log takibi ve davranış analizi (UEBA)</w:t>
      </w:r>
    </w:p>
    <w:p w14:paraId="28ED60CD" w14:textId="77777777" w:rsidR="003F730A" w:rsidRDefault="003F730A" w:rsidP="003F730A">
      <w:r>
        <w:t>•</w:t>
      </w:r>
      <w:r>
        <w:tab/>
        <w:t>Görev ayrılığı prensibi (</w:t>
      </w:r>
      <w:proofErr w:type="spellStart"/>
      <w:r>
        <w:t>SoD</w:t>
      </w:r>
      <w:proofErr w:type="spellEnd"/>
      <w:r>
        <w:t>)</w:t>
      </w:r>
    </w:p>
    <w:p w14:paraId="2AF510CD" w14:textId="5F8B9E59" w:rsidR="00E5361D" w:rsidRDefault="003F730A" w:rsidP="00E5361D">
      <w:r>
        <w:t>•</w:t>
      </w:r>
      <w:r>
        <w:tab/>
        <w:t xml:space="preserve">Yetkilerin kademeli verilmesi, düzenli </w:t>
      </w:r>
      <w:proofErr w:type="spellStart"/>
      <w:r>
        <w:t>audit</w:t>
      </w:r>
      <w:proofErr w:type="spellEnd"/>
    </w:p>
    <w:p w14:paraId="53BF07D7" w14:textId="064F80C8" w:rsidR="00E5361D" w:rsidRPr="00E5361D" w:rsidRDefault="00E5361D" w:rsidP="00E5361D">
      <w:r>
        <w:t>•</w:t>
      </w:r>
      <w:r>
        <w:tab/>
      </w:r>
      <w:r>
        <w:t>Personeller için etkin, güvenlik ve gizlilik eğitim programları</w:t>
      </w:r>
    </w:p>
    <w:sectPr w:rsidR="00E5361D" w:rsidRPr="00E5361D" w:rsidSect="003F730A">
      <w:pgSz w:w="11906" w:h="16838"/>
      <w:pgMar w:top="1417" w:right="1417" w:bottom="1417" w:left="141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385E2" w14:textId="77777777" w:rsidR="00177418" w:rsidRDefault="00177418" w:rsidP="00B25CB6">
      <w:pPr>
        <w:spacing w:after="0" w:line="240" w:lineRule="auto"/>
      </w:pPr>
      <w:r>
        <w:separator/>
      </w:r>
    </w:p>
  </w:endnote>
  <w:endnote w:type="continuationSeparator" w:id="0">
    <w:p w14:paraId="1DBCBF51" w14:textId="77777777" w:rsidR="00177418" w:rsidRDefault="00177418" w:rsidP="00B25C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FA146" w14:textId="77777777" w:rsidR="00177418" w:rsidRDefault="00177418" w:rsidP="00B25CB6">
      <w:pPr>
        <w:spacing w:after="0" w:line="240" w:lineRule="auto"/>
      </w:pPr>
      <w:r>
        <w:separator/>
      </w:r>
    </w:p>
  </w:footnote>
  <w:footnote w:type="continuationSeparator" w:id="0">
    <w:p w14:paraId="1E9EE35C" w14:textId="77777777" w:rsidR="00177418" w:rsidRDefault="00177418" w:rsidP="00B25C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361F4"/>
    <w:multiLevelType w:val="hybridMultilevel"/>
    <w:tmpl w:val="F822E9B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7487FF0"/>
    <w:multiLevelType w:val="hybridMultilevel"/>
    <w:tmpl w:val="5CF6B7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740258C"/>
    <w:multiLevelType w:val="hybridMultilevel"/>
    <w:tmpl w:val="48E2782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3A8539AC"/>
    <w:multiLevelType w:val="hybridMultilevel"/>
    <w:tmpl w:val="6804E56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47A30190"/>
    <w:multiLevelType w:val="hybridMultilevel"/>
    <w:tmpl w:val="63169B1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9D06B52"/>
    <w:multiLevelType w:val="hybridMultilevel"/>
    <w:tmpl w:val="CD6AE91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59456639"/>
    <w:multiLevelType w:val="hybridMultilevel"/>
    <w:tmpl w:val="ECB80C66"/>
    <w:lvl w:ilvl="0" w:tplc="041F000F">
      <w:start w:val="1"/>
      <w:numFmt w:val="decimal"/>
      <w:lvlText w:val="%1."/>
      <w:lvlJc w:val="left"/>
      <w:pPr>
        <w:ind w:left="1440" w:hanging="360"/>
      </w:p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7" w15:restartNumberingAfterBreak="0">
    <w:nsid w:val="698551C5"/>
    <w:multiLevelType w:val="hybridMultilevel"/>
    <w:tmpl w:val="5AE80B1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6A773048"/>
    <w:multiLevelType w:val="hybridMultilevel"/>
    <w:tmpl w:val="DB4A59D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166240805">
    <w:abstractNumId w:val="1"/>
  </w:num>
  <w:num w:numId="2" w16cid:durableId="1327587367">
    <w:abstractNumId w:val="0"/>
  </w:num>
  <w:num w:numId="3" w16cid:durableId="998845672">
    <w:abstractNumId w:val="7"/>
  </w:num>
  <w:num w:numId="4" w16cid:durableId="592206172">
    <w:abstractNumId w:val="6"/>
  </w:num>
  <w:num w:numId="5" w16cid:durableId="539393511">
    <w:abstractNumId w:val="5"/>
  </w:num>
  <w:num w:numId="6" w16cid:durableId="1288783301">
    <w:abstractNumId w:val="4"/>
  </w:num>
  <w:num w:numId="7" w16cid:durableId="666711793">
    <w:abstractNumId w:val="8"/>
  </w:num>
  <w:num w:numId="8" w16cid:durableId="1370912503">
    <w:abstractNumId w:val="3"/>
  </w:num>
  <w:num w:numId="9" w16cid:durableId="13108691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354"/>
    <w:rsid w:val="00177418"/>
    <w:rsid w:val="001C20B6"/>
    <w:rsid w:val="003470F4"/>
    <w:rsid w:val="003F730A"/>
    <w:rsid w:val="004561D5"/>
    <w:rsid w:val="004D678C"/>
    <w:rsid w:val="00A43354"/>
    <w:rsid w:val="00B25CB6"/>
    <w:rsid w:val="00CE5523"/>
    <w:rsid w:val="00E5361D"/>
    <w:rsid w:val="00F940B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75CA4"/>
  <w15:chartTrackingRefBased/>
  <w15:docId w15:val="{6ABA5AE3-BB54-4A38-A3BF-CCE261CA7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A433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A433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A43354"/>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A43354"/>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A43354"/>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A4335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4335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4335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4335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43354"/>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A43354"/>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A43354"/>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A43354"/>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A43354"/>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A4335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4335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4335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43354"/>
    <w:rPr>
      <w:rFonts w:eastAsiaTheme="majorEastAsia" w:cstheme="majorBidi"/>
      <w:color w:val="272727" w:themeColor="text1" w:themeTint="D8"/>
    </w:rPr>
  </w:style>
  <w:style w:type="paragraph" w:styleId="KonuBal">
    <w:name w:val="Title"/>
    <w:basedOn w:val="Normal"/>
    <w:next w:val="Normal"/>
    <w:link w:val="KonuBalChar"/>
    <w:uiPriority w:val="10"/>
    <w:qFormat/>
    <w:rsid w:val="00A433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4335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4335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4335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4335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43354"/>
    <w:rPr>
      <w:i/>
      <w:iCs/>
      <w:color w:val="404040" w:themeColor="text1" w:themeTint="BF"/>
    </w:rPr>
  </w:style>
  <w:style w:type="paragraph" w:styleId="ListeParagraf">
    <w:name w:val="List Paragraph"/>
    <w:basedOn w:val="Normal"/>
    <w:uiPriority w:val="34"/>
    <w:qFormat/>
    <w:rsid w:val="00A43354"/>
    <w:pPr>
      <w:ind w:left="720"/>
      <w:contextualSpacing/>
    </w:pPr>
  </w:style>
  <w:style w:type="character" w:styleId="GlVurgulama">
    <w:name w:val="Intense Emphasis"/>
    <w:basedOn w:val="VarsaylanParagrafYazTipi"/>
    <w:uiPriority w:val="21"/>
    <w:qFormat/>
    <w:rsid w:val="00A43354"/>
    <w:rPr>
      <w:i/>
      <w:iCs/>
      <w:color w:val="2F5496" w:themeColor="accent1" w:themeShade="BF"/>
    </w:rPr>
  </w:style>
  <w:style w:type="paragraph" w:styleId="GlAlnt">
    <w:name w:val="Intense Quote"/>
    <w:basedOn w:val="Normal"/>
    <w:next w:val="Normal"/>
    <w:link w:val="GlAlntChar"/>
    <w:uiPriority w:val="30"/>
    <w:qFormat/>
    <w:rsid w:val="00A433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A43354"/>
    <w:rPr>
      <w:i/>
      <w:iCs/>
      <w:color w:val="2F5496" w:themeColor="accent1" w:themeShade="BF"/>
    </w:rPr>
  </w:style>
  <w:style w:type="character" w:styleId="GlBavuru">
    <w:name w:val="Intense Reference"/>
    <w:basedOn w:val="VarsaylanParagrafYazTipi"/>
    <w:uiPriority w:val="32"/>
    <w:qFormat/>
    <w:rsid w:val="00A43354"/>
    <w:rPr>
      <w:b/>
      <w:bCs/>
      <w:smallCaps/>
      <w:color w:val="2F5496" w:themeColor="accent1" w:themeShade="BF"/>
      <w:spacing w:val="5"/>
    </w:rPr>
  </w:style>
  <w:style w:type="paragraph" w:styleId="stBilgi">
    <w:name w:val="header"/>
    <w:basedOn w:val="Normal"/>
    <w:link w:val="stBilgiChar"/>
    <w:uiPriority w:val="99"/>
    <w:unhideWhenUsed/>
    <w:rsid w:val="00B25CB6"/>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B25CB6"/>
  </w:style>
  <w:style w:type="paragraph" w:styleId="AltBilgi">
    <w:name w:val="footer"/>
    <w:basedOn w:val="Normal"/>
    <w:link w:val="AltBilgiChar"/>
    <w:uiPriority w:val="99"/>
    <w:unhideWhenUsed/>
    <w:rsid w:val="00B25CB6"/>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B25C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F89493-9AC0-414B-8ABF-7E8CE70061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1067</Words>
  <Characters>6082</Characters>
  <Application>Microsoft Office Word</Application>
  <DocSecurity>0</DocSecurity>
  <Lines>50</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 gül</dc:creator>
  <cp:keywords/>
  <dc:description/>
  <cp:lastModifiedBy>isa gül</cp:lastModifiedBy>
  <cp:revision>2</cp:revision>
  <cp:lastPrinted>2025-11-04T11:21:00Z</cp:lastPrinted>
  <dcterms:created xsi:type="dcterms:W3CDTF">2025-11-04T11:23:00Z</dcterms:created>
  <dcterms:modified xsi:type="dcterms:W3CDTF">2025-11-04T11:23:00Z</dcterms:modified>
</cp:coreProperties>
</file>