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B94" w:rsidRPr="00B8145D" w:rsidRDefault="006D211F" w:rsidP="003B4697">
      <w:pPr>
        <w:spacing w:line="480" w:lineRule="auto"/>
        <w:rPr>
          <w:rFonts w:ascii="Times New Roman" w:hAnsi="Times New Roman" w:cs="Times New Roman"/>
          <w:b/>
          <w:sz w:val="28"/>
          <w:szCs w:val="28"/>
        </w:rPr>
      </w:pPr>
      <w:r w:rsidRPr="00B8145D">
        <w:rPr>
          <w:rFonts w:ascii="Times New Roman" w:hAnsi="Times New Roman" w:cs="Times New Roman"/>
          <w:b/>
          <w:sz w:val="28"/>
          <w:szCs w:val="28"/>
        </w:rPr>
        <w:t>Hospital work flow can be description</w:t>
      </w:r>
    </w:p>
    <w:p w:rsidR="006D211F" w:rsidRPr="00B8145D" w:rsidRDefault="006D211F" w:rsidP="003B4697">
      <w:pPr>
        <w:spacing w:line="480" w:lineRule="auto"/>
        <w:rPr>
          <w:rFonts w:ascii="Times New Roman" w:hAnsi="Times New Roman" w:cs="Times New Roman"/>
          <w:sz w:val="28"/>
          <w:szCs w:val="28"/>
        </w:rPr>
      </w:pPr>
      <w:r w:rsidRPr="00B8145D">
        <w:rPr>
          <w:rFonts w:ascii="Times New Roman" w:hAnsi="Times New Roman" w:cs="Times New Roman"/>
          <w:sz w:val="28"/>
          <w:szCs w:val="28"/>
        </w:rPr>
        <w:t xml:space="preserve">The hospital has been divided in departments each of this department has their respective staff, duties and their services delivered </w:t>
      </w:r>
    </w:p>
    <w:p w:rsidR="006D211F" w:rsidRPr="00B8145D" w:rsidRDefault="006D211F" w:rsidP="003B4697">
      <w:pPr>
        <w:pStyle w:val="ListParagraph"/>
        <w:numPr>
          <w:ilvl w:val="0"/>
          <w:numId w:val="1"/>
        </w:numPr>
        <w:spacing w:line="480" w:lineRule="auto"/>
        <w:rPr>
          <w:rFonts w:ascii="Times New Roman" w:hAnsi="Times New Roman" w:cs="Times New Roman"/>
          <w:sz w:val="28"/>
          <w:szCs w:val="28"/>
        </w:rPr>
      </w:pPr>
      <w:r w:rsidRPr="00B8145D">
        <w:rPr>
          <w:rFonts w:ascii="Times New Roman" w:hAnsi="Times New Roman" w:cs="Times New Roman"/>
          <w:sz w:val="28"/>
          <w:szCs w:val="28"/>
        </w:rPr>
        <w:t>Accident and Emergency</w:t>
      </w:r>
    </w:p>
    <w:p w:rsidR="006D211F" w:rsidRPr="00B8145D" w:rsidRDefault="006D211F" w:rsidP="003B4697">
      <w:pPr>
        <w:pStyle w:val="ListParagraph"/>
        <w:numPr>
          <w:ilvl w:val="0"/>
          <w:numId w:val="1"/>
        </w:numPr>
        <w:spacing w:line="480" w:lineRule="auto"/>
        <w:rPr>
          <w:rFonts w:ascii="Times New Roman" w:hAnsi="Times New Roman" w:cs="Times New Roman"/>
          <w:sz w:val="28"/>
          <w:szCs w:val="28"/>
        </w:rPr>
      </w:pPr>
      <w:r w:rsidRPr="00B8145D">
        <w:rPr>
          <w:rFonts w:ascii="Times New Roman" w:hAnsi="Times New Roman" w:cs="Times New Roman"/>
          <w:sz w:val="28"/>
          <w:szCs w:val="28"/>
        </w:rPr>
        <w:t>Laboratory</w:t>
      </w:r>
    </w:p>
    <w:p w:rsidR="006D211F" w:rsidRPr="00B8145D" w:rsidRDefault="006D211F" w:rsidP="003B4697">
      <w:pPr>
        <w:pStyle w:val="ListParagraph"/>
        <w:numPr>
          <w:ilvl w:val="0"/>
          <w:numId w:val="1"/>
        </w:numPr>
        <w:spacing w:line="480" w:lineRule="auto"/>
        <w:rPr>
          <w:rFonts w:ascii="Times New Roman" w:hAnsi="Times New Roman" w:cs="Times New Roman"/>
          <w:sz w:val="28"/>
          <w:szCs w:val="28"/>
        </w:rPr>
      </w:pPr>
      <w:r w:rsidRPr="00B8145D">
        <w:rPr>
          <w:rFonts w:ascii="Times New Roman" w:hAnsi="Times New Roman" w:cs="Times New Roman"/>
          <w:sz w:val="28"/>
          <w:szCs w:val="28"/>
        </w:rPr>
        <w:t>Pharmacy</w:t>
      </w:r>
    </w:p>
    <w:p w:rsidR="006D211F" w:rsidRPr="00B8145D" w:rsidRDefault="006D211F" w:rsidP="003B4697">
      <w:pPr>
        <w:pStyle w:val="ListParagraph"/>
        <w:numPr>
          <w:ilvl w:val="0"/>
          <w:numId w:val="1"/>
        </w:numPr>
        <w:spacing w:line="480" w:lineRule="auto"/>
        <w:rPr>
          <w:rFonts w:ascii="Times New Roman" w:hAnsi="Times New Roman" w:cs="Times New Roman"/>
          <w:sz w:val="28"/>
          <w:szCs w:val="28"/>
        </w:rPr>
      </w:pPr>
      <w:r w:rsidRPr="00B8145D">
        <w:rPr>
          <w:rFonts w:ascii="Times New Roman" w:hAnsi="Times New Roman" w:cs="Times New Roman"/>
          <w:sz w:val="28"/>
          <w:szCs w:val="28"/>
        </w:rPr>
        <w:t>Record</w:t>
      </w:r>
    </w:p>
    <w:p w:rsidR="006D211F" w:rsidRPr="00B8145D" w:rsidRDefault="006D211F" w:rsidP="003B4697">
      <w:pPr>
        <w:pStyle w:val="ListParagraph"/>
        <w:numPr>
          <w:ilvl w:val="0"/>
          <w:numId w:val="1"/>
        </w:numPr>
        <w:spacing w:line="480" w:lineRule="auto"/>
        <w:rPr>
          <w:rFonts w:ascii="Times New Roman" w:hAnsi="Times New Roman" w:cs="Times New Roman"/>
          <w:sz w:val="28"/>
          <w:szCs w:val="28"/>
        </w:rPr>
      </w:pPr>
      <w:r w:rsidRPr="00B8145D">
        <w:rPr>
          <w:rFonts w:ascii="Times New Roman" w:hAnsi="Times New Roman" w:cs="Times New Roman"/>
          <w:sz w:val="28"/>
          <w:szCs w:val="28"/>
        </w:rPr>
        <w:t>General outpatient department</w:t>
      </w:r>
      <w:r w:rsidR="00C05084" w:rsidRPr="00B8145D">
        <w:rPr>
          <w:rFonts w:ascii="Times New Roman" w:hAnsi="Times New Roman" w:cs="Times New Roman"/>
          <w:sz w:val="28"/>
          <w:szCs w:val="28"/>
        </w:rPr>
        <w:t xml:space="preserve"> (GOPD)</w:t>
      </w:r>
    </w:p>
    <w:p w:rsidR="006D211F" w:rsidRPr="00B8145D" w:rsidRDefault="00C05084" w:rsidP="003B4697">
      <w:pPr>
        <w:pStyle w:val="ListParagraph"/>
        <w:numPr>
          <w:ilvl w:val="0"/>
          <w:numId w:val="1"/>
        </w:numPr>
        <w:spacing w:line="480" w:lineRule="auto"/>
        <w:rPr>
          <w:rFonts w:ascii="Times New Roman" w:hAnsi="Times New Roman" w:cs="Times New Roman"/>
          <w:sz w:val="28"/>
          <w:szCs w:val="28"/>
        </w:rPr>
      </w:pPr>
      <w:r w:rsidRPr="00B8145D">
        <w:rPr>
          <w:rFonts w:ascii="Times New Roman" w:hAnsi="Times New Roman" w:cs="Times New Roman"/>
          <w:sz w:val="28"/>
          <w:szCs w:val="28"/>
        </w:rPr>
        <w:t>C</w:t>
      </w:r>
      <w:r w:rsidR="006D211F" w:rsidRPr="00B8145D">
        <w:rPr>
          <w:rFonts w:ascii="Times New Roman" w:hAnsi="Times New Roman" w:cs="Times New Roman"/>
          <w:sz w:val="28"/>
          <w:szCs w:val="28"/>
        </w:rPr>
        <w:t>linic</w:t>
      </w:r>
    </w:p>
    <w:p w:rsidR="00C05084" w:rsidRDefault="00C05084" w:rsidP="003B4697">
      <w:pPr>
        <w:spacing w:line="480" w:lineRule="auto"/>
        <w:ind w:left="360"/>
        <w:rPr>
          <w:rFonts w:ascii="Times New Roman" w:hAnsi="Times New Roman" w:cs="Times New Roman"/>
          <w:sz w:val="28"/>
          <w:szCs w:val="28"/>
        </w:rPr>
      </w:pPr>
      <w:r w:rsidRPr="00B8145D">
        <w:rPr>
          <w:rFonts w:ascii="Times New Roman" w:hAnsi="Times New Roman" w:cs="Times New Roman"/>
          <w:b/>
          <w:sz w:val="28"/>
          <w:szCs w:val="28"/>
        </w:rPr>
        <w:t xml:space="preserve">Accident and emergency: </w:t>
      </w:r>
      <w:r w:rsidRPr="00B8145D">
        <w:rPr>
          <w:rFonts w:ascii="Times New Roman" w:hAnsi="Times New Roman" w:cs="Times New Roman"/>
          <w:sz w:val="28"/>
          <w:szCs w:val="28"/>
        </w:rPr>
        <w:t>This department is responsible of given an emergency treatment to the patient example a patient with severe illness that need an immediate action before administration, and if care is not gi</w:t>
      </w:r>
      <w:r w:rsidR="00272FD8">
        <w:rPr>
          <w:rFonts w:ascii="Times New Roman" w:hAnsi="Times New Roman" w:cs="Times New Roman"/>
          <w:sz w:val="28"/>
          <w:szCs w:val="28"/>
        </w:rPr>
        <w:t>ven to the patient they lose</w:t>
      </w:r>
      <w:r w:rsidRPr="00B8145D">
        <w:rPr>
          <w:rFonts w:ascii="Times New Roman" w:hAnsi="Times New Roman" w:cs="Times New Roman"/>
          <w:sz w:val="28"/>
          <w:szCs w:val="28"/>
        </w:rPr>
        <w:t xml:space="preserve"> him</w:t>
      </w:r>
    </w:p>
    <w:p w:rsidR="004344AA" w:rsidRPr="00B8145D" w:rsidRDefault="004344AA" w:rsidP="003B4697">
      <w:pPr>
        <w:spacing w:line="480" w:lineRule="auto"/>
        <w:ind w:left="360"/>
        <w:rPr>
          <w:rFonts w:ascii="Times New Roman" w:hAnsi="Times New Roman" w:cs="Times New Roman"/>
          <w:sz w:val="28"/>
          <w:szCs w:val="28"/>
        </w:rPr>
      </w:pPr>
      <w:r>
        <w:rPr>
          <w:rFonts w:ascii="Times New Roman" w:hAnsi="Times New Roman" w:cs="Times New Roman"/>
          <w:b/>
          <w:sz w:val="28"/>
          <w:szCs w:val="28"/>
        </w:rPr>
        <w:t>Maternity:</w:t>
      </w:r>
      <w:r>
        <w:rPr>
          <w:rFonts w:ascii="Times New Roman" w:hAnsi="Times New Roman" w:cs="Times New Roman"/>
          <w:sz w:val="28"/>
          <w:szCs w:val="28"/>
        </w:rPr>
        <w:t xml:space="preserve"> This department is associated with women problem example given birth and others.</w:t>
      </w:r>
    </w:p>
    <w:p w:rsidR="00C05084" w:rsidRPr="00B8145D" w:rsidRDefault="00C05084" w:rsidP="003B4697">
      <w:pPr>
        <w:spacing w:line="480" w:lineRule="auto"/>
        <w:ind w:left="360"/>
        <w:rPr>
          <w:rFonts w:ascii="Times New Roman" w:hAnsi="Times New Roman" w:cs="Times New Roman"/>
          <w:sz w:val="28"/>
          <w:szCs w:val="28"/>
        </w:rPr>
      </w:pPr>
      <w:r w:rsidRPr="00B8145D">
        <w:rPr>
          <w:rFonts w:ascii="Times New Roman" w:hAnsi="Times New Roman" w:cs="Times New Roman"/>
          <w:b/>
          <w:sz w:val="28"/>
          <w:szCs w:val="28"/>
        </w:rPr>
        <w:t xml:space="preserve">Laboratory: </w:t>
      </w:r>
      <w:r w:rsidRPr="00B8145D">
        <w:rPr>
          <w:rFonts w:ascii="Times New Roman" w:hAnsi="Times New Roman" w:cs="Times New Roman"/>
          <w:sz w:val="28"/>
          <w:szCs w:val="28"/>
        </w:rPr>
        <w:t>This department of investigation this happen during the consultation the consultant want to investigate example the amount of calcium iron in the blood, or the rate of heart bit of a patient</w:t>
      </w:r>
    </w:p>
    <w:p w:rsidR="00B8145D" w:rsidRPr="00B8145D" w:rsidRDefault="00C05084" w:rsidP="003B4697">
      <w:pPr>
        <w:spacing w:line="480" w:lineRule="auto"/>
        <w:ind w:left="360"/>
        <w:rPr>
          <w:rFonts w:ascii="Times New Roman" w:hAnsi="Times New Roman" w:cs="Times New Roman"/>
          <w:sz w:val="28"/>
          <w:szCs w:val="28"/>
        </w:rPr>
      </w:pPr>
      <w:r w:rsidRPr="00B8145D">
        <w:rPr>
          <w:rFonts w:ascii="Times New Roman" w:hAnsi="Times New Roman" w:cs="Times New Roman"/>
          <w:b/>
          <w:sz w:val="28"/>
          <w:szCs w:val="28"/>
        </w:rPr>
        <w:lastRenderedPageBreak/>
        <w:t xml:space="preserve">Pharmacy: </w:t>
      </w:r>
      <w:r w:rsidRPr="00B8145D">
        <w:rPr>
          <w:rFonts w:ascii="Times New Roman" w:hAnsi="Times New Roman" w:cs="Times New Roman"/>
          <w:sz w:val="28"/>
          <w:szCs w:val="28"/>
        </w:rPr>
        <w:t>The department</w:t>
      </w:r>
      <w:r w:rsidR="00B8145D" w:rsidRPr="00B8145D">
        <w:rPr>
          <w:rFonts w:ascii="Times New Roman" w:hAnsi="Times New Roman" w:cs="Times New Roman"/>
          <w:sz w:val="28"/>
          <w:szCs w:val="28"/>
        </w:rPr>
        <w:t xml:space="preserve"> is responsible of discharging drugs to the patient as prescribe for the patient by the doctors.</w:t>
      </w:r>
    </w:p>
    <w:p w:rsidR="0036784F" w:rsidRDefault="00B8145D" w:rsidP="003B4697">
      <w:pPr>
        <w:spacing w:line="480" w:lineRule="auto"/>
        <w:ind w:left="360"/>
        <w:rPr>
          <w:rFonts w:ascii="Times New Roman" w:hAnsi="Times New Roman" w:cs="Times New Roman"/>
          <w:sz w:val="28"/>
          <w:szCs w:val="28"/>
        </w:rPr>
      </w:pPr>
      <w:r w:rsidRPr="00B8145D">
        <w:rPr>
          <w:rFonts w:ascii="Times New Roman" w:hAnsi="Times New Roman" w:cs="Times New Roman"/>
          <w:b/>
          <w:sz w:val="28"/>
          <w:szCs w:val="28"/>
        </w:rPr>
        <w:t>Record:</w:t>
      </w:r>
      <w:r w:rsidRPr="00B8145D">
        <w:rPr>
          <w:rFonts w:ascii="Times New Roman" w:hAnsi="Times New Roman" w:cs="Times New Roman"/>
          <w:sz w:val="28"/>
          <w:szCs w:val="28"/>
        </w:rPr>
        <w:t xml:space="preserve"> the department is responsible for administration and keeping the previous and present medical record of the patient</w:t>
      </w:r>
    </w:p>
    <w:p w:rsidR="00C05084" w:rsidRDefault="0036784F" w:rsidP="003B4697">
      <w:pPr>
        <w:spacing w:line="480" w:lineRule="auto"/>
        <w:ind w:left="360"/>
        <w:rPr>
          <w:rFonts w:ascii="Times New Roman" w:hAnsi="Times New Roman" w:cs="Times New Roman"/>
          <w:sz w:val="28"/>
          <w:szCs w:val="28"/>
        </w:rPr>
      </w:pPr>
      <w:r w:rsidRPr="00272FD8">
        <w:rPr>
          <w:rFonts w:ascii="Times New Roman" w:hAnsi="Times New Roman" w:cs="Times New Roman"/>
          <w:b/>
          <w:sz w:val="28"/>
          <w:szCs w:val="28"/>
        </w:rPr>
        <w:t xml:space="preserve">General </w:t>
      </w:r>
      <w:r>
        <w:rPr>
          <w:rFonts w:ascii="Times New Roman" w:hAnsi="Times New Roman" w:cs="Times New Roman"/>
          <w:b/>
          <w:sz w:val="28"/>
          <w:szCs w:val="28"/>
        </w:rPr>
        <w:t>outpatient depart</w:t>
      </w:r>
      <w:r w:rsidRPr="00272FD8">
        <w:rPr>
          <w:rFonts w:ascii="Times New Roman" w:hAnsi="Times New Roman" w:cs="Times New Roman"/>
          <w:b/>
          <w:sz w:val="28"/>
          <w:szCs w:val="28"/>
        </w:rPr>
        <w:t>ment</w:t>
      </w:r>
      <w:r>
        <w:rPr>
          <w:rFonts w:ascii="Times New Roman" w:hAnsi="Times New Roman" w:cs="Times New Roman"/>
          <w:b/>
          <w:sz w:val="28"/>
          <w:szCs w:val="28"/>
        </w:rPr>
        <w:t>:</w:t>
      </w:r>
      <w:r w:rsidRPr="0036784F">
        <w:rPr>
          <w:rFonts w:ascii="Times New Roman" w:hAnsi="Times New Roman" w:cs="Times New Roman"/>
          <w:sz w:val="28"/>
          <w:szCs w:val="28"/>
        </w:rPr>
        <w:t xml:space="preserve"> </w:t>
      </w:r>
      <w:r>
        <w:rPr>
          <w:rFonts w:ascii="Times New Roman" w:hAnsi="Times New Roman" w:cs="Times New Roman"/>
          <w:sz w:val="28"/>
          <w:szCs w:val="28"/>
        </w:rPr>
        <w:t>The department is responsible for a mini consulta</w:t>
      </w:r>
      <w:r>
        <w:rPr>
          <w:rFonts w:ascii="Times New Roman" w:hAnsi="Times New Roman" w:cs="Times New Roman"/>
          <w:sz w:val="28"/>
          <w:szCs w:val="28"/>
        </w:rPr>
        <w:t xml:space="preserve">tion that are not ready for administration example a patient with just head ache, stomach pain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he will come department prescribe the drug that all.</w:t>
      </w:r>
    </w:p>
    <w:p w:rsidR="0036784F" w:rsidRDefault="0036784F" w:rsidP="003B4697">
      <w:pPr>
        <w:spacing w:line="480" w:lineRule="auto"/>
        <w:ind w:left="360"/>
        <w:rPr>
          <w:rFonts w:ascii="Times New Roman" w:hAnsi="Times New Roman" w:cs="Times New Roman"/>
          <w:sz w:val="28"/>
          <w:szCs w:val="28"/>
        </w:rPr>
      </w:pPr>
      <w:r>
        <w:rPr>
          <w:rFonts w:ascii="Times New Roman" w:hAnsi="Times New Roman" w:cs="Times New Roman"/>
          <w:b/>
          <w:sz w:val="28"/>
          <w:szCs w:val="28"/>
        </w:rPr>
        <w:t>Clinic:</w:t>
      </w:r>
      <w:r>
        <w:rPr>
          <w:rFonts w:ascii="Times New Roman" w:hAnsi="Times New Roman" w:cs="Times New Roman"/>
          <w:sz w:val="28"/>
          <w:szCs w:val="28"/>
        </w:rPr>
        <w:t xml:space="preserve"> the clinic is where main doctors situated for the consultation of patient of both referred</w:t>
      </w:r>
      <w:r w:rsidR="004344AA">
        <w:rPr>
          <w:rFonts w:ascii="Times New Roman" w:hAnsi="Times New Roman" w:cs="Times New Roman"/>
          <w:sz w:val="28"/>
          <w:szCs w:val="28"/>
        </w:rPr>
        <w:t xml:space="preserve"> and self and admitted patient.</w:t>
      </w:r>
    </w:p>
    <w:p w:rsidR="004344AA" w:rsidRPr="004344AA" w:rsidRDefault="004344AA" w:rsidP="003B4697">
      <w:pPr>
        <w:spacing w:line="480" w:lineRule="auto"/>
        <w:ind w:left="360"/>
        <w:rPr>
          <w:rFonts w:ascii="Times New Roman" w:hAnsi="Times New Roman" w:cs="Times New Roman"/>
          <w:sz w:val="28"/>
          <w:szCs w:val="28"/>
        </w:rPr>
      </w:pPr>
      <w:r>
        <w:rPr>
          <w:rFonts w:ascii="Times New Roman" w:hAnsi="Times New Roman" w:cs="Times New Roman"/>
          <w:b/>
          <w:sz w:val="28"/>
          <w:szCs w:val="28"/>
        </w:rPr>
        <w:t xml:space="preserve">The hospital service delivery </w:t>
      </w:r>
      <w:r>
        <w:rPr>
          <w:rFonts w:ascii="Times New Roman" w:hAnsi="Times New Roman" w:cs="Times New Roman"/>
          <w:sz w:val="28"/>
          <w:szCs w:val="28"/>
        </w:rPr>
        <w:t>the hospital service delivery has many dimension depending of the intensity of the patient problem some may involve few departments while some has to go to many departments if not all in the hospital.</w:t>
      </w:r>
    </w:p>
    <w:p w:rsidR="004344AA" w:rsidRDefault="00777DB0" w:rsidP="003B4697">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The hospital has pattern to follow but some time the situation may warrant to violet some sequence such sequence </w:t>
      </w:r>
      <w:proofErr w:type="gramStart"/>
      <w:r>
        <w:rPr>
          <w:rFonts w:ascii="Times New Roman" w:hAnsi="Times New Roman" w:cs="Times New Roman"/>
          <w:sz w:val="28"/>
          <w:szCs w:val="28"/>
        </w:rPr>
        <w:t>are :</w:t>
      </w:r>
      <w:proofErr w:type="gramEnd"/>
    </w:p>
    <w:p w:rsidR="00777DB0" w:rsidRDefault="00777DB0" w:rsidP="003B4697">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Medical record department to open or retrieve a file and service registration;</w:t>
      </w:r>
    </w:p>
    <w:p w:rsidR="00777DB0" w:rsidRDefault="00777DB0" w:rsidP="003B4697">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Consultation room of either clinic or GOPD for the consultation.</w:t>
      </w:r>
    </w:p>
    <w:p w:rsidR="00777DB0" w:rsidRDefault="00777DB0" w:rsidP="003B4697">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After consultation a doctor may referred a patient to different department for investigation example patient with a symptoms of malaria must go to lab for investigation</w:t>
      </w:r>
    </w:p>
    <w:p w:rsidR="00777DB0" w:rsidRDefault="00777DB0" w:rsidP="003B4697">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After investigation the result must take back to doctor may be for another investigation at the process of this investigation will lead the doctor to understand that patient need to be administer</w:t>
      </w:r>
      <w:r w:rsidR="003B4697">
        <w:rPr>
          <w:rFonts w:ascii="Times New Roman" w:hAnsi="Times New Roman" w:cs="Times New Roman"/>
          <w:sz w:val="28"/>
          <w:szCs w:val="28"/>
        </w:rPr>
        <w:t xml:space="preserve"> in the specify ward in one of the department.</w:t>
      </w:r>
    </w:p>
    <w:p w:rsidR="003B4697" w:rsidRDefault="003B4697" w:rsidP="003B4697">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The discharge of the patient is determining by the doctor through some examination of the patient.</w:t>
      </w:r>
    </w:p>
    <w:p w:rsidR="003B4697" w:rsidRDefault="003B4697" w:rsidP="003B4697">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To revisit hospital a patient need to go medical record department to retrieved his file with his file number and hospital number which contain all his medical record </w:t>
      </w:r>
    </w:p>
    <w:p w:rsidR="003B4697" w:rsidRPr="00777DB0" w:rsidRDefault="003B4697" w:rsidP="003B4697">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If the file was losing or fire was blast on the department all the medical history of all the patient was lose, and remember some patient record was identifying through a series of investigation all such investigation must </w:t>
      </w:r>
      <w:bookmarkStart w:id="0" w:name="_GoBack"/>
      <w:bookmarkEnd w:id="0"/>
      <w:r>
        <w:rPr>
          <w:rFonts w:ascii="Times New Roman" w:hAnsi="Times New Roman" w:cs="Times New Roman"/>
          <w:sz w:val="28"/>
          <w:szCs w:val="28"/>
        </w:rPr>
        <w:t xml:space="preserve">be repeated </w:t>
      </w:r>
    </w:p>
    <w:sectPr w:rsidR="003B4697" w:rsidRPr="00777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0418"/>
    <w:multiLevelType w:val="hybridMultilevel"/>
    <w:tmpl w:val="8918D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7F1E93"/>
    <w:multiLevelType w:val="hybridMultilevel"/>
    <w:tmpl w:val="4F689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1F"/>
    <w:rsid w:val="00272FD8"/>
    <w:rsid w:val="0036784F"/>
    <w:rsid w:val="003B4697"/>
    <w:rsid w:val="004344AA"/>
    <w:rsid w:val="006D211F"/>
    <w:rsid w:val="006F79CB"/>
    <w:rsid w:val="00777DB0"/>
    <w:rsid w:val="00B8145D"/>
    <w:rsid w:val="00C05084"/>
    <w:rsid w:val="00DE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6A8D"/>
  <w15:chartTrackingRefBased/>
  <w15:docId w15:val="{D4F3CB7C-AACD-4F20-A0FB-B0CF8A5F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SEDTF065</dc:creator>
  <cp:keywords/>
  <dc:description/>
  <cp:lastModifiedBy>SEDTF065</cp:lastModifiedBy>
  <cp:revision>2</cp:revision>
  <dcterms:created xsi:type="dcterms:W3CDTF">2021-07-25T13:39:00Z</dcterms:created>
  <dcterms:modified xsi:type="dcterms:W3CDTF">2021-07-25T14:49:00Z</dcterms:modified>
</cp:coreProperties>
</file>