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6192" behindDoc="1" locked="0" layoutInCell="1" allowOverlap="1" wp14:anchorId="73395160" wp14:editId="68CFF783">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AF03E9" w:rsidRDefault="00AF03E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60288;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AF03E9" w:rsidRDefault="00AF03E9"/>
                      </w:txbxContent>
                    </v:textbox>
                    <w10:wrap anchorx="page" anchory="page"/>
                  </v:rect>
                </w:pict>
              </mc:Fallback>
            </mc:AlternateContent>
          </w:r>
        </w:p>
        <w:p w14:paraId="4A037496" w14:textId="3C084760" w:rsidR="00D37A2A" w:rsidRPr="0059794A" w:rsidRDefault="006262BF">
          <w:pPr>
            <w:rPr>
              <w:sz w:val="24"/>
              <w:szCs w:val="24"/>
            </w:rPr>
          </w:pPr>
          <w:r w:rsidRPr="0059794A">
            <w:rPr>
              <w:noProof/>
            </w:rPr>
            <mc:AlternateContent>
              <mc:Choice Requires="wps">
                <w:drawing>
                  <wp:anchor distT="0" distB="0" distL="114300" distR="114300" simplePos="0" relativeHeight="251654144" behindDoc="0" locked="0" layoutInCell="1" allowOverlap="1" wp14:anchorId="01D81805" wp14:editId="0D574F75">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22A5E855" w14:textId="77777777" w:rsidR="00557E3D" w:rsidRDefault="00557E3D" w:rsidP="00557E3D">
                                <w:pPr>
                                  <w:jc w:val="center"/>
                                  <w:rPr>
                                    <w:color w:val="5B9BD5" w:themeColor="accent1"/>
                                    <w:sz w:val="52"/>
                                    <w:szCs w:val="52"/>
                                  </w:rPr>
                                </w:pPr>
                                <w:proofErr w:type="spellStart"/>
                                <w:r w:rsidRPr="00557E3D">
                                  <w:rPr>
                                    <w:color w:val="5B9BD5" w:themeColor="accent1"/>
                                    <w:sz w:val="52"/>
                                    <w:szCs w:val="52"/>
                                  </w:rPr>
                                  <w:t>Anomaly</w:t>
                                </w:r>
                                <w:proofErr w:type="spellEnd"/>
                                <w:r w:rsidRPr="00557E3D">
                                  <w:rPr>
                                    <w:color w:val="5B9BD5" w:themeColor="accent1"/>
                                    <w:sz w:val="52"/>
                                    <w:szCs w:val="52"/>
                                  </w:rPr>
                                  <w:t xml:space="preserve"> </w:t>
                                </w:r>
                                <w:proofErr w:type="spellStart"/>
                                <w:r w:rsidRPr="00557E3D">
                                  <w:rPr>
                                    <w:color w:val="5B9BD5" w:themeColor="accent1"/>
                                    <w:sz w:val="52"/>
                                    <w:szCs w:val="52"/>
                                  </w:rPr>
                                  <w:t>detection</w:t>
                                </w:r>
                                <w:proofErr w:type="spellEnd"/>
                                <w:r w:rsidRPr="00557E3D">
                                  <w:rPr>
                                    <w:color w:val="5B9BD5" w:themeColor="accent1"/>
                                    <w:sz w:val="52"/>
                                    <w:szCs w:val="52"/>
                                  </w:rPr>
                                  <w:t xml:space="preserve"> </w:t>
                                </w:r>
                              </w:p>
                              <w:p w14:paraId="04327956" w14:textId="77777777" w:rsidR="00557E3D" w:rsidRDefault="00557E3D" w:rsidP="00557E3D">
                                <w:pPr>
                                  <w:jc w:val="center"/>
                                  <w:rPr>
                                    <w:color w:val="5B9BD5" w:themeColor="accent1"/>
                                    <w:sz w:val="52"/>
                                    <w:szCs w:val="52"/>
                                  </w:rPr>
                                </w:pPr>
                                <w:r w:rsidRPr="00557E3D">
                                  <w:rPr>
                                    <w:color w:val="5B9BD5" w:themeColor="accent1"/>
                                    <w:sz w:val="52"/>
                                    <w:szCs w:val="52"/>
                                  </w:rPr>
                                  <w:t>−</w:t>
                                </w:r>
                              </w:p>
                              <w:p w14:paraId="27C1B4D3" w14:textId="51CEC398" w:rsidR="00AF03E9" w:rsidRPr="00557E3D" w:rsidRDefault="00557E3D" w:rsidP="00557E3D">
                                <w:pPr>
                                  <w:jc w:val="center"/>
                                  <w:rPr>
                                    <w:color w:val="5B9BD5" w:themeColor="accent1"/>
                                    <w:sz w:val="144"/>
                                    <w:szCs w:val="144"/>
                                  </w:rPr>
                                </w:pPr>
                                <w:r w:rsidRPr="00557E3D">
                                  <w:rPr>
                                    <w:color w:val="5B9BD5" w:themeColor="accent1"/>
                                    <w:sz w:val="52"/>
                                    <w:szCs w:val="52"/>
                                  </w:rPr>
                                  <w:t xml:space="preserve"> 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22A5E855" w14:textId="77777777" w:rsidR="00557E3D" w:rsidRDefault="00557E3D" w:rsidP="00557E3D">
                          <w:pPr>
                            <w:jc w:val="center"/>
                            <w:rPr>
                              <w:color w:val="5B9BD5" w:themeColor="accent1"/>
                              <w:sz w:val="52"/>
                              <w:szCs w:val="52"/>
                            </w:rPr>
                          </w:pPr>
                          <w:proofErr w:type="spellStart"/>
                          <w:r w:rsidRPr="00557E3D">
                            <w:rPr>
                              <w:color w:val="5B9BD5" w:themeColor="accent1"/>
                              <w:sz w:val="52"/>
                              <w:szCs w:val="52"/>
                            </w:rPr>
                            <w:t>Anomaly</w:t>
                          </w:r>
                          <w:proofErr w:type="spellEnd"/>
                          <w:r w:rsidRPr="00557E3D">
                            <w:rPr>
                              <w:color w:val="5B9BD5" w:themeColor="accent1"/>
                              <w:sz w:val="52"/>
                              <w:szCs w:val="52"/>
                            </w:rPr>
                            <w:t xml:space="preserve"> </w:t>
                          </w:r>
                          <w:proofErr w:type="spellStart"/>
                          <w:r w:rsidRPr="00557E3D">
                            <w:rPr>
                              <w:color w:val="5B9BD5" w:themeColor="accent1"/>
                              <w:sz w:val="52"/>
                              <w:szCs w:val="52"/>
                            </w:rPr>
                            <w:t>detection</w:t>
                          </w:r>
                          <w:proofErr w:type="spellEnd"/>
                          <w:r w:rsidRPr="00557E3D">
                            <w:rPr>
                              <w:color w:val="5B9BD5" w:themeColor="accent1"/>
                              <w:sz w:val="52"/>
                              <w:szCs w:val="52"/>
                            </w:rPr>
                            <w:t xml:space="preserve"> </w:t>
                          </w:r>
                        </w:p>
                        <w:p w14:paraId="04327956" w14:textId="77777777" w:rsidR="00557E3D" w:rsidRDefault="00557E3D" w:rsidP="00557E3D">
                          <w:pPr>
                            <w:jc w:val="center"/>
                            <w:rPr>
                              <w:color w:val="5B9BD5" w:themeColor="accent1"/>
                              <w:sz w:val="52"/>
                              <w:szCs w:val="52"/>
                            </w:rPr>
                          </w:pPr>
                          <w:r w:rsidRPr="00557E3D">
                            <w:rPr>
                              <w:color w:val="5B9BD5" w:themeColor="accent1"/>
                              <w:sz w:val="52"/>
                              <w:szCs w:val="52"/>
                            </w:rPr>
                            <w:t>−</w:t>
                          </w:r>
                        </w:p>
                        <w:p w14:paraId="27C1B4D3" w14:textId="51CEC398" w:rsidR="00AF03E9" w:rsidRPr="00557E3D" w:rsidRDefault="00557E3D" w:rsidP="00557E3D">
                          <w:pPr>
                            <w:jc w:val="center"/>
                            <w:rPr>
                              <w:color w:val="5B9BD5" w:themeColor="accent1"/>
                              <w:sz w:val="144"/>
                              <w:szCs w:val="144"/>
                            </w:rPr>
                          </w:pPr>
                          <w:r w:rsidRPr="00557E3D">
                            <w:rPr>
                              <w:color w:val="5B9BD5" w:themeColor="accent1"/>
                              <w:sz w:val="52"/>
                              <w:szCs w:val="52"/>
                            </w:rPr>
                            <w:t xml:space="preserve"> SVM</w:t>
                          </w:r>
                        </w:p>
                      </w:txbxContent>
                    </v:textbox>
                    <w10:wrap type="square" anchorx="page" anchory="page"/>
                  </v:shape>
                </w:pict>
              </mc:Fallback>
            </mc:AlternateContent>
          </w:r>
          <w:r w:rsidR="00D37A2A" w:rsidRPr="0059794A">
            <w:rPr>
              <w:noProof/>
            </w:rPr>
            <mc:AlternateContent>
              <mc:Choice Requires="wps">
                <w:drawing>
                  <wp:anchor distT="0" distB="0" distL="114300" distR="114300" simplePos="0" relativeHeight="251652096" behindDoc="0" locked="0" layoutInCell="1" allowOverlap="1" wp14:anchorId="3BADAA95" wp14:editId="69900070">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099C91" id="Rectangle 468" o:spid="_x0000_s1026" style="position:absolute;margin-left:79.2pt;margin-top:125.4pt;width:459pt;height:57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59794A">
            <w:rPr>
              <w:noProof/>
            </w:rPr>
            <mc:AlternateContent>
              <mc:Choice Requires="wps">
                <w:drawing>
                  <wp:anchor distT="0" distB="0" distL="114300" distR="114300" simplePos="0" relativeHeight="251657216" behindDoc="0" locked="0" layoutInCell="1" allowOverlap="1" wp14:anchorId="183606C0" wp14:editId="546DA6B9">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AF03E9" w:rsidRDefault="00AF03E9" w:rsidP="00FC3F32">
                                <w:pPr>
                                  <w:spacing w:after="0"/>
                                  <w:jc w:val="both"/>
                                  <w:rPr>
                                    <w:sz w:val="28"/>
                                    <w:szCs w:val="24"/>
                                  </w:rPr>
                                </w:pPr>
                              </w:p>
                              <w:p w14:paraId="20844CFF" w14:textId="3D7495B1" w:rsidR="00AF03E9" w:rsidRPr="00FC3F32"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327B260B" w:rsidR="00AF03E9" w:rsidRPr="00CA2800" w:rsidRDefault="00AF03E9" w:rsidP="00FC3F32">
                                <w:pPr>
                                  <w:spacing w:after="0"/>
                                  <w:jc w:val="both"/>
                                  <w:rPr>
                                    <w:sz w:val="28"/>
                                    <w:szCs w:val="24"/>
                                  </w:rPr>
                                </w:pPr>
                                <w:r w:rsidRPr="00CA2800">
                                  <w:rPr>
                                    <w:sz w:val="28"/>
                                    <w:szCs w:val="24"/>
                                  </w:rPr>
                                  <w:t xml:space="preserve">Prof : </w:t>
                                </w:r>
                                <w:r w:rsidRPr="00CA2800">
                                  <w:rPr>
                                    <w:sz w:val="28"/>
                                    <w:szCs w:val="24"/>
                                  </w:rPr>
                                  <w:tab/>
                                </w:r>
                                <w:r w:rsidRPr="00CA2800">
                                  <w:rPr>
                                    <w:sz w:val="28"/>
                                    <w:szCs w:val="24"/>
                                  </w:rPr>
                                  <w:tab/>
                                  <w:t xml:space="preserve">Stefano </w:t>
                                </w:r>
                                <w:proofErr w:type="spellStart"/>
                                <w:r w:rsidRPr="00CA2800">
                                  <w:rPr>
                                    <w:sz w:val="28"/>
                                    <w:szCs w:val="24"/>
                                  </w:rPr>
                                  <w:t>Carrino</w:t>
                                </w:r>
                                <w:proofErr w:type="spellEnd"/>
                              </w:p>
                              <w:p w14:paraId="2560DDDD" w14:textId="1678B457"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sidR="00557E3D">
                                  <w:rPr>
                                    <w:sz w:val="28"/>
                                    <w:szCs w:val="24"/>
                                  </w:rPr>
                                  <w:t>03</w:t>
                                </w:r>
                                <w:r w:rsidRPr="00CA2800">
                                  <w:rPr>
                                    <w:sz w:val="28"/>
                                    <w:szCs w:val="24"/>
                                  </w:rPr>
                                  <w:t>.</w:t>
                                </w:r>
                                <w:r>
                                  <w:rPr>
                                    <w:sz w:val="28"/>
                                    <w:szCs w:val="24"/>
                                  </w:rPr>
                                  <w:t>1</w:t>
                                </w:r>
                                <w:r w:rsidR="00557E3D">
                                  <w:rPr>
                                    <w:sz w:val="28"/>
                                    <w:szCs w:val="24"/>
                                  </w:rPr>
                                  <w:t>1</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5721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AF03E9" w:rsidRDefault="00AF03E9" w:rsidP="00FC3F32">
                          <w:pPr>
                            <w:spacing w:after="0"/>
                            <w:jc w:val="both"/>
                            <w:rPr>
                              <w:sz w:val="28"/>
                              <w:szCs w:val="24"/>
                            </w:rPr>
                          </w:pPr>
                        </w:p>
                        <w:p w14:paraId="20844CFF" w14:textId="3D7495B1" w:rsidR="00AF03E9" w:rsidRPr="00FC3F32"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327B260B" w:rsidR="00AF03E9" w:rsidRPr="00CA2800" w:rsidRDefault="00AF03E9" w:rsidP="00FC3F32">
                          <w:pPr>
                            <w:spacing w:after="0"/>
                            <w:jc w:val="both"/>
                            <w:rPr>
                              <w:sz w:val="28"/>
                              <w:szCs w:val="24"/>
                            </w:rPr>
                          </w:pPr>
                          <w:r w:rsidRPr="00CA2800">
                            <w:rPr>
                              <w:sz w:val="28"/>
                              <w:szCs w:val="24"/>
                            </w:rPr>
                            <w:t xml:space="preserve">Prof : </w:t>
                          </w:r>
                          <w:r w:rsidRPr="00CA2800">
                            <w:rPr>
                              <w:sz w:val="28"/>
                              <w:szCs w:val="24"/>
                            </w:rPr>
                            <w:tab/>
                          </w:r>
                          <w:r w:rsidRPr="00CA2800">
                            <w:rPr>
                              <w:sz w:val="28"/>
                              <w:szCs w:val="24"/>
                            </w:rPr>
                            <w:tab/>
                            <w:t xml:space="preserve">Stefano </w:t>
                          </w:r>
                          <w:proofErr w:type="spellStart"/>
                          <w:r w:rsidRPr="00CA2800">
                            <w:rPr>
                              <w:sz w:val="28"/>
                              <w:szCs w:val="24"/>
                            </w:rPr>
                            <w:t>Carrino</w:t>
                          </w:r>
                          <w:proofErr w:type="spellEnd"/>
                        </w:p>
                        <w:p w14:paraId="2560DDDD" w14:textId="1678B457"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sidR="00557E3D">
                            <w:rPr>
                              <w:sz w:val="28"/>
                              <w:szCs w:val="24"/>
                            </w:rPr>
                            <w:t>03</w:t>
                          </w:r>
                          <w:r w:rsidRPr="00CA2800">
                            <w:rPr>
                              <w:sz w:val="28"/>
                              <w:szCs w:val="24"/>
                            </w:rPr>
                            <w:t>.</w:t>
                          </w:r>
                          <w:r>
                            <w:rPr>
                              <w:sz w:val="28"/>
                              <w:szCs w:val="24"/>
                            </w:rPr>
                            <w:t>1</w:t>
                          </w:r>
                          <w:r w:rsidR="00557E3D">
                            <w:rPr>
                              <w:sz w:val="28"/>
                              <w:szCs w:val="24"/>
                            </w:rPr>
                            <w:t>1</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5168" behindDoc="0" locked="0" layoutInCell="1" allowOverlap="1" wp14:anchorId="521F318A" wp14:editId="0DA1DF7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3AA57B" id="Rectangle 469" o:spid="_x0000_s1026" style="position:absolute;margin-left:205.2pt;margin-top:442.8pt;width:212.45pt;height:9.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6658058A" w14:textId="15D76A11" w:rsidR="00AF0869" w:rsidRDefault="005018E7">
          <w:pPr>
            <w:pStyle w:val="TM1"/>
            <w:tabs>
              <w:tab w:val="right" w:leader="dot" w:pos="9062"/>
            </w:tabs>
            <w:rPr>
              <w:rFonts w:eastAsiaTheme="minorEastAsia"/>
              <w:noProof/>
              <w:lang w:eastAsia="fr-CH"/>
            </w:rPr>
          </w:pPr>
          <w:r w:rsidRPr="0059794A">
            <w:fldChar w:fldCharType="begin"/>
          </w:r>
          <w:r w:rsidRPr="0059794A">
            <w:instrText xml:space="preserve"> TOC \o "1-3" \h \z \u </w:instrText>
          </w:r>
          <w:r w:rsidRPr="0059794A">
            <w:fldChar w:fldCharType="separate"/>
          </w:r>
          <w:hyperlink w:anchor="_Toc55371612" w:history="1">
            <w:r w:rsidR="00AF0869" w:rsidRPr="00D038A5">
              <w:rPr>
                <w:rStyle w:val="Lienhypertexte"/>
                <w:noProof/>
              </w:rPr>
              <w:t>Introduction</w:t>
            </w:r>
            <w:r w:rsidR="00AF0869">
              <w:rPr>
                <w:noProof/>
                <w:webHidden/>
              </w:rPr>
              <w:tab/>
            </w:r>
            <w:r w:rsidR="00AF0869">
              <w:rPr>
                <w:noProof/>
                <w:webHidden/>
              </w:rPr>
              <w:fldChar w:fldCharType="begin"/>
            </w:r>
            <w:r w:rsidR="00AF0869">
              <w:rPr>
                <w:noProof/>
                <w:webHidden/>
              </w:rPr>
              <w:instrText xml:space="preserve"> PAGEREF _Toc55371612 \h </w:instrText>
            </w:r>
            <w:r w:rsidR="00AF0869">
              <w:rPr>
                <w:noProof/>
                <w:webHidden/>
              </w:rPr>
            </w:r>
            <w:r w:rsidR="00AF0869">
              <w:rPr>
                <w:noProof/>
                <w:webHidden/>
              </w:rPr>
              <w:fldChar w:fldCharType="separate"/>
            </w:r>
            <w:r w:rsidR="00AF0869">
              <w:rPr>
                <w:noProof/>
                <w:webHidden/>
              </w:rPr>
              <w:t>- 2 -</w:t>
            </w:r>
            <w:r w:rsidR="00AF0869">
              <w:rPr>
                <w:noProof/>
                <w:webHidden/>
              </w:rPr>
              <w:fldChar w:fldCharType="end"/>
            </w:r>
          </w:hyperlink>
        </w:p>
        <w:p w14:paraId="59D9736C" w14:textId="3B7B47FB" w:rsidR="00AF0869" w:rsidRDefault="00AF0869">
          <w:pPr>
            <w:pStyle w:val="TM1"/>
            <w:tabs>
              <w:tab w:val="right" w:leader="dot" w:pos="9062"/>
            </w:tabs>
            <w:rPr>
              <w:rFonts w:eastAsiaTheme="minorEastAsia"/>
              <w:noProof/>
              <w:lang w:eastAsia="fr-CH"/>
            </w:rPr>
          </w:pPr>
          <w:hyperlink w:anchor="_Toc55371613" w:history="1">
            <w:r w:rsidRPr="00D038A5">
              <w:rPr>
                <w:rStyle w:val="Lienhypertexte"/>
                <w:noProof/>
              </w:rPr>
              <w:t>OneClassSVM avec Scikit-learn</w:t>
            </w:r>
            <w:r>
              <w:rPr>
                <w:noProof/>
                <w:webHidden/>
              </w:rPr>
              <w:tab/>
            </w:r>
            <w:r>
              <w:rPr>
                <w:noProof/>
                <w:webHidden/>
              </w:rPr>
              <w:fldChar w:fldCharType="begin"/>
            </w:r>
            <w:r>
              <w:rPr>
                <w:noProof/>
                <w:webHidden/>
              </w:rPr>
              <w:instrText xml:space="preserve"> PAGEREF _Toc55371613 \h </w:instrText>
            </w:r>
            <w:r>
              <w:rPr>
                <w:noProof/>
                <w:webHidden/>
              </w:rPr>
            </w:r>
            <w:r>
              <w:rPr>
                <w:noProof/>
                <w:webHidden/>
              </w:rPr>
              <w:fldChar w:fldCharType="separate"/>
            </w:r>
            <w:r>
              <w:rPr>
                <w:noProof/>
                <w:webHidden/>
              </w:rPr>
              <w:t>- 2 -</w:t>
            </w:r>
            <w:r>
              <w:rPr>
                <w:noProof/>
                <w:webHidden/>
              </w:rPr>
              <w:fldChar w:fldCharType="end"/>
            </w:r>
          </w:hyperlink>
        </w:p>
        <w:p w14:paraId="062DCC7B" w14:textId="27713250" w:rsidR="00AF0869" w:rsidRDefault="00AF0869">
          <w:pPr>
            <w:pStyle w:val="TM1"/>
            <w:tabs>
              <w:tab w:val="right" w:leader="dot" w:pos="9062"/>
            </w:tabs>
            <w:rPr>
              <w:rFonts w:eastAsiaTheme="minorEastAsia"/>
              <w:noProof/>
              <w:lang w:eastAsia="fr-CH"/>
            </w:rPr>
          </w:pPr>
          <w:hyperlink w:anchor="_Toc55371614" w:history="1">
            <w:r w:rsidRPr="00D038A5">
              <w:rPr>
                <w:rStyle w:val="Lienhypertexte"/>
                <w:noProof/>
              </w:rPr>
              <w:t>Novelty detection</w:t>
            </w:r>
            <w:r>
              <w:rPr>
                <w:noProof/>
                <w:webHidden/>
              </w:rPr>
              <w:tab/>
            </w:r>
            <w:r>
              <w:rPr>
                <w:noProof/>
                <w:webHidden/>
              </w:rPr>
              <w:fldChar w:fldCharType="begin"/>
            </w:r>
            <w:r>
              <w:rPr>
                <w:noProof/>
                <w:webHidden/>
              </w:rPr>
              <w:instrText xml:space="preserve"> PAGEREF _Toc55371614 \h </w:instrText>
            </w:r>
            <w:r>
              <w:rPr>
                <w:noProof/>
                <w:webHidden/>
              </w:rPr>
            </w:r>
            <w:r>
              <w:rPr>
                <w:noProof/>
                <w:webHidden/>
              </w:rPr>
              <w:fldChar w:fldCharType="separate"/>
            </w:r>
            <w:r>
              <w:rPr>
                <w:noProof/>
                <w:webHidden/>
              </w:rPr>
              <w:t>- 3 -</w:t>
            </w:r>
            <w:r>
              <w:rPr>
                <w:noProof/>
                <w:webHidden/>
              </w:rPr>
              <w:fldChar w:fldCharType="end"/>
            </w:r>
          </w:hyperlink>
        </w:p>
        <w:p w14:paraId="260A40C9" w14:textId="7A7B92D2" w:rsidR="00AF0869" w:rsidRDefault="00AF0869">
          <w:pPr>
            <w:pStyle w:val="TM2"/>
            <w:tabs>
              <w:tab w:val="right" w:leader="dot" w:pos="9062"/>
            </w:tabs>
            <w:rPr>
              <w:rFonts w:eastAsiaTheme="minorEastAsia"/>
              <w:noProof/>
              <w:lang w:eastAsia="fr-CH"/>
            </w:rPr>
          </w:pPr>
          <w:hyperlink w:anchor="_Toc55371615" w:history="1">
            <w:r w:rsidRPr="00D038A5">
              <w:rPr>
                <w:rStyle w:val="Lienhypertexte"/>
                <w:noProof/>
              </w:rPr>
              <w:t>Tâche 1</w:t>
            </w:r>
            <w:r>
              <w:rPr>
                <w:noProof/>
                <w:webHidden/>
              </w:rPr>
              <w:tab/>
            </w:r>
            <w:r>
              <w:rPr>
                <w:noProof/>
                <w:webHidden/>
              </w:rPr>
              <w:fldChar w:fldCharType="begin"/>
            </w:r>
            <w:r>
              <w:rPr>
                <w:noProof/>
                <w:webHidden/>
              </w:rPr>
              <w:instrText xml:space="preserve"> PAGEREF _Toc55371615 \h </w:instrText>
            </w:r>
            <w:r>
              <w:rPr>
                <w:noProof/>
                <w:webHidden/>
              </w:rPr>
            </w:r>
            <w:r>
              <w:rPr>
                <w:noProof/>
                <w:webHidden/>
              </w:rPr>
              <w:fldChar w:fldCharType="separate"/>
            </w:r>
            <w:r>
              <w:rPr>
                <w:noProof/>
                <w:webHidden/>
              </w:rPr>
              <w:t>- 3 -</w:t>
            </w:r>
            <w:r>
              <w:rPr>
                <w:noProof/>
                <w:webHidden/>
              </w:rPr>
              <w:fldChar w:fldCharType="end"/>
            </w:r>
          </w:hyperlink>
        </w:p>
        <w:p w14:paraId="7264180A" w14:textId="6606E30A" w:rsidR="00AF0869" w:rsidRDefault="00AF0869">
          <w:pPr>
            <w:pStyle w:val="TM2"/>
            <w:tabs>
              <w:tab w:val="right" w:leader="dot" w:pos="9062"/>
            </w:tabs>
            <w:rPr>
              <w:rFonts w:eastAsiaTheme="minorEastAsia"/>
              <w:noProof/>
              <w:lang w:eastAsia="fr-CH"/>
            </w:rPr>
          </w:pPr>
          <w:hyperlink w:anchor="_Toc55371616" w:history="1">
            <w:r w:rsidRPr="00D038A5">
              <w:rPr>
                <w:rStyle w:val="Lienhypertexte"/>
                <w:noProof/>
              </w:rPr>
              <w:t>Tâche 2</w:t>
            </w:r>
            <w:r>
              <w:rPr>
                <w:noProof/>
                <w:webHidden/>
              </w:rPr>
              <w:tab/>
            </w:r>
            <w:r>
              <w:rPr>
                <w:noProof/>
                <w:webHidden/>
              </w:rPr>
              <w:fldChar w:fldCharType="begin"/>
            </w:r>
            <w:r>
              <w:rPr>
                <w:noProof/>
                <w:webHidden/>
              </w:rPr>
              <w:instrText xml:space="preserve"> PAGEREF _Toc55371616 \h </w:instrText>
            </w:r>
            <w:r>
              <w:rPr>
                <w:noProof/>
                <w:webHidden/>
              </w:rPr>
            </w:r>
            <w:r>
              <w:rPr>
                <w:noProof/>
                <w:webHidden/>
              </w:rPr>
              <w:fldChar w:fldCharType="separate"/>
            </w:r>
            <w:r>
              <w:rPr>
                <w:noProof/>
                <w:webHidden/>
              </w:rPr>
              <w:t>- 3 -</w:t>
            </w:r>
            <w:r>
              <w:rPr>
                <w:noProof/>
                <w:webHidden/>
              </w:rPr>
              <w:fldChar w:fldCharType="end"/>
            </w:r>
          </w:hyperlink>
        </w:p>
        <w:p w14:paraId="04FB1A3E" w14:textId="23E2C612" w:rsidR="00AF0869" w:rsidRDefault="00AF0869">
          <w:pPr>
            <w:pStyle w:val="TM2"/>
            <w:tabs>
              <w:tab w:val="right" w:leader="dot" w:pos="9062"/>
            </w:tabs>
            <w:rPr>
              <w:rFonts w:eastAsiaTheme="minorEastAsia"/>
              <w:noProof/>
              <w:lang w:eastAsia="fr-CH"/>
            </w:rPr>
          </w:pPr>
          <w:hyperlink w:anchor="_Toc55371617" w:history="1">
            <w:r w:rsidRPr="00D038A5">
              <w:rPr>
                <w:rStyle w:val="Lienhypertexte"/>
                <w:noProof/>
              </w:rPr>
              <w:t>Tâche 3</w:t>
            </w:r>
            <w:r>
              <w:rPr>
                <w:noProof/>
                <w:webHidden/>
              </w:rPr>
              <w:tab/>
            </w:r>
            <w:r>
              <w:rPr>
                <w:noProof/>
                <w:webHidden/>
              </w:rPr>
              <w:fldChar w:fldCharType="begin"/>
            </w:r>
            <w:r>
              <w:rPr>
                <w:noProof/>
                <w:webHidden/>
              </w:rPr>
              <w:instrText xml:space="preserve"> PAGEREF _Toc55371617 \h </w:instrText>
            </w:r>
            <w:r>
              <w:rPr>
                <w:noProof/>
                <w:webHidden/>
              </w:rPr>
            </w:r>
            <w:r>
              <w:rPr>
                <w:noProof/>
                <w:webHidden/>
              </w:rPr>
              <w:fldChar w:fldCharType="separate"/>
            </w:r>
            <w:r>
              <w:rPr>
                <w:noProof/>
                <w:webHidden/>
              </w:rPr>
              <w:t>- 3 -</w:t>
            </w:r>
            <w:r>
              <w:rPr>
                <w:noProof/>
                <w:webHidden/>
              </w:rPr>
              <w:fldChar w:fldCharType="end"/>
            </w:r>
          </w:hyperlink>
        </w:p>
        <w:p w14:paraId="302A7180" w14:textId="10EFF67C" w:rsidR="00AF0869" w:rsidRDefault="00AF0869">
          <w:pPr>
            <w:pStyle w:val="TM1"/>
            <w:tabs>
              <w:tab w:val="right" w:leader="dot" w:pos="9062"/>
            </w:tabs>
            <w:rPr>
              <w:rFonts w:eastAsiaTheme="minorEastAsia"/>
              <w:noProof/>
              <w:lang w:eastAsia="fr-CH"/>
            </w:rPr>
          </w:pPr>
          <w:hyperlink w:anchor="_Toc55371618" w:history="1">
            <w:r w:rsidRPr="00D038A5">
              <w:rPr>
                <w:rStyle w:val="Lienhypertexte"/>
                <w:noProof/>
              </w:rPr>
              <w:t>Outliers detection</w:t>
            </w:r>
            <w:r>
              <w:rPr>
                <w:noProof/>
                <w:webHidden/>
              </w:rPr>
              <w:tab/>
            </w:r>
            <w:r>
              <w:rPr>
                <w:noProof/>
                <w:webHidden/>
              </w:rPr>
              <w:fldChar w:fldCharType="begin"/>
            </w:r>
            <w:r>
              <w:rPr>
                <w:noProof/>
                <w:webHidden/>
              </w:rPr>
              <w:instrText xml:space="preserve"> PAGEREF _Toc55371618 \h </w:instrText>
            </w:r>
            <w:r>
              <w:rPr>
                <w:noProof/>
                <w:webHidden/>
              </w:rPr>
            </w:r>
            <w:r>
              <w:rPr>
                <w:noProof/>
                <w:webHidden/>
              </w:rPr>
              <w:fldChar w:fldCharType="separate"/>
            </w:r>
            <w:r>
              <w:rPr>
                <w:noProof/>
                <w:webHidden/>
              </w:rPr>
              <w:t>- 4 -</w:t>
            </w:r>
            <w:r>
              <w:rPr>
                <w:noProof/>
                <w:webHidden/>
              </w:rPr>
              <w:fldChar w:fldCharType="end"/>
            </w:r>
          </w:hyperlink>
        </w:p>
        <w:p w14:paraId="6750FF15" w14:textId="18D8387E" w:rsidR="00AF0869" w:rsidRDefault="00AF0869">
          <w:pPr>
            <w:pStyle w:val="TM1"/>
            <w:tabs>
              <w:tab w:val="right" w:leader="dot" w:pos="9062"/>
            </w:tabs>
            <w:rPr>
              <w:rFonts w:eastAsiaTheme="minorEastAsia"/>
              <w:noProof/>
              <w:lang w:eastAsia="fr-CH"/>
            </w:rPr>
          </w:pPr>
          <w:hyperlink w:anchor="_Toc55371619" w:history="1">
            <w:r w:rsidRPr="00D038A5">
              <w:rPr>
                <w:rStyle w:val="Lienhypertexte"/>
                <w:noProof/>
              </w:rPr>
              <w:t>Conclusion</w:t>
            </w:r>
            <w:r>
              <w:rPr>
                <w:noProof/>
                <w:webHidden/>
              </w:rPr>
              <w:tab/>
            </w:r>
            <w:r>
              <w:rPr>
                <w:noProof/>
                <w:webHidden/>
              </w:rPr>
              <w:fldChar w:fldCharType="begin"/>
            </w:r>
            <w:r>
              <w:rPr>
                <w:noProof/>
                <w:webHidden/>
              </w:rPr>
              <w:instrText xml:space="preserve"> PAGEREF _Toc55371619 \h </w:instrText>
            </w:r>
            <w:r>
              <w:rPr>
                <w:noProof/>
                <w:webHidden/>
              </w:rPr>
            </w:r>
            <w:r>
              <w:rPr>
                <w:noProof/>
                <w:webHidden/>
              </w:rPr>
              <w:fldChar w:fldCharType="separate"/>
            </w:r>
            <w:r>
              <w:rPr>
                <w:noProof/>
                <w:webHidden/>
              </w:rPr>
              <w:t>- 5 -</w:t>
            </w:r>
            <w:r>
              <w:rPr>
                <w:noProof/>
                <w:webHidden/>
              </w:rPr>
              <w:fldChar w:fldCharType="end"/>
            </w:r>
          </w:hyperlink>
        </w:p>
        <w:p w14:paraId="2956C2B0" w14:textId="133C25BB" w:rsidR="00AF0869" w:rsidRDefault="00AF0869">
          <w:pPr>
            <w:pStyle w:val="TM2"/>
            <w:tabs>
              <w:tab w:val="right" w:leader="dot" w:pos="9062"/>
            </w:tabs>
            <w:rPr>
              <w:rFonts w:eastAsiaTheme="minorEastAsia"/>
              <w:noProof/>
              <w:lang w:eastAsia="fr-CH"/>
            </w:rPr>
          </w:pPr>
          <w:hyperlink w:anchor="_Toc55371620" w:history="1">
            <w:r w:rsidRPr="00D038A5">
              <w:rPr>
                <w:rStyle w:val="Lienhypertexte"/>
                <w:noProof/>
              </w:rPr>
              <w:t>Difficultés rencontrées</w:t>
            </w:r>
            <w:r>
              <w:rPr>
                <w:noProof/>
                <w:webHidden/>
              </w:rPr>
              <w:tab/>
            </w:r>
            <w:r>
              <w:rPr>
                <w:noProof/>
                <w:webHidden/>
              </w:rPr>
              <w:fldChar w:fldCharType="begin"/>
            </w:r>
            <w:r>
              <w:rPr>
                <w:noProof/>
                <w:webHidden/>
              </w:rPr>
              <w:instrText xml:space="preserve"> PAGEREF _Toc55371620 \h </w:instrText>
            </w:r>
            <w:r>
              <w:rPr>
                <w:noProof/>
                <w:webHidden/>
              </w:rPr>
            </w:r>
            <w:r>
              <w:rPr>
                <w:noProof/>
                <w:webHidden/>
              </w:rPr>
              <w:fldChar w:fldCharType="separate"/>
            </w:r>
            <w:r>
              <w:rPr>
                <w:noProof/>
                <w:webHidden/>
              </w:rPr>
              <w:t>- 5 -</w:t>
            </w:r>
            <w:r>
              <w:rPr>
                <w:noProof/>
                <w:webHidden/>
              </w:rPr>
              <w:fldChar w:fldCharType="end"/>
            </w:r>
          </w:hyperlink>
        </w:p>
        <w:p w14:paraId="0077AFA9" w14:textId="242F2A0E" w:rsidR="00AF0869" w:rsidRDefault="00AF0869">
          <w:pPr>
            <w:pStyle w:val="TM2"/>
            <w:tabs>
              <w:tab w:val="right" w:leader="dot" w:pos="9062"/>
            </w:tabs>
            <w:rPr>
              <w:rFonts w:eastAsiaTheme="minorEastAsia"/>
              <w:noProof/>
              <w:lang w:eastAsia="fr-CH"/>
            </w:rPr>
          </w:pPr>
          <w:hyperlink w:anchor="_Toc55371621" w:history="1">
            <w:r w:rsidRPr="00D038A5">
              <w:rPr>
                <w:rStyle w:val="Lienhypertexte"/>
                <w:noProof/>
              </w:rPr>
              <w:t>Compétences acquises</w:t>
            </w:r>
            <w:r>
              <w:rPr>
                <w:noProof/>
                <w:webHidden/>
              </w:rPr>
              <w:tab/>
            </w:r>
            <w:r>
              <w:rPr>
                <w:noProof/>
                <w:webHidden/>
              </w:rPr>
              <w:fldChar w:fldCharType="begin"/>
            </w:r>
            <w:r>
              <w:rPr>
                <w:noProof/>
                <w:webHidden/>
              </w:rPr>
              <w:instrText xml:space="preserve"> PAGEREF _Toc55371621 \h </w:instrText>
            </w:r>
            <w:r>
              <w:rPr>
                <w:noProof/>
                <w:webHidden/>
              </w:rPr>
            </w:r>
            <w:r>
              <w:rPr>
                <w:noProof/>
                <w:webHidden/>
              </w:rPr>
              <w:fldChar w:fldCharType="separate"/>
            </w:r>
            <w:r>
              <w:rPr>
                <w:noProof/>
                <w:webHidden/>
              </w:rPr>
              <w:t>- 5 -</w:t>
            </w:r>
            <w:r>
              <w:rPr>
                <w:noProof/>
                <w:webHidden/>
              </w:rPr>
              <w:fldChar w:fldCharType="end"/>
            </w:r>
          </w:hyperlink>
        </w:p>
        <w:p w14:paraId="0A9A9215" w14:textId="366692DC" w:rsidR="00AF0869" w:rsidRDefault="00AF0869">
          <w:pPr>
            <w:pStyle w:val="TM2"/>
            <w:tabs>
              <w:tab w:val="right" w:leader="dot" w:pos="9062"/>
            </w:tabs>
            <w:rPr>
              <w:rFonts w:eastAsiaTheme="minorEastAsia"/>
              <w:noProof/>
              <w:lang w:eastAsia="fr-CH"/>
            </w:rPr>
          </w:pPr>
          <w:hyperlink w:anchor="_Toc55371622" w:history="1">
            <w:r w:rsidRPr="00D038A5">
              <w:rPr>
                <w:rStyle w:val="Lienhypertexte"/>
                <w:noProof/>
              </w:rPr>
              <w:t>Résultats obtenus</w:t>
            </w:r>
            <w:r>
              <w:rPr>
                <w:noProof/>
                <w:webHidden/>
              </w:rPr>
              <w:tab/>
            </w:r>
            <w:r>
              <w:rPr>
                <w:noProof/>
                <w:webHidden/>
              </w:rPr>
              <w:fldChar w:fldCharType="begin"/>
            </w:r>
            <w:r>
              <w:rPr>
                <w:noProof/>
                <w:webHidden/>
              </w:rPr>
              <w:instrText xml:space="preserve"> PAGEREF _Toc55371622 \h </w:instrText>
            </w:r>
            <w:r>
              <w:rPr>
                <w:noProof/>
                <w:webHidden/>
              </w:rPr>
            </w:r>
            <w:r>
              <w:rPr>
                <w:noProof/>
                <w:webHidden/>
              </w:rPr>
              <w:fldChar w:fldCharType="separate"/>
            </w:r>
            <w:r>
              <w:rPr>
                <w:noProof/>
                <w:webHidden/>
              </w:rPr>
              <w:t>- 5 -</w:t>
            </w:r>
            <w:r>
              <w:rPr>
                <w:noProof/>
                <w:webHidden/>
              </w:rPr>
              <w:fldChar w:fldCharType="end"/>
            </w:r>
          </w:hyperlink>
        </w:p>
        <w:p w14:paraId="66E2DF22" w14:textId="252AA4E5" w:rsidR="00AF0869" w:rsidRDefault="00AF0869">
          <w:pPr>
            <w:pStyle w:val="TM1"/>
            <w:tabs>
              <w:tab w:val="right" w:leader="dot" w:pos="9062"/>
            </w:tabs>
            <w:rPr>
              <w:rFonts w:eastAsiaTheme="minorEastAsia"/>
              <w:noProof/>
              <w:lang w:eastAsia="fr-CH"/>
            </w:rPr>
          </w:pPr>
          <w:hyperlink w:anchor="_Toc55371623" w:history="1">
            <w:r w:rsidRPr="00D038A5">
              <w:rPr>
                <w:rStyle w:val="Lienhypertexte"/>
                <w:noProof/>
              </w:rPr>
              <w:t>Annexe</w:t>
            </w:r>
            <w:r>
              <w:rPr>
                <w:noProof/>
                <w:webHidden/>
              </w:rPr>
              <w:tab/>
            </w:r>
            <w:r>
              <w:rPr>
                <w:noProof/>
                <w:webHidden/>
              </w:rPr>
              <w:fldChar w:fldCharType="begin"/>
            </w:r>
            <w:r>
              <w:rPr>
                <w:noProof/>
                <w:webHidden/>
              </w:rPr>
              <w:instrText xml:space="preserve"> PAGEREF _Toc55371623 \h </w:instrText>
            </w:r>
            <w:r>
              <w:rPr>
                <w:noProof/>
                <w:webHidden/>
              </w:rPr>
            </w:r>
            <w:r>
              <w:rPr>
                <w:noProof/>
                <w:webHidden/>
              </w:rPr>
              <w:fldChar w:fldCharType="separate"/>
            </w:r>
            <w:r>
              <w:rPr>
                <w:noProof/>
                <w:webHidden/>
              </w:rPr>
              <w:t>- 5 -</w:t>
            </w:r>
            <w:r>
              <w:rPr>
                <w:noProof/>
                <w:webHidden/>
              </w:rPr>
              <w:fldChar w:fldCharType="end"/>
            </w:r>
          </w:hyperlink>
        </w:p>
        <w:p w14:paraId="5071FDDE" w14:textId="289706D7"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0AE350FC" w14:textId="34B1C131" w:rsidR="00931DB5" w:rsidRPr="00164672" w:rsidRDefault="008B116C" w:rsidP="00164672">
      <w:pPr>
        <w:pStyle w:val="Titre1"/>
      </w:pPr>
      <w:bookmarkStart w:id="0" w:name="_Toc55371612"/>
      <w:r w:rsidRPr="0059794A">
        <w:lastRenderedPageBreak/>
        <w:t>Introduction</w:t>
      </w:r>
      <w:bookmarkEnd w:id="0"/>
    </w:p>
    <w:p w14:paraId="13AE0EF6" w14:textId="7C8BB1FA" w:rsidR="00AF03E9" w:rsidRPr="00CE3A70" w:rsidRDefault="007E78F2" w:rsidP="00CE3A70">
      <w:pPr>
        <w:jc w:val="both"/>
      </w:pPr>
      <w:r w:rsidRPr="00CE3A70">
        <w:t xml:space="preserve">Dans ce TP, nous utiliserons le classifieur mono-classe </w:t>
      </w:r>
      <w:proofErr w:type="spellStart"/>
      <w:r w:rsidRPr="00CE3A70">
        <w:t>OneClassSVM</w:t>
      </w:r>
      <w:proofErr w:type="spellEnd"/>
      <w:r w:rsidRPr="00CE3A70">
        <w:t xml:space="preserve"> de </w:t>
      </w:r>
      <w:proofErr w:type="spellStart"/>
      <w:r w:rsidRPr="00CE3A70">
        <w:t>scikit-learn</w:t>
      </w:r>
      <w:proofErr w:type="spellEnd"/>
      <w:r w:rsidRPr="00CE3A70">
        <w:t xml:space="preserve">. </w:t>
      </w:r>
      <w:r w:rsidR="00CE3A70">
        <w:t>Nous</w:t>
      </w:r>
      <w:r w:rsidR="00FC3422">
        <w:t xml:space="preserve"> allons utiliser un vrai set de donn</w:t>
      </w:r>
      <w:r w:rsidR="00FC3422">
        <w:t xml:space="preserve">ées afin de faire de la détection de </w:t>
      </w:r>
      <w:proofErr w:type="spellStart"/>
      <w:r w:rsidR="00FC3422">
        <w:t>Novelty</w:t>
      </w:r>
      <w:proofErr w:type="spellEnd"/>
      <w:r w:rsidR="00FC3422">
        <w:t xml:space="preserve">. </w:t>
      </w:r>
    </w:p>
    <w:p w14:paraId="13500266" w14:textId="7F78BF38" w:rsidR="00FB0910" w:rsidRDefault="00FB0910" w:rsidP="00FB0910">
      <w:pPr>
        <w:pStyle w:val="Titre1"/>
      </w:pPr>
      <w:bookmarkStart w:id="1" w:name="_Toc55371613"/>
      <w:proofErr w:type="spellStart"/>
      <w:r>
        <w:t>OneClassSVM</w:t>
      </w:r>
      <w:proofErr w:type="spellEnd"/>
      <w:r>
        <w:t xml:space="preserve"> avec </w:t>
      </w:r>
      <w:proofErr w:type="spellStart"/>
      <w:r>
        <w:t>Scikit-learn</w:t>
      </w:r>
      <w:bookmarkEnd w:id="1"/>
      <w:proofErr w:type="spellEnd"/>
      <w:r>
        <w:t xml:space="preserve"> </w:t>
      </w:r>
    </w:p>
    <w:p w14:paraId="71CBC069" w14:textId="5FDD202F" w:rsidR="00FB0910" w:rsidRDefault="00FB0910" w:rsidP="00B55F69"/>
    <w:p w14:paraId="4128861D" w14:textId="4C1788CB" w:rsidR="005F2EDF" w:rsidRDefault="005F2EDF" w:rsidP="005F2EDF">
      <w:pPr>
        <w:pStyle w:val="Paragraphedeliste"/>
        <w:numPr>
          <w:ilvl w:val="0"/>
          <w:numId w:val="45"/>
        </w:numPr>
      </w:pPr>
      <w:r>
        <w:t xml:space="preserve">Comment les </w:t>
      </w:r>
      <w:r w:rsidR="00CB3B4E">
        <w:t>é</w:t>
      </w:r>
      <w:r>
        <w:t xml:space="preserve">chantillons sont </w:t>
      </w:r>
      <w:r w:rsidR="00CB3B4E">
        <w:t>générés</w:t>
      </w:r>
      <w:r>
        <w:t xml:space="preserve"> ? Pourquoi y a-t-il deux p</w:t>
      </w:r>
      <w:r w:rsidR="00CB3B4E">
        <w:t>ô</w:t>
      </w:r>
      <w:r>
        <w:t>les de concentration de points ?</w:t>
      </w:r>
    </w:p>
    <w:p w14:paraId="32534359" w14:textId="61EA532F" w:rsidR="005F2EDF" w:rsidRDefault="00CB3B4E" w:rsidP="00CB3B4E">
      <w:pPr>
        <w:jc w:val="both"/>
      </w:pPr>
      <w:r>
        <w:t xml:space="preserve">Pour générer les échantillons, </w:t>
      </w:r>
      <w:r w:rsidR="005F2EDF">
        <w:t xml:space="preserve">on génère des échantillons de type float </w:t>
      </w:r>
      <w:r w:rsidR="005F2EDF" w:rsidRPr="005F2EDF">
        <w:t>à partir d'une distribution univariée « normale » (gaussienne) de moyenne 0 et de variance 1</w:t>
      </w:r>
      <w:r w:rsidR="005F2EDF">
        <w:t xml:space="preserve"> en utilisant la fonction « </w:t>
      </w:r>
      <w:proofErr w:type="spellStart"/>
      <w:r w:rsidR="005F2EDF">
        <w:t>numpy.random.rand</w:t>
      </w:r>
      <w:proofErr w:type="spellEnd"/>
      <w:r w:rsidR="005F2EDF">
        <w:t xml:space="preserve"> »  avec un </w:t>
      </w:r>
      <w:r w:rsidR="005F2EDF" w:rsidRPr="005F2EDF">
        <w:t>sigma</w:t>
      </w:r>
      <w:r w:rsidR="005F2EDF">
        <w:t xml:space="preserve"> de 0.3.</w:t>
      </w:r>
      <w:r w:rsidR="00227EEF">
        <w:t xml:space="preserve"> </w:t>
      </w:r>
      <w:r w:rsidR="005F2EDF">
        <w:t xml:space="preserve">Ensuite, </w:t>
      </w:r>
      <w:r>
        <w:t xml:space="preserve">on ajoute </w:t>
      </w:r>
      <w:r>
        <w:rPr>
          <w:rFonts w:cstheme="minorHAnsi"/>
        </w:rPr>
        <w:t>±</w:t>
      </w:r>
      <w:r>
        <w:t xml:space="preserve"> 2 </w:t>
      </w:r>
      <w:r w:rsidR="00227EEF">
        <w:t>à toutes les valeurs</w:t>
      </w:r>
      <w:r>
        <w:t xml:space="preserve"> </w:t>
      </w:r>
      <w:r w:rsidR="00227EEF">
        <w:t xml:space="preserve">des </w:t>
      </w:r>
      <w:r>
        <w:t>échantillon</w:t>
      </w:r>
      <w:r w:rsidR="00227EEF">
        <w:t>s</w:t>
      </w:r>
      <w:r>
        <w:t>, ce qui double le nombre de donnés. C’est aussi ceci qui va provoquer les deux différents pôles de concentration de points.</w:t>
      </w:r>
    </w:p>
    <w:p w14:paraId="62049D94" w14:textId="661E273B" w:rsidR="00CB3B4E" w:rsidRDefault="00CB3B4E" w:rsidP="00CB3B4E">
      <w:pPr>
        <w:jc w:val="both"/>
      </w:pPr>
    </w:p>
    <w:p w14:paraId="2DD3F4ED" w14:textId="793C8B53" w:rsidR="00CB3B4E" w:rsidRDefault="00CB3B4E" w:rsidP="00CB3B4E">
      <w:pPr>
        <w:jc w:val="both"/>
      </w:pPr>
      <w:r>
        <w:t>Pour générer les échantillons outliers, il génère 40 échantillons de manière uniforme entre [-4 ; 4 [. (4 non compris).</w:t>
      </w:r>
    </w:p>
    <w:p w14:paraId="22B9D4E8" w14:textId="4E299588" w:rsidR="00CB3B4E" w:rsidRDefault="00CB3B4E" w:rsidP="00CB3B4E">
      <w:pPr>
        <w:jc w:val="both"/>
      </w:pPr>
    </w:p>
    <w:p w14:paraId="60E8CC27" w14:textId="0A28FA13" w:rsidR="00CB3B4E" w:rsidRDefault="00CB3B4E" w:rsidP="00CB3B4E">
      <w:pPr>
        <w:pStyle w:val="Paragraphedeliste"/>
        <w:numPr>
          <w:ilvl w:val="0"/>
          <w:numId w:val="45"/>
        </w:numPr>
        <w:jc w:val="both"/>
      </w:pPr>
      <w:r>
        <w:t xml:space="preserve">Dans le code ci-dessous, à quoi correspondent les variables </w:t>
      </w:r>
      <w:proofErr w:type="spellStart"/>
      <w:r>
        <w:t>X_train</w:t>
      </w:r>
      <w:proofErr w:type="spellEnd"/>
      <w:r>
        <w:t xml:space="preserve">, </w:t>
      </w:r>
      <w:proofErr w:type="spellStart"/>
      <w:r>
        <w:t>X_test</w:t>
      </w:r>
      <w:proofErr w:type="spellEnd"/>
      <w:r>
        <w:t xml:space="preserve"> et </w:t>
      </w:r>
      <w:proofErr w:type="spellStart"/>
      <w:r>
        <w:t>X_outliers</w:t>
      </w:r>
      <w:proofErr w:type="spellEnd"/>
      <w:r>
        <w:t>. Pourquoi n’a-t-on pas uniquement le training set et le test set ?</w:t>
      </w:r>
    </w:p>
    <w:p w14:paraId="3F2A8648" w14:textId="7F0DDF7A" w:rsidR="00CB3B4E" w:rsidRDefault="00CB3B4E" w:rsidP="00CB3B4E">
      <w:pPr>
        <w:jc w:val="both"/>
      </w:pPr>
      <w:r>
        <w:rPr>
          <w:noProof/>
        </w:rPr>
        <w:drawing>
          <wp:anchor distT="0" distB="0" distL="114300" distR="114300" simplePos="0" relativeHeight="251658240" behindDoc="1" locked="0" layoutInCell="1" allowOverlap="1" wp14:anchorId="00145A1C" wp14:editId="34B6404E">
            <wp:simplePos x="0" y="0"/>
            <wp:positionH relativeFrom="column">
              <wp:posOffset>-107315</wp:posOffset>
            </wp:positionH>
            <wp:positionV relativeFrom="paragraph">
              <wp:posOffset>26035</wp:posOffset>
            </wp:positionV>
            <wp:extent cx="5760720" cy="1102995"/>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102995"/>
                    </a:xfrm>
                    <a:prstGeom prst="rect">
                      <a:avLst/>
                    </a:prstGeom>
                  </pic:spPr>
                </pic:pic>
              </a:graphicData>
            </a:graphic>
            <wp14:sizeRelH relativeFrom="page">
              <wp14:pctWidth>0</wp14:pctWidth>
            </wp14:sizeRelH>
            <wp14:sizeRelV relativeFrom="page">
              <wp14:pctHeight>0</wp14:pctHeight>
            </wp14:sizeRelV>
          </wp:anchor>
        </w:drawing>
      </w:r>
    </w:p>
    <w:p w14:paraId="6F16C2C1" w14:textId="1D5326A9" w:rsidR="00CB3B4E" w:rsidRDefault="00CB3B4E" w:rsidP="00CB3B4E">
      <w:pPr>
        <w:jc w:val="both"/>
      </w:pPr>
    </w:p>
    <w:p w14:paraId="71A5BA85" w14:textId="2FAD011E" w:rsidR="00CB3B4E" w:rsidRDefault="00CB3B4E" w:rsidP="00CB3B4E">
      <w:pPr>
        <w:jc w:val="both"/>
      </w:pPr>
    </w:p>
    <w:p w14:paraId="35B3D671" w14:textId="4F366BEA" w:rsidR="00CB3B4E" w:rsidRDefault="00CB3B4E" w:rsidP="00CB3B4E">
      <w:pPr>
        <w:jc w:val="both"/>
      </w:pPr>
    </w:p>
    <w:p w14:paraId="75D6D90E" w14:textId="610E52D6" w:rsidR="00CB3B4E" w:rsidRDefault="00CB3B4E" w:rsidP="00CB3B4E">
      <w:pPr>
        <w:jc w:val="both"/>
      </w:pPr>
    </w:p>
    <w:p w14:paraId="7D8CD4D3" w14:textId="737842D9" w:rsidR="00CB3B4E" w:rsidRDefault="00CB3B4E" w:rsidP="00CB3B4E">
      <w:pPr>
        <w:jc w:val="both"/>
      </w:pPr>
      <w:r>
        <w:t xml:space="preserve">La variables </w:t>
      </w:r>
      <w:proofErr w:type="spellStart"/>
      <w:r>
        <w:t>X_tain</w:t>
      </w:r>
      <w:proofErr w:type="spellEnd"/>
      <w:r>
        <w:t xml:space="preserve"> correspond aux données d’entrainement (training </w:t>
      </w:r>
      <w:proofErr w:type="spellStart"/>
      <w:r>
        <w:t>obersvations</w:t>
      </w:r>
      <w:proofErr w:type="spellEnd"/>
      <w:r>
        <w:t xml:space="preserve">). </w:t>
      </w:r>
      <w:r w:rsidRPr="00CB3B4E">
        <w:t xml:space="preserve">La variable </w:t>
      </w:r>
      <w:proofErr w:type="spellStart"/>
      <w:r w:rsidRPr="00CB3B4E">
        <w:t>X_test</w:t>
      </w:r>
      <w:proofErr w:type="spellEnd"/>
      <w:r w:rsidRPr="00CB3B4E">
        <w:t xml:space="preserve"> corre</w:t>
      </w:r>
      <w:r>
        <w:t xml:space="preserve">spond aux données de test (new </w:t>
      </w:r>
      <w:proofErr w:type="spellStart"/>
      <w:r>
        <w:t>regular</w:t>
      </w:r>
      <w:proofErr w:type="spellEnd"/>
      <w:r>
        <w:t xml:space="preserve"> observations). La variable </w:t>
      </w:r>
      <w:proofErr w:type="spellStart"/>
      <w:r>
        <w:t>X_outliers</w:t>
      </w:r>
      <w:proofErr w:type="spellEnd"/>
      <w:r>
        <w:t xml:space="preserve"> correspond aux données </w:t>
      </w:r>
      <w:r w:rsidR="002C17A0">
        <w:t xml:space="preserve">« outliers », autrement dit, les données distante des autres observations (new </w:t>
      </w:r>
      <w:proofErr w:type="spellStart"/>
      <w:r w:rsidR="002C17A0">
        <w:t>abnormal</w:t>
      </w:r>
      <w:proofErr w:type="spellEnd"/>
      <w:r w:rsidR="002C17A0">
        <w:t xml:space="preserve"> observation).</w:t>
      </w:r>
    </w:p>
    <w:p w14:paraId="4F282C0F" w14:textId="31CAE04D" w:rsidR="002C17A0" w:rsidRDefault="002C17A0" w:rsidP="00CB3B4E">
      <w:pPr>
        <w:jc w:val="both"/>
      </w:pPr>
      <w:r>
        <w:t>Nous avons maintenant un outliers set afin de vérifier la bonne détection des anomalies.</w:t>
      </w:r>
    </w:p>
    <w:p w14:paraId="4F0BC336" w14:textId="114CD546" w:rsidR="00E17B87" w:rsidRDefault="00E17B87" w:rsidP="00CB3B4E">
      <w:pPr>
        <w:jc w:val="both"/>
      </w:pPr>
    </w:p>
    <w:p w14:paraId="4B9E8C10" w14:textId="21A9737C" w:rsidR="00E17B87" w:rsidRDefault="00E17B87" w:rsidP="00E17B87">
      <w:pPr>
        <w:pStyle w:val="Paragraphedeliste"/>
        <w:numPr>
          <w:ilvl w:val="0"/>
          <w:numId w:val="45"/>
        </w:numPr>
        <w:jc w:val="both"/>
      </w:pPr>
      <w:r>
        <w:t>Pourquoi ne donne-t-on pas les étiquettes (ou labels) à la fonction fit() d’apprentissage ?</w:t>
      </w:r>
    </w:p>
    <w:p w14:paraId="7CC01810" w14:textId="39167C2C" w:rsidR="00E17B87" w:rsidRDefault="00CE3A70" w:rsidP="00E17B87">
      <w:pPr>
        <w:jc w:val="both"/>
      </w:pPr>
      <w:r>
        <w:t>Car toutes les données dans le set d’entrainement sont de la même classe, des cancers bénins.</w:t>
      </w:r>
    </w:p>
    <w:p w14:paraId="4A246F05" w14:textId="72C3EB61" w:rsidR="00407EA7" w:rsidRDefault="00407EA7" w:rsidP="00E17B87">
      <w:pPr>
        <w:jc w:val="both"/>
      </w:pPr>
    </w:p>
    <w:p w14:paraId="6129DCE6" w14:textId="14743BDB" w:rsidR="00407EA7" w:rsidRPr="00CB3B4E" w:rsidRDefault="00407EA7" w:rsidP="00407EA7">
      <w:pPr>
        <w:pStyle w:val="Paragraphedeliste"/>
        <w:numPr>
          <w:ilvl w:val="0"/>
          <w:numId w:val="45"/>
        </w:numPr>
        <w:jc w:val="both"/>
      </w:pPr>
      <w:r>
        <w:t>Tester d’autres noyaux (kernel) pour le classifieur et garder celui qui donne les meilleurs scores. Modifier ensuite les différents paramètres afin d’améliorer les prédictions (gamma, nu, et d’autres en fonction du noyau choisi - voir documentation).</w:t>
      </w:r>
    </w:p>
    <w:p w14:paraId="7CD9DCCA" w14:textId="0310347D" w:rsidR="00407EA7" w:rsidRDefault="00407EA7" w:rsidP="00407EA7">
      <w:pPr>
        <w:ind w:left="360"/>
        <w:jc w:val="both"/>
      </w:pPr>
      <w:r>
        <w:lastRenderedPageBreak/>
        <w:t xml:space="preserve">Dans la documentation, voici les différents kernel possibles : </w:t>
      </w:r>
      <w:proofErr w:type="spellStart"/>
      <w:r>
        <w:t>linear</w:t>
      </w:r>
      <w:proofErr w:type="spellEnd"/>
      <w:r>
        <w:t xml:space="preserve">, poly, </w:t>
      </w:r>
      <w:proofErr w:type="spellStart"/>
      <w:r>
        <w:t>rbf</w:t>
      </w:r>
      <w:proofErr w:type="spellEnd"/>
      <w:r>
        <w:t xml:space="preserve">, </w:t>
      </w:r>
      <w:proofErr w:type="spellStart"/>
      <w:r>
        <w:t>sigmoid</w:t>
      </w:r>
      <w:proofErr w:type="spellEnd"/>
      <w:r w:rsidR="00AA6B66">
        <w:t xml:space="preserve">, </w:t>
      </w:r>
      <w:proofErr w:type="spellStart"/>
      <w:r w:rsidR="00AA6B66">
        <w:t>precomputed</w:t>
      </w:r>
      <w:proofErr w:type="spellEnd"/>
      <w:r w:rsidR="00AA6B66">
        <w:t xml:space="preserve">. Dans mon cas, </w:t>
      </w:r>
      <w:proofErr w:type="spellStart"/>
      <w:r w:rsidR="00AA6B66">
        <w:t>precomputed</w:t>
      </w:r>
      <w:proofErr w:type="spellEnd"/>
      <w:r w:rsidR="00AA6B66">
        <w:t xml:space="preserve"> ne compile pas. Sinon, les meilleurs scores ont été produit par le kernel par défaut </w:t>
      </w:r>
      <w:proofErr w:type="spellStart"/>
      <w:r w:rsidR="00AA6B66">
        <w:t>rbf</w:t>
      </w:r>
      <w:proofErr w:type="spellEnd"/>
      <w:r w:rsidR="00AA6B66">
        <w:t>.</w:t>
      </w:r>
    </w:p>
    <w:p w14:paraId="0EDE1CDC" w14:textId="5D084241" w:rsidR="00CB3B4E" w:rsidRPr="00CB3B4E" w:rsidRDefault="00AA6B66" w:rsidP="001A0716">
      <w:pPr>
        <w:ind w:left="360"/>
        <w:jc w:val="both"/>
      </w:pPr>
      <w:r>
        <w:t>Après plusieurs tentatives, je me suis rendu compte que ce n’était pas évident de recherche</w:t>
      </w:r>
      <w:r w:rsidR="00FE01CA">
        <w:t>r</w:t>
      </w:r>
      <w:r>
        <w:t xml:space="preserve"> les meilleurs paramètres car les données sont </w:t>
      </w:r>
      <w:r w:rsidR="00FE01CA">
        <w:t>générées</w:t>
      </w:r>
      <w:r>
        <w:t xml:space="preserve"> aléatoirement </w:t>
      </w:r>
      <w:r w:rsidR="00FE01CA">
        <w:t>et cela peut faire varier notre système facilement. Personnellement, je trouvé que ces paramètres apportaient les meilleurs résultats de manière générale : nu=0.001 et gamma=0.2.</w:t>
      </w:r>
    </w:p>
    <w:p w14:paraId="37144F05" w14:textId="77777777" w:rsidR="005F2EDF" w:rsidRPr="00CB3B4E" w:rsidRDefault="005F2EDF" w:rsidP="005F2EDF"/>
    <w:p w14:paraId="7120575D" w14:textId="2017642B" w:rsidR="00FB0910" w:rsidRDefault="00FB0910" w:rsidP="00FB0910">
      <w:pPr>
        <w:pStyle w:val="Titre1"/>
      </w:pPr>
      <w:bookmarkStart w:id="2" w:name="_Toc55371614"/>
      <w:proofErr w:type="spellStart"/>
      <w:r>
        <w:t>Novelty</w:t>
      </w:r>
      <w:proofErr w:type="spellEnd"/>
      <w:r>
        <w:t xml:space="preserve"> </w:t>
      </w:r>
      <w:proofErr w:type="spellStart"/>
      <w:r>
        <w:t>detection</w:t>
      </w:r>
      <w:bookmarkEnd w:id="2"/>
      <w:proofErr w:type="spellEnd"/>
    </w:p>
    <w:p w14:paraId="4710A1B4" w14:textId="3C6A8097" w:rsidR="00FB0910" w:rsidRDefault="00FB0910" w:rsidP="00FB0910">
      <w:pPr>
        <w:pStyle w:val="Titre2"/>
      </w:pPr>
      <w:bookmarkStart w:id="3" w:name="_Toc55371615"/>
      <w:r w:rsidRPr="00FB0910">
        <w:t>Tâche 1</w:t>
      </w:r>
      <w:bookmarkEnd w:id="3"/>
    </w:p>
    <w:p w14:paraId="7A5B351C" w14:textId="77777777" w:rsidR="00BD1DB0" w:rsidRPr="00CE3A70" w:rsidRDefault="00BD1DB0" w:rsidP="00CE3A70">
      <w:pPr>
        <w:jc w:val="both"/>
      </w:pPr>
      <w:r>
        <w:t>La tâche 1 consista à implémenter la fonction «</w:t>
      </w:r>
      <w:proofErr w:type="spellStart"/>
      <w:r w:rsidRPr="00BD1DB0">
        <w:t>extract_features</w:t>
      </w:r>
      <w:proofErr w:type="spellEnd"/>
      <w:r w:rsidRPr="00BD1DB0">
        <w:t> » qui</w:t>
      </w:r>
      <w:r w:rsidRPr="00CE3A70">
        <w:t xml:space="preserve"> permet de extraire les caractéristiques souhaitaient. Premièrement, deux colonnes peuvent rapidement être supprimer ; « </w:t>
      </w:r>
      <w:proofErr w:type="spellStart"/>
      <w:r w:rsidRPr="00CE3A70">
        <w:t>sample</w:t>
      </w:r>
      <w:proofErr w:type="spellEnd"/>
      <w:r w:rsidRPr="00CE3A70">
        <w:t xml:space="preserve"> code </w:t>
      </w:r>
      <w:proofErr w:type="spellStart"/>
      <w:r w:rsidRPr="00CE3A70">
        <w:t>number</w:t>
      </w:r>
      <w:proofErr w:type="spellEnd"/>
      <w:r w:rsidRPr="00CE3A70">
        <w:t xml:space="preserve"> » et « Class ». </w:t>
      </w:r>
    </w:p>
    <w:p w14:paraId="5CD3F8D2" w14:textId="7456A734" w:rsidR="00BD1DB0" w:rsidRPr="00CE3A70" w:rsidRDefault="00BD1DB0" w:rsidP="00CE3A70">
      <w:pPr>
        <w:jc w:val="both"/>
      </w:pPr>
      <w:proofErr w:type="spellStart"/>
      <w:r w:rsidRPr="00CE3A70">
        <w:t>Sample</w:t>
      </w:r>
      <w:proofErr w:type="spellEnd"/>
      <w:r w:rsidRPr="00CE3A70">
        <w:t xml:space="preserve"> Code </w:t>
      </w:r>
      <w:proofErr w:type="spellStart"/>
      <w:r w:rsidRPr="00CE3A70">
        <w:t>number</w:t>
      </w:r>
      <w:proofErr w:type="spellEnd"/>
      <w:r w:rsidRPr="00CE3A70">
        <w:t xml:space="preserve"> n’aide en rien la prédication et Class contient la </w:t>
      </w:r>
      <w:r w:rsidR="00CE3A70">
        <w:t>« </w:t>
      </w:r>
      <w:r w:rsidRPr="00CE3A70">
        <w:t>solution</w:t>
      </w:r>
      <w:r w:rsidR="00CE3A70">
        <w:t> »</w:t>
      </w:r>
      <w:r w:rsidRPr="00CE3A70">
        <w:t xml:space="preserve">. Ensuite, j’ai analysé les différentes caractéristiques lancé quelques fois l’algorithme avec et sans quelques caractéristique. Je me suis rendu compte que les caractéristiques « Normal </w:t>
      </w:r>
      <w:proofErr w:type="spellStart"/>
      <w:r w:rsidRPr="00CE3A70">
        <w:t>Nucleoli</w:t>
      </w:r>
      <w:proofErr w:type="spellEnd"/>
      <w:r w:rsidRPr="00CE3A70">
        <w:t> » et « </w:t>
      </w:r>
      <w:proofErr w:type="spellStart"/>
      <w:r w:rsidRPr="00CE3A70">
        <w:t>Bland</w:t>
      </w:r>
      <w:proofErr w:type="spellEnd"/>
      <w:r w:rsidRPr="00CE3A70">
        <w:t xml:space="preserve"> </w:t>
      </w:r>
      <w:proofErr w:type="spellStart"/>
      <w:r w:rsidRPr="00CE3A70">
        <w:t>chromatin</w:t>
      </w:r>
      <w:proofErr w:type="spellEnd"/>
      <w:r w:rsidRPr="00CE3A70">
        <w:t xml:space="preserve"> » permettait une bonne prédiction. De ce fait, j’ai décidé de garder uniquement ces deux caractéristiques, ci-dessous le code permettant de faire le filtre : </w:t>
      </w:r>
    </w:p>
    <w:p w14:paraId="6ED1BD94" w14:textId="3B595BDE" w:rsidR="00BD1DB0" w:rsidRDefault="00BD1DB0" w:rsidP="007E78F2">
      <w:pPr>
        <w:jc w:val="center"/>
        <w:rPr>
          <w:rFonts w:ascii="Segoe UI" w:eastAsia="Times New Roman" w:hAnsi="Segoe UI" w:cs="Segoe UI"/>
          <w:sz w:val="21"/>
          <w:szCs w:val="21"/>
          <w:lang w:eastAsia="fr-CH"/>
        </w:rPr>
      </w:pPr>
      <w:r>
        <w:rPr>
          <w:noProof/>
        </w:rPr>
        <w:drawing>
          <wp:inline distT="0" distB="0" distL="0" distR="0" wp14:anchorId="647A7CE6" wp14:editId="4A167419">
            <wp:extent cx="2790825" cy="3429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342900"/>
                    </a:xfrm>
                    <a:prstGeom prst="rect">
                      <a:avLst/>
                    </a:prstGeom>
                  </pic:spPr>
                </pic:pic>
              </a:graphicData>
            </a:graphic>
          </wp:inline>
        </w:drawing>
      </w:r>
    </w:p>
    <w:p w14:paraId="6E2635BA" w14:textId="4DB24A31" w:rsidR="00CE3A70" w:rsidRPr="00CE3A70" w:rsidRDefault="00CE3A70" w:rsidP="00CE3A70">
      <w:pPr>
        <w:rPr>
          <w:rFonts w:ascii="Segoe UI" w:eastAsia="Times New Roman" w:hAnsi="Segoe UI" w:cs="Segoe UI"/>
          <w:i/>
          <w:iCs/>
          <w:sz w:val="18"/>
          <w:szCs w:val="18"/>
          <w:lang w:eastAsia="fr-CH"/>
        </w:rPr>
      </w:pPr>
      <w:r w:rsidRPr="00CE3A70">
        <w:rPr>
          <w:rFonts w:ascii="Segoe UI" w:eastAsia="Times New Roman" w:hAnsi="Segoe UI" w:cs="Segoe UI"/>
          <w:i/>
          <w:iCs/>
          <w:sz w:val="18"/>
          <w:szCs w:val="18"/>
          <w:lang w:eastAsia="fr-CH"/>
        </w:rPr>
        <w:t xml:space="preserve">Remarque : Il serait préférable de filtrer ces colonnes en utilisant leurs noms au lieu de leurs indexes. </w:t>
      </w:r>
    </w:p>
    <w:p w14:paraId="16911592" w14:textId="47EA0522" w:rsidR="00FB0910" w:rsidRDefault="00FB0910" w:rsidP="00FB0910">
      <w:pPr>
        <w:pStyle w:val="Titre2"/>
      </w:pPr>
      <w:bookmarkStart w:id="4" w:name="_Toc55371616"/>
      <w:r w:rsidRPr="00FB0910">
        <w:t>Tâche 2</w:t>
      </w:r>
      <w:bookmarkEnd w:id="4"/>
    </w:p>
    <w:p w14:paraId="77D3BD31" w14:textId="4CC6DDC9" w:rsidR="00BD1DB0" w:rsidRDefault="00BD1DB0" w:rsidP="00CE3A70">
      <w:pPr>
        <w:jc w:val="both"/>
      </w:pPr>
      <w:r>
        <w:t xml:space="preserve">La tâche 2 a pour but de séparer le </w:t>
      </w:r>
      <w:proofErr w:type="spellStart"/>
      <w:r>
        <w:t>dataset</w:t>
      </w:r>
      <w:proofErr w:type="spellEnd"/>
      <w:r>
        <w:t xml:space="preserve"> en deux parties selon la classe.</w:t>
      </w:r>
      <w:r w:rsidRPr="00BD1DB0">
        <w:t xml:space="preserve"> </w:t>
      </w:r>
      <w:r>
        <w:t>En effet, nous voulons faire de la ”</w:t>
      </w:r>
      <w:proofErr w:type="spellStart"/>
      <w:r>
        <w:t>novelty</w:t>
      </w:r>
      <w:proofErr w:type="spellEnd"/>
      <w:r>
        <w:t xml:space="preserve"> </w:t>
      </w:r>
      <w:proofErr w:type="spellStart"/>
      <w:r>
        <w:t>detection</w:t>
      </w:r>
      <w:proofErr w:type="spellEnd"/>
      <w:r>
        <w:t>”, et donc le set d’entraînement ne doit pas contenir d’exception. Voici le code qui m’a permis de faire ceci :</w:t>
      </w:r>
    </w:p>
    <w:p w14:paraId="0437374C" w14:textId="1FEEF4AF" w:rsidR="00BD1DB0" w:rsidRPr="00BD1DB0" w:rsidRDefault="007E78F2" w:rsidP="007E78F2">
      <w:pPr>
        <w:jc w:val="center"/>
      </w:pPr>
      <w:r>
        <w:rPr>
          <w:noProof/>
        </w:rPr>
        <w:drawing>
          <wp:inline distT="0" distB="0" distL="0" distR="0" wp14:anchorId="2D2DA97A" wp14:editId="4BE6126B">
            <wp:extent cx="3131820" cy="49492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9804" cy="502508"/>
                    </a:xfrm>
                    <a:prstGeom prst="rect">
                      <a:avLst/>
                    </a:prstGeom>
                  </pic:spPr>
                </pic:pic>
              </a:graphicData>
            </a:graphic>
          </wp:inline>
        </w:drawing>
      </w:r>
    </w:p>
    <w:p w14:paraId="5E4DFFBD" w14:textId="1773978A" w:rsidR="003C611E" w:rsidRDefault="00FB0910" w:rsidP="00FB0910">
      <w:pPr>
        <w:pStyle w:val="Titre2"/>
      </w:pPr>
      <w:bookmarkStart w:id="5" w:name="_Toc55371617"/>
      <w:r w:rsidRPr="00FB0910">
        <w:t>Tâche 3</w:t>
      </w:r>
      <w:bookmarkEnd w:id="5"/>
    </w:p>
    <w:p w14:paraId="1C64E1EF" w14:textId="6F3160D1" w:rsidR="00FB0910" w:rsidRDefault="007E78F2" w:rsidP="00CE3A70">
      <w:pPr>
        <w:jc w:val="both"/>
      </w:pPr>
      <w:r>
        <w:t xml:space="preserve">L’objectif de la tâche 3 est d’optimiser le nombre d’échantillons bénins détectés comme tel, tout en optimisant le nombre d’échantillons malins détectés comme tel. Pour ce faire, j’ai commencé par tester les différents kernels possible. Le kernel </w:t>
      </w:r>
      <w:proofErr w:type="spellStart"/>
      <w:r>
        <w:t>rbf</w:t>
      </w:r>
      <w:proofErr w:type="spellEnd"/>
      <w:r>
        <w:t xml:space="preserve"> offrait de meilleurs résultats que les autres kernels. Ensuite j’ai testé de modifier quelques paramètres afin d’affiner les résultats. Pour finir, les meilleurs résultats observés étaient avec les paramètres par défaut et le paramètre nu à 0.1. </w:t>
      </w:r>
      <w:r w:rsidR="007B7874">
        <w:t>V</w:t>
      </w:r>
      <w:r>
        <w:t xml:space="preserve">oici donc la création du classificateur : </w:t>
      </w:r>
    </w:p>
    <w:p w14:paraId="4E59630C" w14:textId="38282A88" w:rsidR="007E78F2" w:rsidRDefault="007E78F2" w:rsidP="007E78F2">
      <w:pPr>
        <w:jc w:val="center"/>
      </w:pPr>
      <w:r>
        <w:rPr>
          <w:noProof/>
        </w:rPr>
        <w:drawing>
          <wp:inline distT="0" distB="0" distL="0" distR="0" wp14:anchorId="0409C20A" wp14:editId="0565B20F">
            <wp:extent cx="4210050" cy="304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304800"/>
                    </a:xfrm>
                    <a:prstGeom prst="rect">
                      <a:avLst/>
                    </a:prstGeom>
                  </pic:spPr>
                </pic:pic>
              </a:graphicData>
            </a:graphic>
          </wp:inline>
        </w:drawing>
      </w:r>
    </w:p>
    <w:p w14:paraId="77F46CE8" w14:textId="1D67A779" w:rsidR="007E78F2" w:rsidRDefault="007E78F2" w:rsidP="00FB0910">
      <w:r>
        <w:t>Et voici les résultats obtenus :</w:t>
      </w:r>
    </w:p>
    <w:p w14:paraId="2C909FE7" w14:textId="3A2EFF4A" w:rsidR="007E78F2" w:rsidRDefault="007E78F2" w:rsidP="007E78F2">
      <w:pPr>
        <w:jc w:val="center"/>
      </w:pPr>
      <w:r>
        <w:rPr>
          <w:noProof/>
        </w:rPr>
        <w:lastRenderedPageBreak/>
        <w:drawing>
          <wp:inline distT="0" distB="0" distL="0" distR="0" wp14:anchorId="0B32D0E4" wp14:editId="78FDC301">
            <wp:extent cx="3840480" cy="244046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1290" cy="2447333"/>
                    </a:xfrm>
                    <a:prstGeom prst="rect">
                      <a:avLst/>
                    </a:prstGeom>
                  </pic:spPr>
                </pic:pic>
              </a:graphicData>
            </a:graphic>
          </wp:inline>
        </w:drawing>
      </w:r>
    </w:p>
    <w:p w14:paraId="38049286" w14:textId="2366EA02" w:rsidR="007E78F2" w:rsidRPr="007E78F2" w:rsidRDefault="007E78F2" w:rsidP="00FB0910">
      <w:r>
        <w:t>Nous pouvons voir que les résultats offerts</w:t>
      </w:r>
      <w:r w:rsidR="007B7874">
        <w:t xml:space="preserve"> ne sont pas parfaits mais assez</w:t>
      </w:r>
      <w:r>
        <w:t xml:space="preserve"> </w:t>
      </w:r>
      <w:r w:rsidR="007603B8">
        <w:t>bons</w:t>
      </w:r>
      <w:r>
        <w:t xml:space="preserve"> avec une précision de ~93%</w:t>
      </w:r>
      <w:r w:rsidR="007B7874">
        <w:t>.</w:t>
      </w:r>
    </w:p>
    <w:p w14:paraId="4ACBBE25" w14:textId="77777777" w:rsidR="007E78F2" w:rsidRDefault="007E78F2" w:rsidP="00FB0910"/>
    <w:p w14:paraId="5792EB40" w14:textId="40A48EF4" w:rsidR="00FB0910" w:rsidRDefault="00FB0910" w:rsidP="00FB0910">
      <w:pPr>
        <w:pStyle w:val="Titre1"/>
      </w:pPr>
      <w:bookmarkStart w:id="6" w:name="_Toc55371618"/>
      <w:r>
        <w:t>Outlier</w:t>
      </w:r>
      <w:r w:rsidR="00FC3422">
        <w:t>s</w:t>
      </w:r>
      <w:r>
        <w:t xml:space="preserve"> </w:t>
      </w:r>
      <w:proofErr w:type="spellStart"/>
      <w:r>
        <w:t>detection</w:t>
      </w:r>
      <w:bookmarkEnd w:id="6"/>
      <w:proofErr w:type="spellEnd"/>
    </w:p>
    <w:p w14:paraId="34FD5194" w14:textId="77777777" w:rsidR="007603B8" w:rsidRDefault="007603B8" w:rsidP="007603B8">
      <w:r>
        <w:t xml:space="preserve">Jusqu’à présent, nous avons entrainé le modèle uniquement avec des échantillons bénins. Dans un cas pratique réel, il se peut que des échantillons malins se glissent dans le set d’entrainement. C’est ce que nous allons simuler dans cet exercice. </w:t>
      </w:r>
    </w:p>
    <w:p w14:paraId="369F46BE" w14:textId="633ECB8C" w:rsidR="007603B8" w:rsidRDefault="007603B8" w:rsidP="007603B8">
      <w:r>
        <w:t>Notre but est d’ajouter de plus en plus d’outliers dans le set d’entraînement et de voir l’évolution du score de classification</w:t>
      </w:r>
    </w:p>
    <w:p w14:paraId="4E8336AE" w14:textId="7CB95542" w:rsidR="007603B8" w:rsidRDefault="007603B8" w:rsidP="007603B8">
      <w:r>
        <w:t xml:space="preserve">Voici un graphique qui permet de visualiser l’évolution </w:t>
      </w:r>
      <w:r w:rsidR="0068799A">
        <w:t>du F</w:t>
      </w:r>
      <w:r>
        <w:t>1-score en fonction de la proportion d’outliers dans le set d’entraînement :</w:t>
      </w:r>
    </w:p>
    <w:p w14:paraId="3C5A8611" w14:textId="172F10A8" w:rsidR="007603B8" w:rsidRDefault="0068799A" w:rsidP="0068799A">
      <w:pPr>
        <w:jc w:val="center"/>
      </w:pPr>
      <w:r>
        <w:rPr>
          <w:noProof/>
        </w:rPr>
        <w:drawing>
          <wp:inline distT="0" distB="0" distL="0" distR="0" wp14:anchorId="1761C641" wp14:editId="59855264">
            <wp:extent cx="5082540" cy="3036570"/>
            <wp:effectExtent l="0" t="0" r="3810" b="11430"/>
            <wp:docPr id="2" name="Graphique 2">
              <a:extLst xmlns:a="http://schemas.openxmlformats.org/drawingml/2006/main">
                <a:ext uri="{FF2B5EF4-FFF2-40B4-BE49-F238E27FC236}">
                  <a16:creationId xmlns:a16="http://schemas.microsoft.com/office/drawing/2014/main" id="{95399D06-0F7F-46F6-8A62-90D89A7FF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9EBD06" w14:textId="4414CAAB" w:rsidR="0068799A" w:rsidRPr="007603B8" w:rsidRDefault="0068799A" w:rsidP="0068799A">
      <w:r>
        <w:t xml:space="preserve">Le nombre d’outliers varie entre 0 (0%) et 240 (44%) dans le set d’entrainement. On peut voir que le F1-score commence par diminuer lorsqu’on augmente la proportion d’outliers dans le set </w:t>
      </w:r>
      <w:r>
        <w:lastRenderedPageBreak/>
        <w:t xml:space="preserve">d’entrainement. Cependant, à partir de ~12%, le F1-score raugmente. </w:t>
      </w:r>
      <w:r w:rsidR="00FC3422">
        <w:t>Finalement</w:t>
      </w:r>
      <w:r>
        <w:t xml:space="preserve">, en mettant tous les outliers sauf 1 dans le set d’entrainement, on obtient un très bon score. Je ne suis pas sûr mais peut-être que cela s’explique car le set d’entrainement est bien plus complet </w:t>
      </w:r>
      <w:r w:rsidR="00FC3422">
        <w:t>et l’algorithme arrive bien à faire la différence entre un cancer bénins et malins. Les outliers sont devenus une classe à part entière.</w:t>
      </w:r>
    </w:p>
    <w:p w14:paraId="2CE1478C" w14:textId="13B693BA" w:rsidR="00632E59" w:rsidRPr="0059794A" w:rsidRDefault="0086192C" w:rsidP="00840D11">
      <w:pPr>
        <w:pStyle w:val="Titre1"/>
      </w:pPr>
      <w:bookmarkStart w:id="7" w:name="_Toc55371619"/>
      <w:r w:rsidRPr="0059794A">
        <w:t>Conclusion</w:t>
      </w:r>
      <w:bookmarkEnd w:id="7"/>
    </w:p>
    <w:p w14:paraId="14C89274" w14:textId="7CCB286D" w:rsidR="00250286" w:rsidRDefault="00C153B6" w:rsidP="00840D11">
      <w:pPr>
        <w:pStyle w:val="Titre2"/>
      </w:pPr>
      <w:bookmarkStart w:id="8" w:name="_Toc55371620"/>
      <w:r w:rsidRPr="0059794A">
        <w:t>Difficultés rencontrées</w:t>
      </w:r>
      <w:bookmarkEnd w:id="8"/>
      <w:r w:rsidRPr="0059794A">
        <w:t xml:space="preserve"> </w:t>
      </w:r>
    </w:p>
    <w:p w14:paraId="2E7486DE" w14:textId="0D36375D" w:rsidR="00164672" w:rsidRPr="00164672" w:rsidRDefault="00FC3422" w:rsidP="00164672">
      <w:pPr>
        <w:pStyle w:val="Paragraphedeliste"/>
        <w:numPr>
          <w:ilvl w:val="0"/>
          <w:numId w:val="42"/>
        </w:numPr>
      </w:pPr>
      <w:r>
        <w:t>Bonne compréhension des principes et conséquences</w:t>
      </w:r>
    </w:p>
    <w:p w14:paraId="31EF4353" w14:textId="44E3DE1C" w:rsidR="00A90C57" w:rsidRDefault="00A90C57" w:rsidP="00A90C57">
      <w:pPr>
        <w:pStyle w:val="Titre2"/>
      </w:pPr>
      <w:bookmarkStart w:id="9" w:name="_Toc55371621"/>
      <w:r>
        <w:t>Compétences acquises</w:t>
      </w:r>
      <w:bookmarkEnd w:id="9"/>
    </w:p>
    <w:p w14:paraId="4123ADE6" w14:textId="71D6DC69" w:rsidR="00164672" w:rsidRDefault="00164672" w:rsidP="00164672">
      <w:pPr>
        <w:pStyle w:val="Paragraphedeliste"/>
        <w:numPr>
          <w:ilvl w:val="0"/>
          <w:numId w:val="42"/>
        </w:numPr>
      </w:pPr>
      <w:r>
        <w:t xml:space="preserve">Familiarisation </w:t>
      </w:r>
      <w:r w:rsidR="00FC3422">
        <w:t>avec le classifieur « </w:t>
      </w:r>
      <w:proofErr w:type="spellStart"/>
      <w:r w:rsidR="00FC3422">
        <w:t>OneClassSVM</w:t>
      </w:r>
      <w:proofErr w:type="spellEnd"/>
      <w:r w:rsidR="00FC3422">
        <w:t> »</w:t>
      </w:r>
      <w:r>
        <w:t xml:space="preserve"> </w:t>
      </w:r>
    </w:p>
    <w:p w14:paraId="3042E50B" w14:textId="37D9FDF3" w:rsidR="00D6178F" w:rsidRDefault="00D6178F" w:rsidP="00164672">
      <w:pPr>
        <w:pStyle w:val="Paragraphedeliste"/>
        <w:numPr>
          <w:ilvl w:val="0"/>
          <w:numId w:val="42"/>
        </w:numPr>
      </w:pPr>
      <w:r>
        <w:t>Amélioration de la ma</w:t>
      </w:r>
      <w:r w:rsidR="00BB30CE">
        <w:t>î</w:t>
      </w:r>
      <w:r>
        <w:t>trise du langage python</w:t>
      </w:r>
    </w:p>
    <w:p w14:paraId="14660B2F" w14:textId="748E35E8" w:rsidR="00164672" w:rsidRDefault="00FC3422" w:rsidP="00164672">
      <w:pPr>
        <w:pStyle w:val="Paragraphedeliste"/>
        <w:numPr>
          <w:ilvl w:val="0"/>
          <w:numId w:val="42"/>
        </w:numPr>
      </w:pPr>
      <w:r>
        <w:t>Les différents paramètre de l’algorithme</w:t>
      </w:r>
      <w:r w:rsidR="00D6178F">
        <w:t xml:space="preserve"> </w:t>
      </w:r>
      <w:r>
        <w:t>SVM</w:t>
      </w:r>
    </w:p>
    <w:p w14:paraId="0F6AF2F5" w14:textId="7555C731" w:rsidR="00A90C57" w:rsidRDefault="00A90C57" w:rsidP="00A90C57">
      <w:pPr>
        <w:pStyle w:val="Titre2"/>
      </w:pPr>
      <w:bookmarkStart w:id="10" w:name="_Toc55371622"/>
      <w:r>
        <w:t>Résultats obtenus</w:t>
      </w:r>
      <w:bookmarkEnd w:id="10"/>
    </w:p>
    <w:p w14:paraId="024D6DDA" w14:textId="3DD41049" w:rsidR="00D6178F" w:rsidRDefault="00D6178F" w:rsidP="00D6178F">
      <w:r>
        <w:t xml:space="preserve">Toutes les étapes demandées du laboratoire ont été réalisées et les questions </w:t>
      </w:r>
      <w:r w:rsidR="00AF03E9">
        <w:t>répondu</w:t>
      </w:r>
      <w:r w:rsidR="00BB30CE">
        <w:t>e</w:t>
      </w:r>
      <w:r w:rsidR="00AF03E9">
        <w:t>s. J’ai</w:t>
      </w:r>
      <w:r>
        <w:t xml:space="preserve"> trouvé ce laboratoire </w:t>
      </w:r>
      <w:r w:rsidR="00AF03E9">
        <w:t xml:space="preserve">particulièrement instructif car il était </w:t>
      </w:r>
      <w:r>
        <w:t>bien dirigé</w:t>
      </w:r>
      <w:r w:rsidR="00AF03E9">
        <w:t>,</w:t>
      </w:r>
      <w:r>
        <w:t xml:space="preserve"> ce qui m’a aidé à le réaliser pas à pas. </w:t>
      </w:r>
      <w:r w:rsidR="00AF03E9">
        <w:t xml:space="preserve">De plus, le fait de travailler </w:t>
      </w:r>
      <w:r w:rsidR="00FC3422">
        <w:t>avec des données</w:t>
      </w:r>
      <w:r w:rsidR="00AF03E9">
        <w:t xml:space="preserve"> réel</w:t>
      </w:r>
      <w:r w:rsidR="00FC3422">
        <w:t>les</w:t>
      </w:r>
      <w:r w:rsidR="00AF03E9">
        <w:t xml:space="preserve"> est particulièrement intéressant.</w:t>
      </w:r>
    </w:p>
    <w:p w14:paraId="326F8570" w14:textId="3C6E2B69" w:rsidR="009F7218" w:rsidRDefault="009F7218" w:rsidP="00D37A2A"/>
    <w:p w14:paraId="6984367B" w14:textId="77777777" w:rsidR="00AF0869" w:rsidRDefault="00AF0869" w:rsidP="00D37A2A"/>
    <w:p w14:paraId="60EC0A15" w14:textId="394418F9" w:rsidR="00AF0869" w:rsidRDefault="00AF0869" w:rsidP="00AF0869">
      <w:pPr>
        <w:pStyle w:val="Titre1"/>
      </w:pPr>
      <w:bookmarkStart w:id="11" w:name="_Toc55371623"/>
      <w:r>
        <w:t>Annexe</w:t>
      </w:r>
      <w:bookmarkEnd w:id="11"/>
    </w:p>
    <w:p w14:paraId="047EDD34" w14:textId="46E5256D" w:rsidR="00AF0869" w:rsidRDefault="00AF0869" w:rsidP="00AF0869">
      <w:pPr>
        <w:pStyle w:val="Paragraphedeliste"/>
        <w:numPr>
          <w:ilvl w:val="0"/>
          <w:numId w:val="42"/>
        </w:numPr>
      </w:pPr>
      <w:r>
        <w:t xml:space="preserve">Tableau et graphique du chapitre « Outliers </w:t>
      </w:r>
      <w:proofErr w:type="spellStart"/>
      <w:r>
        <w:t>detection</w:t>
      </w:r>
      <w:proofErr w:type="spellEnd"/>
      <w:r>
        <w:t> ».</w:t>
      </w:r>
    </w:p>
    <w:p w14:paraId="066481B5" w14:textId="0F215173" w:rsidR="00AF0869" w:rsidRDefault="00AF0869" w:rsidP="00AF0869">
      <w:pPr>
        <w:pStyle w:val="Paragraphedeliste"/>
        <w:numPr>
          <w:ilvl w:val="0"/>
          <w:numId w:val="42"/>
        </w:numPr>
      </w:pPr>
      <w:r>
        <w:t xml:space="preserve">Code </w:t>
      </w:r>
      <w:proofErr w:type="spellStart"/>
      <w:r>
        <w:t>Pyhton</w:t>
      </w:r>
      <w:proofErr w:type="spellEnd"/>
      <w:r>
        <w:t xml:space="preserve"> de l’exercice 2 (</w:t>
      </w:r>
      <w:r w:rsidRPr="00AF0869">
        <w:t>ex2-breast-cancer</w:t>
      </w:r>
      <w:r>
        <w:t>.py)</w:t>
      </w:r>
    </w:p>
    <w:p w14:paraId="0C3E5E5B" w14:textId="0A036F05" w:rsidR="00AF0869" w:rsidRDefault="00AF0869" w:rsidP="00AF0869">
      <w:pPr>
        <w:pStyle w:val="Paragraphedeliste"/>
        <w:numPr>
          <w:ilvl w:val="0"/>
          <w:numId w:val="42"/>
        </w:numPr>
      </w:pPr>
      <w:r>
        <w:t xml:space="preserve">Code </w:t>
      </w:r>
      <w:proofErr w:type="spellStart"/>
      <w:r>
        <w:t>Pyhton</w:t>
      </w:r>
      <w:proofErr w:type="spellEnd"/>
      <w:r>
        <w:t xml:space="preserve"> de l’exercice </w:t>
      </w:r>
      <w:r>
        <w:t>3</w:t>
      </w:r>
      <w:r>
        <w:t xml:space="preserve"> (</w:t>
      </w:r>
      <w:r w:rsidRPr="00AF0869">
        <w:t>ex3-breast-cancer_outliers.py</w:t>
      </w:r>
      <w:r>
        <w:t>)</w:t>
      </w:r>
    </w:p>
    <w:p w14:paraId="28248D0D" w14:textId="1D43EB0A" w:rsidR="00AF0869" w:rsidRDefault="00AF0869" w:rsidP="00AF0869"/>
    <w:p w14:paraId="519CA4C4" w14:textId="0169CDA5" w:rsidR="00AF0869" w:rsidRDefault="00AF0869" w:rsidP="00AF0869"/>
    <w:p w14:paraId="5302EFA2" w14:textId="32AFF8A3" w:rsidR="00AF0869" w:rsidRDefault="00AF0869" w:rsidP="00AF0869"/>
    <w:p w14:paraId="23E261E7" w14:textId="3ED2A8D8" w:rsidR="00AF0869" w:rsidRDefault="00AF0869" w:rsidP="00AF0869"/>
    <w:p w14:paraId="32A43CB6" w14:textId="61B9EE94" w:rsidR="00AF0869" w:rsidRDefault="00AF0869" w:rsidP="00AF0869"/>
    <w:p w14:paraId="35028326" w14:textId="77777777" w:rsidR="00AF0869" w:rsidRPr="0059794A" w:rsidRDefault="00AF0869" w:rsidP="00AF0869"/>
    <w:p w14:paraId="60E1D1E3" w14:textId="77777777" w:rsidR="006B055C" w:rsidRPr="0059794A" w:rsidRDefault="006B055C" w:rsidP="00D37A2A"/>
    <w:p w14:paraId="451AC5F3" w14:textId="77777777" w:rsidR="009F7218" w:rsidRPr="0059794A" w:rsidRDefault="009F7218" w:rsidP="00D37A2A"/>
    <w:p w14:paraId="22EB712D" w14:textId="4A5F2F40" w:rsidR="00D37A2A" w:rsidRPr="0059794A" w:rsidRDefault="00D37A2A" w:rsidP="00D37A2A">
      <w:pPr>
        <w:rPr>
          <w:rFonts w:ascii="Arial" w:hAnsi="Arial" w:cs="Arial"/>
        </w:rPr>
      </w:pPr>
      <w:r w:rsidRPr="0059794A">
        <w:rPr>
          <w:rFonts w:ascii="Arial" w:hAnsi="Arial" w:cs="Arial"/>
        </w:rPr>
        <w:t xml:space="preserve">Date :   </w:t>
      </w:r>
      <w:r w:rsidR="00FC3422">
        <w:rPr>
          <w:rFonts w:ascii="Arial" w:hAnsi="Arial" w:cs="Arial"/>
        </w:rPr>
        <w:t>04</w:t>
      </w:r>
      <w:r w:rsidR="00545563" w:rsidRPr="0059794A">
        <w:rPr>
          <w:rFonts w:ascii="Arial" w:hAnsi="Arial" w:cs="Arial"/>
        </w:rPr>
        <w:t>.</w:t>
      </w:r>
      <w:r w:rsidR="00A90C57">
        <w:rPr>
          <w:rFonts w:ascii="Arial" w:hAnsi="Arial" w:cs="Arial"/>
        </w:rPr>
        <w:t>1</w:t>
      </w:r>
      <w:r w:rsidR="00FC3422">
        <w:rPr>
          <w:rFonts w:ascii="Arial" w:hAnsi="Arial" w:cs="Arial"/>
        </w:rPr>
        <w:t>1</w:t>
      </w:r>
      <w:r w:rsidR="00545563" w:rsidRPr="0059794A">
        <w:rPr>
          <w:rFonts w:ascii="Arial" w:hAnsi="Arial" w:cs="Arial"/>
        </w:rPr>
        <w:t>.</w:t>
      </w:r>
      <w:r w:rsidR="002708E3" w:rsidRPr="0059794A">
        <w:rPr>
          <w:rFonts w:ascii="Arial" w:hAnsi="Arial" w:cs="Arial"/>
        </w:rPr>
        <w:t>20</w:t>
      </w:r>
    </w:p>
    <w:p w14:paraId="3D618F62" w14:textId="00A4945A"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p>
    <w:p w14:paraId="62C679BE" w14:textId="77777777" w:rsidR="00D37A2A" w:rsidRPr="0059794A" w:rsidRDefault="00D37A2A" w:rsidP="00D37A2A"/>
    <w:sectPr w:rsidR="00D37A2A" w:rsidRPr="0059794A" w:rsidSect="00FC3F32">
      <w:headerReference w:type="default" r:id="rId15"/>
      <w:footerReference w:type="default" r:id="rId16"/>
      <w:headerReference w:type="first" r:id="rId17"/>
      <w:footerReference w:type="first" r:id="rId18"/>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FA9DA" w14:textId="77777777" w:rsidR="00095365" w:rsidRDefault="00095365" w:rsidP="00BB6AFA">
      <w:pPr>
        <w:spacing w:after="0" w:line="240" w:lineRule="auto"/>
      </w:pPr>
      <w:r>
        <w:separator/>
      </w:r>
    </w:p>
  </w:endnote>
  <w:endnote w:type="continuationSeparator" w:id="0">
    <w:p w14:paraId="62627FD2" w14:textId="77777777" w:rsidR="00095365" w:rsidRDefault="00095365"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394B8306" w:rsidR="00AF03E9" w:rsidRDefault="00AF03E9">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AF03E9" w:rsidRDefault="00AF03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AF03E9" w:rsidRPr="00882390" w:rsidRDefault="00AF03E9"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AF03E9" w:rsidRDefault="00AF03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C8A27" w14:textId="77777777" w:rsidR="00095365" w:rsidRDefault="00095365" w:rsidP="00BB6AFA">
      <w:pPr>
        <w:spacing w:after="0" w:line="240" w:lineRule="auto"/>
      </w:pPr>
      <w:r>
        <w:separator/>
      </w:r>
    </w:p>
  </w:footnote>
  <w:footnote w:type="continuationSeparator" w:id="0">
    <w:p w14:paraId="0A2B2353" w14:textId="77777777" w:rsidR="00095365" w:rsidRDefault="00095365"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3BF5920D" w:rsidR="00AF03E9" w:rsidRDefault="00AF03E9" w:rsidP="0017655A">
    <w:r>
      <w:t xml:space="preserve">MPRI - </w:t>
    </w:r>
    <w:proofErr w:type="spellStart"/>
    <w:r w:rsidR="00557E3D">
      <w:t>Anomaly</w:t>
    </w:r>
    <w:proofErr w:type="spellEnd"/>
    <w:r w:rsidR="00557E3D">
      <w:t xml:space="preserve"> </w:t>
    </w:r>
    <w:proofErr w:type="spellStart"/>
    <w:r w:rsidR="00557E3D">
      <w:t>detection</w:t>
    </w:r>
    <w:proofErr w:type="spellEnd"/>
    <w:r w:rsidR="00557E3D">
      <w:t xml:space="preserve"> / SVM</w:t>
    </w:r>
    <w:r>
      <w:tab/>
    </w:r>
    <w:r>
      <w:tab/>
    </w:r>
    <w:r>
      <w:tab/>
    </w:r>
    <w:r>
      <w:tab/>
    </w:r>
    <w:r>
      <w:tab/>
    </w:r>
    <w:r w:rsidR="007B7874">
      <w:tab/>
    </w:r>
    <w:r w:rsidR="007B7874">
      <w:tab/>
    </w:r>
    <w:r w:rsidR="00557E3D">
      <w:t>03</w:t>
    </w:r>
    <w:r>
      <w:t>.1</w:t>
    </w:r>
    <w:r w:rsidR="00557E3D">
      <w:t>1</w:t>
    </w:r>
    <w:r>
      <w:t>.20</w:t>
    </w:r>
  </w:p>
  <w:p w14:paraId="79F2952E" w14:textId="77777777" w:rsidR="00AF03E9" w:rsidRDefault="00AF03E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AF03E9" w:rsidRDefault="00AF03E9"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AF03E9" w:rsidRPr="004C2F6D" w:rsidRDefault="00AF03E9"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1B8"/>
    <w:multiLevelType w:val="hybridMultilevel"/>
    <w:tmpl w:val="0EF07C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926B1F"/>
    <w:multiLevelType w:val="hybridMultilevel"/>
    <w:tmpl w:val="8F74FD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DC5680"/>
    <w:multiLevelType w:val="hybridMultilevel"/>
    <w:tmpl w:val="A45A89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E480A5F"/>
    <w:multiLevelType w:val="hybridMultilevel"/>
    <w:tmpl w:val="04767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E82511F"/>
    <w:multiLevelType w:val="hybridMultilevel"/>
    <w:tmpl w:val="CD42F5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9"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D8C35AE"/>
    <w:multiLevelType w:val="hybridMultilevel"/>
    <w:tmpl w:val="16A41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DCD0663"/>
    <w:multiLevelType w:val="hybridMultilevel"/>
    <w:tmpl w:val="1A8CABCE"/>
    <w:lvl w:ilvl="0" w:tplc="3D62447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1665EEC"/>
    <w:multiLevelType w:val="hybridMultilevel"/>
    <w:tmpl w:val="84763E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8EA2BA6"/>
    <w:multiLevelType w:val="hybridMultilevel"/>
    <w:tmpl w:val="A37AF1E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89F3B03"/>
    <w:multiLevelType w:val="hybridMultilevel"/>
    <w:tmpl w:val="3E2C6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390093D"/>
    <w:multiLevelType w:val="hybridMultilevel"/>
    <w:tmpl w:val="54549A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38"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0" w15:restartNumberingAfterBreak="0">
    <w:nsid w:val="6D0B0ABF"/>
    <w:multiLevelType w:val="hybridMultilevel"/>
    <w:tmpl w:val="FB5CB5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6E1C7651"/>
    <w:multiLevelType w:val="hybridMultilevel"/>
    <w:tmpl w:val="F614E4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75E52750"/>
    <w:multiLevelType w:val="hybridMultilevel"/>
    <w:tmpl w:val="54FE22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15:restartNumberingAfterBreak="0">
    <w:nsid w:val="7D7A01DA"/>
    <w:multiLevelType w:val="hybridMultilevel"/>
    <w:tmpl w:val="AFB2C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2"/>
  </w:num>
  <w:num w:numId="2">
    <w:abstractNumId w:val="25"/>
  </w:num>
  <w:num w:numId="3">
    <w:abstractNumId w:val="11"/>
  </w:num>
  <w:num w:numId="4">
    <w:abstractNumId w:val="9"/>
  </w:num>
  <w:num w:numId="5">
    <w:abstractNumId w:val="7"/>
  </w:num>
  <w:num w:numId="6">
    <w:abstractNumId w:val="16"/>
  </w:num>
  <w:num w:numId="7">
    <w:abstractNumId w:val="17"/>
  </w:num>
  <w:num w:numId="8">
    <w:abstractNumId w:val="29"/>
  </w:num>
  <w:num w:numId="9">
    <w:abstractNumId w:val="19"/>
  </w:num>
  <w:num w:numId="10">
    <w:abstractNumId w:val="12"/>
  </w:num>
  <w:num w:numId="11">
    <w:abstractNumId w:val="13"/>
  </w:num>
  <w:num w:numId="12">
    <w:abstractNumId w:val="13"/>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30"/>
  </w:num>
  <w:num w:numId="14">
    <w:abstractNumId w:val="23"/>
  </w:num>
  <w:num w:numId="15">
    <w:abstractNumId w:val="33"/>
  </w:num>
  <w:num w:numId="16">
    <w:abstractNumId w:val="34"/>
  </w:num>
  <w:num w:numId="17">
    <w:abstractNumId w:val="26"/>
  </w:num>
  <w:num w:numId="18">
    <w:abstractNumId w:val="38"/>
  </w:num>
  <w:num w:numId="19">
    <w:abstractNumId w:val="27"/>
  </w:num>
  <w:num w:numId="20">
    <w:abstractNumId w:val="18"/>
  </w:num>
  <w:num w:numId="21">
    <w:abstractNumId w:val="1"/>
  </w:num>
  <w:num w:numId="22">
    <w:abstractNumId w:val="22"/>
  </w:num>
  <w:num w:numId="23">
    <w:abstractNumId w:val="35"/>
  </w:num>
  <w:num w:numId="24">
    <w:abstractNumId w:val="2"/>
  </w:num>
  <w:num w:numId="25">
    <w:abstractNumId w:val="39"/>
  </w:num>
  <w:num w:numId="26">
    <w:abstractNumId w:val="36"/>
  </w:num>
  <w:num w:numId="27">
    <w:abstractNumId w:val="37"/>
  </w:num>
  <w:num w:numId="28">
    <w:abstractNumId w:val="8"/>
  </w:num>
  <w:num w:numId="29">
    <w:abstractNumId w:val="21"/>
  </w:num>
  <w:num w:numId="30">
    <w:abstractNumId w:val="10"/>
  </w:num>
  <w:num w:numId="31">
    <w:abstractNumId w:val="6"/>
  </w:num>
  <w:num w:numId="32">
    <w:abstractNumId w:val="4"/>
  </w:num>
  <w:num w:numId="33">
    <w:abstractNumId w:val="5"/>
  </w:num>
  <w:num w:numId="34">
    <w:abstractNumId w:val="3"/>
  </w:num>
  <w:num w:numId="35">
    <w:abstractNumId w:val="20"/>
  </w:num>
  <w:num w:numId="36">
    <w:abstractNumId w:val="42"/>
  </w:num>
  <w:num w:numId="37">
    <w:abstractNumId w:val="28"/>
  </w:num>
  <w:num w:numId="38">
    <w:abstractNumId w:val="14"/>
  </w:num>
  <w:num w:numId="39">
    <w:abstractNumId w:val="40"/>
  </w:num>
  <w:num w:numId="40">
    <w:abstractNumId w:val="43"/>
  </w:num>
  <w:num w:numId="41">
    <w:abstractNumId w:val="41"/>
  </w:num>
  <w:num w:numId="42">
    <w:abstractNumId w:val="15"/>
  </w:num>
  <w:num w:numId="43">
    <w:abstractNumId w:val="31"/>
  </w:num>
  <w:num w:numId="44">
    <w:abstractNumId w:val="0"/>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36A25"/>
    <w:rsid w:val="00046E8F"/>
    <w:rsid w:val="00052F28"/>
    <w:rsid w:val="0005306C"/>
    <w:rsid w:val="000550E0"/>
    <w:rsid w:val="000558CD"/>
    <w:rsid w:val="00055FEB"/>
    <w:rsid w:val="00057B8A"/>
    <w:rsid w:val="00063BED"/>
    <w:rsid w:val="000700AE"/>
    <w:rsid w:val="00071DE2"/>
    <w:rsid w:val="0007683A"/>
    <w:rsid w:val="00076A58"/>
    <w:rsid w:val="00081086"/>
    <w:rsid w:val="00085F38"/>
    <w:rsid w:val="000951F3"/>
    <w:rsid w:val="00095365"/>
    <w:rsid w:val="000A5368"/>
    <w:rsid w:val="000B56C0"/>
    <w:rsid w:val="000D0C49"/>
    <w:rsid w:val="000E7ECD"/>
    <w:rsid w:val="000E7F0A"/>
    <w:rsid w:val="000F18AE"/>
    <w:rsid w:val="000F7D14"/>
    <w:rsid w:val="001072B9"/>
    <w:rsid w:val="00121DDA"/>
    <w:rsid w:val="00125DC3"/>
    <w:rsid w:val="00127B3D"/>
    <w:rsid w:val="00146AB8"/>
    <w:rsid w:val="00164672"/>
    <w:rsid w:val="00165D4F"/>
    <w:rsid w:val="001674EA"/>
    <w:rsid w:val="00167FB6"/>
    <w:rsid w:val="00176030"/>
    <w:rsid w:val="00176198"/>
    <w:rsid w:val="0017655A"/>
    <w:rsid w:val="00186C2B"/>
    <w:rsid w:val="00193548"/>
    <w:rsid w:val="001947CC"/>
    <w:rsid w:val="00196B25"/>
    <w:rsid w:val="001A0716"/>
    <w:rsid w:val="001A32FF"/>
    <w:rsid w:val="001A5186"/>
    <w:rsid w:val="001B7A14"/>
    <w:rsid w:val="001C14D6"/>
    <w:rsid w:val="001D10A1"/>
    <w:rsid w:val="001D50F2"/>
    <w:rsid w:val="001D6A72"/>
    <w:rsid w:val="001E157A"/>
    <w:rsid w:val="001F5ADB"/>
    <w:rsid w:val="001F65B2"/>
    <w:rsid w:val="0020638E"/>
    <w:rsid w:val="002111C3"/>
    <w:rsid w:val="00211DDD"/>
    <w:rsid w:val="002124D6"/>
    <w:rsid w:val="00217020"/>
    <w:rsid w:val="00227EEF"/>
    <w:rsid w:val="00233719"/>
    <w:rsid w:val="00234922"/>
    <w:rsid w:val="002412AB"/>
    <w:rsid w:val="0024233B"/>
    <w:rsid w:val="00250286"/>
    <w:rsid w:val="00260283"/>
    <w:rsid w:val="00261B71"/>
    <w:rsid w:val="002622C0"/>
    <w:rsid w:val="002644DB"/>
    <w:rsid w:val="00267045"/>
    <w:rsid w:val="002708E3"/>
    <w:rsid w:val="00276BEB"/>
    <w:rsid w:val="0028212F"/>
    <w:rsid w:val="00284AA4"/>
    <w:rsid w:val="00285B7F"/>
    <w:rsid w:val="00290EF4"/>
    <w:rsid w:val="00291794"/>
    <w:rsid w:val="002950B4"/>
    <w:rsid w:val="002B0BF4"/>
    <w:rsid w:val="002C17A0"/>
    <w:rsid w:val="002C5B6C"/>
    <w:rsid w:val="002D27E1"/>
    <w:rsid w:val="002E5805"/>
    <w:rsid w:val="002F05F8"/>
    <w:rsid w:val="002F0CF8"/>
    <w:rsid w:val="002F5B5C"/>
    <w:rsid w:val="002F7887"/>
    <w:rsid w:val="003052A3"/>
    <w:rsid w:val="00307E44"/>
    <w:rsid w:val="00311300"/>
    <w:rsid w:val="00312BDD"/>
    <w:rsid w:val="0031702E"/>
    <w:rsid w:val="0032058F"/>
    <w:rsid w:val="00323D89"/>
    <w:rsid w:val="003257FA"/>
    <w:rsid w:val="00347B62"/>
    <w:rsid w:val="003506C2"/>
    <w:rsid w:val="0035237F"/>
    <w:rsid w:val="003547E0"/>
    <w:rsid w:val="00355552"/>
    <w:rsid w:val="00362DB5"/>
    <w:rsid w:val="003631A9"/>
    <w:rsid w:val="0037368F"/>
    <w:rsid w:val="0037514D"/>
    <w:rsid w:val="00381800"/>
    <w:rsid w:val="00384AF3"/>
    <w:rsid w:val="00390496"/>
    <w:rsid w:val="003909E3"/>
    <w:rsid w:val="00390E13"/>
    <w:rsid w:val="00391701"/>
    <w:rsid w:val="003B593F"/>
    <w:rsid w:val="003C3C35"/>
    <w:rsid w:val="003C611E"/>
    <w:rsid w:val="003F1124"/>
    <w:rsid w:val="00400E7A"/>
    <w:rsid w:val="00404412"/>
    <w:rsid w:val="0040534E"/>
    <w:rsid w:val="00407EA7"/>
    <w:rsid w:val="004137A4"/>
    <w:rsid w:val="00434A07"/>
    <w:rsid w:val="0045080E"/>
    <w:rsid w:val="004528CB"/>
    <w:rsid w:val="00454E5B"/>
    <w:rsid w:val="00456AEA"/>
    <w:rsid w:val="00462678"/>
    <w:rsid w:val="00473A41"/>
    <w:rsid w:val="00475B24"/>
    <w:rsid w:val="00493F28"/>
    <w:rsid w:val="004A5A14"/>
    <w:rsid w:val="004B30A3"/>
    <w:rsid w:val="004B4B47"/>
    <w:rsid w:val="004C2F6D"/>
    <w:rsid w:val="004C475D"/>
    <w:rsid w:val="004E52B7"/>
    <w:rsid w:val="004F5601"/>
    <w:rsid w:val="005018E7"/>
    <w:rsid w:val="00504292"/>
    <w:rsid w:val="0050478C"/>
    <w:rsid w:val="0051247F"/>
    <w:rsid w:val="005130A5"/>
    <w:rsid w:val="00516DCB"/>
    <w:rsid w:val="00521E7D"/>
    <w:rsid w:val="00523D61"/>
    <w:rsid w:val="00523F0B"/>
    <w:rsid w:val="005256DE"/>
    <w:rsid w:val="00525A0B"/>
    <w:rsid w:val="0052628E"/>
    <w:rsid w:val="00533B6A"/>
    <w:rsid w:val="00545563"/>
    <w:rsid w:val="00557E3D"/>
    <w:rsid w:val="00562785"/>
    <w:rsid w:val="0056438D"/>
    <w:rsid w:val="005756C0"/>
    <w:rsid w:val="005827BE"/>
    <w:rsid w:val="0058781A"/>
    <w:rsid w:val="00590294"/>
    <w:rsid w:val="005907B0"/>
    <w:rsid w:val="005936E1"/>
    <w:rsid w:val="00593A05"/>
    <w:rsid w:val="005962B7"/>
    <w:rsid w:val="0059794A"/>
    <w:rsid w:val="005A6FB7"/>
    <w:rsid w:val="005A77F0"/>
    <w:rsid w:val="005B2628"/>
    <w:rsid w:val="005B4372"/>
    <w:rsid w:val="005B4D80"/>
    <w:rsid w:val="005B5154"/>
    <w:rsid w:val="005B5394"/>
    <w:rsid w:val="005B62BA"/>
    <w:rsid w:val="005C4CEF"/>
    <w:rsid w:val="005C785C"/>
    <w:rsid w:val="005E2FE0"/>
    <w:rsid w:val="005E4B44"/>
    <w:rsid w:val="005F1DC6"/>
    <w:rsid w:val="005F2EDF"/>
    <w:rsid w:val="005F5E79"/>
    <w:rsid w:val="00601D91"/>
    <w:rsid w:val="006053AE"/>
    <w:rsid w:val="0060561C"/>
    <w:rsid w:val="006262BF"/>
    <w:rsid w:val="006271BE"/>
    <w:rsid w:val="00632E59"/>
    <w:rsid w:val="006507E2"/>
    <w:rsid w:val="00650DE3"/>
    <w:rsid w:val="00652353"/>
    <w:rsid w:val="00660DAD"/>
    <w:rsid w:val="00676064"/>
    <w:rsid w:val="0068175F"/>
    <w:rsid w:val="0068799A"/>
    <w:rsid w:val="006976EE"/>
    <w:rsid w:val="006A1BD2"/>
    <w:rsid w:val="006A534D"/>
    <w:rsid w:val="006B055C"/>
    <w:rsid w:val="006C771A"/>
    <w:rsid w:val="006D3623"/>
    <w:rsid w:val="006D477C"/>
    <w:rsid w:val="006E08CF"/>
    <w:rsid w:val="006F3CA7"/>
    <w:rsid w:val="007066DF"/>
    <w:rsid w:val="00710321"/>
    <w:rsid w:val="00712C65"/>
    <w:rsid w:val="00723BCB"/>
    <w:rsid w:val="00753D63"/>
    <w:rsid w:val="0075652D"/>
    <w:rsid w:val="007603B8"/>
    <w:rsid w:val="0076345E"/>
    <w:rsid w:val="007742FF"/>
    <w:rsid w:val="0077563A"/>
    <w:rsid w:val="007824CF"/>
    <w:rsid w:val="00785920"/>
    <w:rsid w:val="007B433A"/>
    <w:rsid w:val="007B7874"/>
    <w:rsid w:val="007C0E26"/>
    <w:rsid w:val="007C67D0"/>
    <w:rsid w:val="007D50A2"/>
    <w:rsid w:val="007D5362"/>
    <w:rsid w:val="007E6D91"/>
    <w:rsid w:val="007E78F2"/>
    <w:rsid w:val="007F1BED"/>
    <w:rsid w:val="007F3999"/>
    <w:rsid w:val="008005F1"/>
    <w:rsid w:val="0080098C"/>
    <w:rsid w:val="0080275D"/>
    <w:rsid w:val="00807082"/>
    <w:rsid w:val="0080787D"/>
    <w:rsid w:val="00815721"/>
    <w:rsid w:val="00815B9E"/>
    <w:rsid w:val="00826728"/>
    <w:rsid w:val="0083192A"/>
    <w:rsid w:val="008341BF"/>
    <w:rsid w:val="00840D11"/>
    <w:rsid w:val="0084486B"/>
    <w:rsid w:val="00844A86"/>
    <w:rsid w:val="0084687C"/>
    <w:rsid w:val="00851AF9"/>
    <w:rsid w:val="00852533"/>
    <w:rsid w:val="00853159"/>
    <w:rsid w:val="00860DCD"/>
    <w:rsid w:val="0086192C"/>
    <w:rsid w:val="00863C40"/>
    <w:rsid w:val="00872461"/>
    <w:rsid w:val="0087705F"/>
    <w:rsid w:val="00882390"/>
    <w:rsid w:val="008A4037"/>
    <w:rsid w:val="008A5EBA"/>
    <w:rsid w:val="008A7676"/>
    <w:rsid w:val="008B0F2E"/>
    <w:rsid w:val="008B116C"/>
    <w:rsid w:val="008B151F"/>
    <w:rsid w:val="008D0B16"/>
    <w:rsid w:val="008D1A2E"/>
    <w:rsid w:val="008D5BEF"/>
    <w:rsid w:val="008D629A"/>
    <w:rsid w:val="008E20E1"/>
    <w:rsid w:val="008E2395"/>
    <w:rsid w:val="009057CC"/>
    <w:rsid w:val="00911875"/>
    <w:rsid w:val="00915403"/>
    <w:rsid w:val="009217EE"/>
    <w:rsid w:val="00923C80"/>
    <w:rsid w:val="00931DB5"/>
    <w:rsid w:val="009430DB"/>
    <w:rsid w:val="009451B9"/>
    <w:rsid w:val="00945D4A"/>
    <w:rsid w:val="0094662D"/>
    <w:rsid w:val="00947DE1"/>
    <w:rsid w:val="00955E87"/>
    <w:rsid w:val="0095653F"/>
    <w:rsid w:val="00957211"/>
    <w:rsid w:val="00960F2A"/>
    <w:rsid w:val="00982406"/>
    <w:rsid w:val="00983A02"/>
    <w:rsid w:val="00983CE6"/>
    <w:rsid w:val="00987101"/>
    <w:rsid w:val="009907A3"/>
    <w:rsid w:val="00993D09"/>
    <w:rsid w:val="009A0426"/>
    <w:rsid w:val="009A4D8C"/>
    <w:rsid w:val="009A5A50"/>
    <w:rsid w:val="009B0040"/>
    <w:rsid w:val="009D3042"/>
    <w:rsid w:val="009E0924"/>
    <w:rsid w:val="009E4C4E"/>
    <w:rsid w:val="009F0240"/>
    <w:rsid w:val="009F0F25"/>
    <w:rsid w:val="009F2903"/>
    <w:rsid w:val="009F2A9F"/>
    <w:rsid w:val="009F34FC"/>
    <w:rsid w:val="009F7218"/>
    <w:rsid w:val="00A00352"/>
    <w:rsid w:val="00A12EA8"/>
    <w:rsid w:val="00A14D2D"/>
    <w:rsid w:val="00A16DBE"/>
    <w:rsid w:val="00A24EB9"/>
    <w:rsid w:val="00A25D64"/>
    <w:rsid w:val="00A340DF"/>
    <w:rsid w:val="00A37930"/>
    <w:rsid w:val="00A542C2"/>
    <w:rsid w:val="00A66767"/>
    <w:rsid w:val="00A75F9A"/>
    <w:rsid w:val="00A83D1A"/>
    <w:rsid w:val="00A852C6"/>
    <w:rsid w:val="00A90C57"/>
    <w:rsid w:val="00AA6B66"/>
    <w:rsid w:val="00AA6F91"/>
    <w:rsid w:val="00AB38FF"/>
    <w:rsid w:val="00AB4836"/>
    <w:rsid w:val="00AC6BF7"/>
    <w:rsid w:val="00AC7CCB"/>
    <w:rsid w:val="00AD62E2"/>
    <w:rsid w:val="00AE33EC"/>
    <w:rsid w:val="00AE5D9C"/>
    <w:rsid w:val="00AF03E9"/>
    <w:rsid w:val="00AF0869"/>
    <w:rsid w:val="00AF1466"/>
    <w:rsid w:val="00B13CB5"/>
    <w:rsid w:val="00B3044F"/>
    <w:rsid w:val="00B3235C"/>
    <w:rsid w:val="00B42264"/>
    <w:rsid w:val="00B51637"/>
    <w:rsid w:val="00B552BE"/>
    <w:rsid w:val="00B55F69"/>
    <w:rsid w:val="00B57FF5"/>
    <w:rsid w:val="00B74B85"/>
    <w:rsid w:val="00B76D53"/>
    <w:rsid w:val="00B87F26"/>
    <w:rsid w:val="00B9343C"/>
    <w:rsid w:val="00BA56E2"/>
    <w:rsid w:val="00BA6EC5"/>
    <w:rsid w:val="00BB10C0"/>
    <w:rsid w:val="00BB1DA3"/>
    <w:rsid w:val="00BB30CE"/>
    <w:rsid w:val="00BB6AFA"/>
    <w:rsid w:val="00BB7302"/>
    <w:rsid w:val="00BD1DB0"/>
    <w:rsid w:val="00BE10F0"/>
    <w:rsid w:val="00BE1633"/>
    <w:rsid w:val="00BE1E1C"/>
    <w:rsid w:val="00BF24DB"/>
    <w:rsid w:val="00BF3A39"/>
    <w:rsid w:val="00BF3BC3"/>
    <w:rsid w:val="00BF4596"/>
    <w:rsid w:val="00BF7731"/>
    <w:rsid w:val="00C02F78"/>
    <w:rsid w:val="00C03AB2"/>
    <w:rsid w:val="00C110CD"/>
    <w:rsid w:val="00C14239"/>
    <w:rsid w:val="00C153B6"/>
    <w:rsid w:val="00C20ECF"/>
    <w:rsid w:val="00C27BC2"/>
    <w:rsid w:val="00C27D49"/>
    <w:rsid w:val="00C448C3"/>
    <w:rsid w:val="00C56CC8"/>
    <w:rsid w:val="00C644C7"/>
    <w:rsid w:val="00C94BE9"/>
    <w:rsid w:val="00C96926"/>
    <w:rsid w:val="00CA2800"/>
    <w:rsid w:val="00CA2EB4"/>
    <w:rsid w:val="00CA3253"/>
    <w:rsid w:val="00CA34A4"/>
    <w:rsid w:val="00CA3FBD"/>
    <w:rsid w:val="00CA42D9"/>
    <w:rsid w:val="00CA4873"/>
    <w:rsid w:val="00CB0981"/>
    <w:rsid w:val="00CB1E66"/>
    <w:rsid w:val="00CB3B4E"/>
    <w:rsid w:val="00CC2CAC"/>
    <w:rsid w:val="00CC2D4D"/>
    <w:rsid w:val="00CC31AD"/>
    <w:rsid w:val="00CC4A7A"/>
    <w:rsid w:val="00CC4C55"/>
    <w:rsid w:val="00CC73E3"/>
    <w:rsid w:val="00CD0A81"/>
    <w:rsid w:val="00CD2929"/>
    <w:rsid w:val="00CD3531"/>
    <w:rsid w:val="00CD6701"/>
    <w:rsid w:val="00CE3A70"/>
    <w:rsid w:val="00CE3A9B"/>
    <w:rsid w:val="00CE4B0A"/>
    <w:rsid w:val="00CF0392"/>
    <w:rsid w:val="00CF38A7"/>
    <w:rsid w:val="00D0124F"/>
    <w:rsid w:val="00D078E7"/>
    <w:rsid w:val="00D155F7"/>
    <w:rsid w:val="00D21AFB"/>
    <w:rsid w:val="00D247B6"/>
    <w:rsid w:val="00D3117E"/>
    <w:rsid w:val="00D32C98"/>
    <w:rsid w:val="00D3383F"/>
    <w:rsid w:val="00D368CF"/>
    <w:rsid w:val="00D37A2A"/>
    <w:rsid w:val="00D56475"/>
    <w:rsid w:val="00D60CC3"/>
    <w:rsid w:val="00D6178F"/>
    <w:rsid w:val="00D61B5C"/>
    <w:rsid w:val="00D81994"/>
    <w:rsid w:val="00D81BE8"/>
    <w:rsid w:val="00D94F8E"/>
    <w:rsid w:val="00D97500"/>
    <w:rsid w:val="00D97BBE"/>
    <w:rsid w:val="00DA32C3"/>
    <w:rsid w:val="00DB0CB0"/>
    <w:rsid w:val="00DB69C3"/>
    <w:rsid w:val="00DC1B02"/>
    <w:rsid w:val="00DC3446"/>
    <w:rsid w:val="00DC7D03"/>
    <w:rsid w:val="00DD2EC9"/>
    <w:rsid w:val="00DD6D2A"/>
    <w:rsid w:val="00DD74D4"/>
    <w:rsid w:val="00DE2179"/>
    <w:rsid w:val="00DF75DA"/>
    <w:rsid w:val="00DF7B53"/>
    <w:rsid w:val="00E15D67"/>
    <w:rsid w:val="00E178EB"/>
    <w:rsid w:val="00E17B87"/>
    <w:rsid w:val="00E240A3"/>
    <w:rsid w:val="00E35DBA"/>
    <w:rsid w:val="00E402BB"/>
    <w:rsid w:val="00E406D4"/>
    <w:rsid w:val="00E429E3"/>
    <w:rsid w:val="00E511F6"/>
    <w:rsid w:val="00E54DEF"/>
    <w:rsid w:val="00E73F1C"/>
    <w:rsid w:val="00E75C5D"/>
    <w:rsid w:val="00E75EFD"/>
    <w:rsid w:val="00E80584"/>
    <w:rsid w:val="00EA19E6"/>
    <w:rsid w:val="00EA4FFD"/>
    <w:rsid w:val="00EB4368"/>
    <w:rsid w:val="00EC2E49"/>
    <w:rsid w:val="00EC4BF8"/>
    <w:rsid w:val="00ED380E"/>
    <w:rsid w:val="00ED4C15"/>
    <w:rsid w:val="00EF2C6E"/>
    <w:rsid w:val="00EF6A7D"/>
    <w:rsid w:val="00F00524"/>
    <w:rsid w:val="00F04FB6"/>
    <w:rsid w:val="00F06B9A"/>
    <w:rsid w:val="00F12719"/>
    <w:rsid w:val="00F1336C"/>
    <w:rsid w:val="00F209B8"/>
    <w:rsid w:val="00F24FCD"/>
    <w:rsid w:val="00F25D0B"/>
    <w:rsid w:val="00F265DF"/>
    <w:rsid w:val="00F31CD7"/>
    <w:rsid w:val="00F342F5"/>
    <w:rsid w:val="00F34F33"/>
    <w:rsid w:val="00F35A71"/>
    <w:rsid w:val="00F407C1"/>
    <w:rsid w:val="00F5184D"/>
    <w:rsid w:val="00F62E2E"/>
    <w:rsid w:val="00F8169B"/>
    <w:rsid w:val="00F94746"/>
    <w:rsid w:val="00FA217D"/>
    <w:rsid w:val="00FA3025"/>
    <w:rsid w:val="00FA6C96"/>
    <w:rsid w:val="00FB0910"/>
    <w:rsid w:val="00FB14E1"/>
    <w:rsid w:val="00FB3BAA"/>
    <w:rsid w:val="00FC04A4"/>
    <w:rsid w:val="00FC3422"/>
    <w:rsid w:val="00FC3F32"/>
    <w:rsid w:val="00FC6F6A"/>
    <w:rsid w:val="00FD4031"/>
    <w:rsid w:val="00FD53A3"/>
    <w:rsid w:val="00FD6C83"/>
    <w:rsid w:val="00FE01CA"/>
    <w:rsid w:val="00FE737D"/>
    <w:rsid w:val="00FF2C6A"/>
    <w:rsid w:val="00FF2F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table" w:styleId="Grilledutableau">
    <w:name w:val="Table Grid"/>
    <w:basedOn w:val="TableauNormal"/>
    <w:uiPriority w:val="39"/>
    <w:rsid w:val="00931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936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936E1"/>
    <w:rPr>
      <w:sz w:val="20"/>
      <w:szCs w:val="20"/>
    </w:rPr>
  </w:style>
  <w:style w:type="character" w:styleId="Appelnotedebasdep">
    <w:name w:val="footnote reference"/>
    <w:basedOn w:val="Policepardfaut"/>
    <w:uiPriority w:val="99"/>
    <w:semiHidden/>
    <w:unhideWhenUsed/>
    <w:rsid w:val="005936E1"/>
    <w:rPr>
      <w:vertAlign w:val="superscript"/>
    </w:rPr>
  </w:style>
  <w:style w:type="character" w:styleId="Textedelespacerserv">
    <w:name w:val="Placeholder Text"/>
    <w:basedOn w:val="Policepardfaut"/>
    <w:uiPriority w:val="99"/>
    <w:semiHidden/>
    <w:rsid w:val="004A5A14"/>
    <w:rPr>
      <w:color w:val="808080"/>
    </w:rPr>
  </w:style>
  <w:style w:type="paragraph" w:styleId="PrformatHTML">
    <w:name w:val="HTML Preformatted"/>
    <w:basedOn w:val="Normal"/>
    <w:link w:val="PrformatHTMLCar"/>
    <w:uiPriority w:val="99"/>
    <w:semiHidden/>
    <w:unhideWhenUsed/>
    <w:rsid w:val="00C5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C56CC8"/>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6097">
      <w:bodyDiv w:val="1"/>
      <w:marLeft w:val="0"/>
      <w:marRight w:val="0"/>
      <w:marTop w:val="0"/>
      <w:marBottom w:val="0"/>
      <w:divBdr>
        <w:top w:val="none" w:sz="0" w:space="0" w:color="auto"/>
        <w:left w:val="none" w:sz="0" w:space="0" w:color="auto"/>
        <w:bottom w:val="none" w:sz="0" w:space="0" w:color="auto"/>
        <w:right w:val="none" w:sz="0" w:space="0" w:color="auto"/>
      </w:divBdr>
    </w:div>
    <w:div w:id="67388860">
      <w:bodyDiv w:val="1"/>
      <w:marLeft w:val="0"/>
      <w:marRight w:val="0"/>
      <w:marTop w:val="0"/>
      <w:marBottom w:val="0"/>
      <w:divBdr>
        <w:top w:val="none" w:sz="0" w:space="0" w:color="auto"/>
        <w:left w:val="none" w:sz="0" w:space="0" w:color="auto"/>
        <w:bottom w:val="none" w:sz="0" w:space="0" w:color="auto"/>
        <w:right w:val="none" w:sz="0" w:space="0" w:color="auto"/>
      </w:divBdr>
    </w:div>
    <w:div w:id="146408459">
      <w:bodyDiv w:val="1"/>
      <w:marLeft w:val="0"/>
      <w:marRight w:val="0"/>
      <w:marTop w:val="0"/>
      <w:marBottom w:val="0"/>
      <w:divBdr>
        <w:top w:val="none" w:sz="0" w:space="0" w:color="auto"/>
        <w:left w:val="none" w:sz="0" w:space="0" w:color="auto"/>
        <w:bottom w:val="none" w:sz="0" w:space="0" w:color="auto"/>
        <w:right w:val="none" w:sz="0" w:space="0" w:color="auto"/>
      </w:divBdr>
    </w:div>
    <w:div w:id="184025832">
      <w:bodyDiv w:val="1"/>
      <w:marLeft w:val="0"/>
      <w:marRight w:val="0"/>
      <w:marTop w:val="0"/>
      <w:marBottom w:val="0"/>
      <w:divBdr>
        <w:top w:val="none" w:sz="0" w:space="0" w:color="auto"/>
        <w:left w:val="none" w:sz="0" w:space="0" w:color="auto"/>
        <w:bottom w:val="none" w:sz="0" w:space="0" w:color="auto"/>
        <w:right w:val="none" w:sz="0" w:space="0" w:color="auto"/>
      </w:divBdr>
    </w:div>
    <w:div w:id="187763148">
      <w:bodyDiv w:val="1"/>
      <w:marLeft w:val="0"/>
      <w:marRight w:val="0"/>
      <w:marTop w:val="0"/>
      <w:marBottom w:val="0"/>
      <w:divBdr>
        <w:top w:val="none" w:sz="0" w:space="0" w:color="auto"/>
        <w:left w:val="none" w:sz="0" w:space="0" w:color="auto"/>
        <w:bottom w:val="none" w:sz="0" w:space="0" w:color="auto"/>
        <w:right w:val="none" w:sz="0" w:space="0" w:color="auto"/>
      </w:divBdr>
    </w:div>
    <w:div w:id="370500033">
      <w:bodyDiv w:val="1"/>
      <w:marLeft w:val="0"/>
      <w:marRight w:val="0"/>
      <w:marTop w:val="0"/>
      <w:marBottom w:val="0"/>
      <w:divBdr>
        <w:top w:val="none" w:sz="0" w:space="0" w:color="auto"/>
        <w:left w:val="none" w:sz="0" w:space="0" w:color="auto"/>
        <w:bottom w:val="none" w:sz="0" w:space="0" w:color="auto"/>
        <w:right w:val="none" w:sz="0" w:space="0" w:color="auto"/>
      </w:divBdr>
    </w:div>
    <w:div w:id="407506788">
      <w:bodyDiv w:val="1"/>
      <w:marLeft w:val="0"/>
      <w:marRight w:val="0"/>
      <w:marTop w:val="0"/>
      <w:marBottom w:val="0"/>
      <w:divBdr>
        <w:top w:val="none" w:sz="0" w:space="0" w:color="auto"/>
        <w:left w:val="none" w:sz="0" w:space="0" w:color="auto"/>
        <w:bottom w:val="none" w:sz="0" w:space="0" w:color="auto"/>
        <w:right w:val="none" w:sz="0" w:space="0" w:color="auto"/>
      </w:divBdr>
    </w:div>
    <w:div w:id="569391692">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2133160">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94695656">
      <w:bodyDiv w:val="1"/>
      <w:marLeft w:val="0"/>
      <w:marRight w:val="0"/>
      <w:marTop w:val="0"/>
      <w:marBottom w:val="0"/>
      <w:divBdr>
        <w:top w:val="none" w:sz="0" w:space="0" w:color="auto"/>
        <w:left w:val="none" w:sz="0" w:space="0" w:color="auto"/>
        <w:bottom w:val="none" w:sz="0" w:space="0" w:color="auto"/>
        <w:right w:val="none" w:sz="0" w:space="0" w:color="auto"/>
      </w:divBdr>
    </w:div>
    <w:div w:id="700396048">
      <w:bodyDiv w:val="1"/>
      <w:marLeft w:val="0"/>
      <w:marRight w:val="0"/>
      <w:marTop w:val="0"/>
      <w:marBottom w:val="0"/>
      <w:divBdr>
        <w:top w:val="none" w:sz="0" w:space="0" w:color="auto"/>
        <w:left w:val="none" w:sz="0" w:space="0" w:color="auto"/>
        <w:bottom w:val="none" w:sz="0" w:space="0" w:color="auto"/>
        <w:right w:val="none" w:sz="0" w:space="0" w:color="auto"/>
      </w:divBdr>
    </w:div>
    <w:div w:id="781193557">
      <w:bodyDiv w:val="1"/>
      <w:marLeft w:val="0"/>
      <w:marRight w:val="0"/>
      <w:marTop w:val="0"/>
      <w:marBottom w:val="0"/>
      <w:divBdr>
        <w:top w:val="none" w:sz="0" w:space="0" w:color="auto"/>
        <w:left w:val="none" w:sz="0" w:space="0" w:color="auto"/>
        <w:bottom w:val="none" w:sz="0" w:space="0" w:color="auto"/>
        <w:right w:val="none" w:sz="0" w:space="0" w:color="auto"/>
      </w:divBdr>
    </w:div>
    <w:div w:id="859004242">
      <w:bodyDiv w:val="1"/>
      <w:marLeft w:val="0"/>
      <w:marRight w:val="0"/>
      <w:marTop w:val="0"/>
      <w:marBottom w:val="0"/>
      <w:divBdr>
        <w:top w:val="none" w:sz="0" w:space="0" w:color="auto"/>
        <w:left w:val="none" w:sz="0" w:space="0" w:color="auto"/>
        <w:bottom w:val="none" w:sz="0" w:space="0" w:color="auto"/>
        <w:right w:val="none" w:sz="0" w:space="0" w:color="auto"/>
      </w:divBdr>
    </w:div>
    <w:div w:id="864833472">
      <w:bodyDiv w:val="1"/>
      <w:marLeft w:val="0"/>
      <w:marRight w:val="0"/>
      <w:marTop w:val="0"/>
      <w:marBottom w:val="0"/>
      <w:divBdr>
        <w:top w:val="none" w:sz="0" w:space="0" w:color="auto"/>
        <w:left w:val="none" w:sz="0" w:space="0" w:color="auto"/>
        <w:bottom w:val="none" w:sz="0" w:space="0" w:color="auto"/>
        <w:right w:val="none" w:sz="0" w:space="0" w:color="auto"/>
      </w:divBdr>
    </w:div>
    <w:div w:id="867109430">
      <w:bodyDiv w:val="1"/>
      <w:marLeft w:val="0"/>
      <w:marRight w:val="0"/>
      <w:marTop w:val="0"/>
      <w:marBottom w:val="0"/>
      <w:divBdr>
        <w:top w:val="none" w:sz="0" w:space="0" w:color="auto"/>
        <w:left w:val="none" w:sz="0" w:space="0" w:color="auto"/>
        <w:bottom w:val="none" w:sz="0" w:space="0" w:color="auto"/>
        <w:right w:val="none" w:sz="0" w:space="0" w:color="auto"/>
      </w:divBdr>
      <w:divsChild>
        <w:div w:id="973413389">
          <w:marLeft w:val="0"/>
          <w:marRight w:val="0"/>
          <w:marTop w:val="0"/>
          <w:marBottom w:val="0"/>
          <w:divBdr>
            <w:top w:val="none" w:sz="0" w:space="0" w:color="auto"/>
            <w:left w:val="none" w:sz="0" w:space="0" w:color="auto"/>
            <w:bottom w:val="none" w:sz="0" w:space="0" w:color="auto"/>
            <w:right w:val="none" w:sz="0" w:space="0" w:color="auto"/>
          </w:divBdr>
        </w:div>
      </w:divsChild>
    </w:div>
    <w:div w:id="965114162">
      <w:bodyDiv w:val="1"/>
      <w:marLeft w:val="0"/>
      <w:marRight w:val="0"/>
      <w:marTop w:val="0"/>
      <w:marBottom w:val="0"/>
      <w:divBdr>
        <w:top w:val="none" w:sz="0" w:space="0" w:color="auto"/>
        <w:left w:val="none" w:sz="0" w:space="0" w:color="auto"/>
        <w:bottom w:val="none" w:sz="0" w:space="0" w:color="auto"/>
        <w:right w:val="none" w:sz="0" w:space="0" w:color="auto"/>
      </w:divBdr>
    </w:div>
    <w:div w:id="975841217">
      <w:bodyDiv w:val="1"/>
      <w:marLeft w:val="0"/>
      <w:marRight w:val="0"/>
      <w:marTop w:val="0"/>
      <w:marBottom w:val="0"/>
      <w:divBdr>
        <w:top w:val="none" w:sz="0" w:space="0" w:color="auto"/>
        <w:left w:val="none" w:sz="0" w:space="0" w:color="auto"/>
        <w:bottom w:val="none" w:sz="0" w:space="0" w:color="auto"/>
        <w:right w:val="none" w:sz="0" w:space="0" w:color="auto"/>
      </w:divBdr>
    </w:div>
    <w:div w:id="982924909">
      <w:bodyDiv w:val="1"/>
      <w:marLeft w:val="0"/>
      <w:marRight w:val="0"/>
      <w:marTop w:val="0"/>
      <w:marBottom w:val="0"/>
      <w:divBdr>
        <w:top w:val="none" w:sz="0" w:space="0" w:color="auto"/>
        <w:left w:val="none" w:sz="0" w:space="0" w:color="auto"/>
        <w:bottom w:val="none" w:sz="0" w:space="0" w:color="auto"/>
        <w:right w:val="none" w:sz="0" w:space="0" w:color="auto"/>
      </w:divBdr>
    </w:div>
    <w:div w:id="1061825376">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99509290">
      <w:bodyDiv w:val="1"/>
      <w:marLeft w:val="0"/>
      <w:marRight w:val="0"/>
      <w:marTop w:val="0"/>
      <w:marBottom w:val="0"/>
      <w:divBdr>
        <w:top w:val="none" w:sz="0" w:space="0" w:color="auto"/>
        <w:left w:val="none" w:sz="0" w:space="0" w:color="auto"/>
        <w:bottom w:val="none" w:sz="0" w:space="0" w:color="auto"/>
        <w:right w:val="none" w:sz="0" w:space="0" w:color="auto"/>
      </w:divBdr>
    </w:div>
    <w:div w:id="1227840817">
      <w:bodyDiv w:val="1"/>
      <w:marLeft w:val="0"/>
      <w:marRight w:val="0"/>
      <w:marTop w:val="0"/>
      <w:marBottom w:val="0"/>
      <w:divBdr>
        <w:top w:val="none" w:sz="0" w:space="0" w:color="auto"/>
        <w:left w:val="none" w:sz="0" w:space="0" w:color="auto"/>
        <w:bottom w:val="none" w:sz="0" w:space="0" w:color="auto"/>
        <w:right w:val="none" w:sz="0" w:space="0" w:color="auto"/>
      </w:divBdr>
    </w:div>
    <w:div w:id="1232541446">
      <w:bodyDiv w:val="1"/>
      <w:marLeft w:val="0"/>
      <w:marRight w:val="0"/>
      <w:marTop w:val="0"/>
      <w:marBottom w:val="0"/>
      <w:divBdr>
        <w:top w:val="none" w:sz="0" w:space="0" w:color="auto"/>
        <w:left w:val="none" w:sz="0" w:space="0" w:color="auto"/>
        <w:bottom w:val="none" w:sz="0" w:space="0" w:color="auto"/>
        <w:right w:val="none" w:sz="0" w:space="0" w:color="auto"/>
      </w:divBdr>
    </w:div>
    <w:div w:id="1239947442">
      <w:bodyDiv w:val="1"/>
      <w:marLeft w:val="0"/>
      <w:marRight w:val="0"/>
      <w:marTop w:val="0"/>
      <w:marBottom w:val="0"/>
      <w:divBdr>
        <w:top w:val="none" w:sz="0" w:space="0" w:color="auto"/>
        <w:left w:val="none" w:sz="0" w:space="0" w:color="auto"/>
        <w:bottom w:val="none" w:sz="0" w:space="0" w:color="auto"/>
        <w:right w:val="none" w:sz="0" w:space="0" w:color="auto"/>
      </w:divBdr>
    </w:div>
    <w:div w:id="1247113860">
      <w:bodyDiv w:val="1"/>
      <w:marLeft w:val="0"/>
      <w:marRight w:val="0"/>
      <w:marTop w:val="0"/>
      <w:marBottom w:val="0"/>
      <w:divBdr>
        <w:top w:val="none" w:sz="0" w:space="0" w:color="auto"/>
        <w:left w:val="none" w:sz="0" w:space="0" w:color="auto"/>
        <w:bottom w:val="none" w:sz="0" w:space="0" w:color="auto"/>
        <w:right w:val="none" w:sz="0" w:space="0" w:color="auto"/>
      </w:divBdr>
    </w:div>
    <w:div w:id="1269578879">
      <w:bodyDiv w:val="1"/>
      <w:marLeft w:val="0"/>
      <w:marRight w:val="0"/>
      <w:marTop w:val="0"/>
      <w:marBottom w:val="0"/>
      <w:divBdr>
        <w:top w:val="none" w:sz="0" w:space="0" w:color="auto"/>
        <w:left w:val="none" w:sz="0" w:space="0" w:color="auto"/>
        <w:bottom w:val="none" w:sz="0" w:space="0" w:color="auto"/>
        <w:right w:val="none" w:sz="0" w:space="0" w:color="auto"/>
      </w:divBdr>
    </w:div>
    <w:div w:id="1334525097">
      <w:bodyDiv w:val="1"/>
      <w:marLeft w:val="0"/>
      <w:marRight w:val="0"/>
      <w:marTop w:val="0"/>
      <w:marBottom w:val="0"/>
      <w:divBdr>
        <w:top w:val="none" w:sz="0" w:space="0" w:color="auto"/>
        <w:left w:val="none" w:sz="0" w:space="0" w:color="auto"/>
        <w:bottom w:val="none" w:sz="0" w:space="0" w:color="auto"/>
        <w:right w:val="none" w:sz="0" w:space="0" w:color="auto"/>
      </w:divBdr>
      <w:divsChild>
        <w:div w:id="1092626206">
          <w:marLeft w:val="0"/>
          <w:marRight w:val="0"/>
          <w:marTop w:val="0"/>
          <w:marBottom w:val="0"/>
          <w:divBdr>
            <w:top w:val="none" w:sz="0" w:space="0" w:color="auto"/>
            <w:left w:val="none" w:sz="0" w:space="0" w:color="auto"/>
            <w:bottom w:val="none" w:sz="0" w:space="0" w:color="auto"/>
            <w:right w:val="none" w:sz="0" w:space="0" w:color="auto"/>
          </w:divBdr>
        </w:div>
      </w:divsChild>
    </w:div>
    <w:div w:id="1567375121">
      <w:bodyDiv w:val="1"/>
      <w:marLeft w:val="0"/>
      <w:marRight w:val="0"/>
      <w:marTop w:val="0"/>
      <w:marBottom w:val="0"/>
      <w:divBdr>
        <w:top w:val="none" w:sz="0" w:space="0" w:color="auto"/>
        <w:left w:val="none" w:sz="0" w:space="0" w:color="auto"/>
        <w:bottom w:val="none" w:sz="0" w:space="0" w:color="auto"/>
        <w:right w:val="none" w:sz="0" w:space="0" w:color="auto"/>
      </w:divBdr>
    </w:div>
    <w:div w:id="1611815807">
      <w:bodyDiv w:val="1"/>
      <w:marLeft w:val="0"/>
      <w:marRight w:val="0"/>
      <w:marTop w:val="0"/>
      <w:marBottom w:val="0"/>
      <w:divBdr>
        <w:top w:val="none" w:sz="0" w:space="0" w:color="auto"/>
        <w:left w:val="none" w:sz="0" w:space="0" w:color="auto"/>
        <w:bottom w:val="none" w:sz="0" w:space="0" w:color="auto"/>
        <w:right w:val="none" w:sz="0" w:space="0" w:color="auto"/>
      </w:divBdr>
    </w:div>
    <w:div w:id="1726761118">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63258292">
      <w:bodyDiv w:val="1"/>
      <w:marLeft w:val="0"/>
      <w:marRight w:val="0"/>
      <w:marTop w:val="0"/>
      <w:marBottom w:val="0"/>
      <w:divBdr>
        <w:top w:val="none" w:sz="0" w:space="0" w:color="auto"/>
        <w:left w:val="none" w:sz="0" w:space="0" w:color="auto"/>
        <w:bottom w:val="none" w:sz="0" w:space="0" w:color="auto"/>
        <w:right w:val="none" w:sz="0" w:space="0" w:color="auto"/>
      </w:divBdr>
    </w:div>
    <w:div w:id="1766223121">
      <w:bodyDiv w:val="1"/>
      <w:marLeft w:val="0"/>
      <w:marRight w:val="0"/>
      <w:marTop w:val="0"/>
      <w:marBottom w:val="0"/>
      <w:divBdr>
        <w:top w:val="none" w:sz="0" w:space="0" w:color="auto"/>
        <w:left w:val="none" w:sz="0" w:space="0" w:color="auto"/>
        <w:bottom w:val="none" w:sz="0" w:space="0" w:color="auto"/>
        <w:right w:val="none" w:sz="0" w:space="0" w:color="auto"/>
      </w:divBdr>
    </w:div>
    <w:div w:id="176818655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09599471">
      <w:bodyDiv w:val="1"/>
      <w:marLeft w:val="0"/>
      <w:marRight w:val="0"/>
      <w:marTop w:val="0"/>
      <w:marBottom w:val="0"/>
      <w:divBdr>
        <w:top w:val="none" w:sz="0" w:space="0" w:color="auto"/>
        <w:left w:val="none" w:sz="0" w:space="0" w:color="auto"/>
        <w:bottom w:val="none" w:sz="0" w:space="0" w:color="auto"/>
        <w:right w:val="none" w:sz="0" w:space="0" w:color="auto"/>
      </w:divBdr>
    </w:div>
    <w:div w:id="2019652284">
      <w:bodyDiv w:val="1"/>
      <w:marLeft w:val="0"/>
      <w:marRight w:val="0"/>
      <w:marTop w:val="0"/>
      <w:marBottom w:val="0"/>
      <w:divBdr>
        <w:top w:val="none" w:sz="0" w:space="0" w:color="auto"/>
        <w:left w:val="none" w:sz="0" w:space="0" w:color="auto"/>
        <w:bottom w:val="none" w:sz="0" w:space="0" w:color="auto"/>
        <w:right w:val="none" w:sz="0" w:space="0" w:color="auto"/>
      </w:divBdr>
    </w:div>
    <w:div w:id="2055153775">
      <w:bodyDiv w:val="1"/>
      <w:marLeft w:val="0"/>
      <w:marRight w:val="0"/>
      <w:marTop w:val="0"/>
      <w:marBottom w:val="0"/>
      <w:divBdr>
        <w:top w:val="none" w:sz="0" w:space="0" w:color="auto"/>
        <w:left w:val="none" w:sz="0" w:space="0" w:color="auto"/>
        <w:bottom w:val="none" w:sz="0" w:space="0" w:color="auto"/>
        <w:right w:val="none" w:sz="0" w:space="0" w:color="auto"/>
      </w:divBdr>
    </w:div>
    <w:div w:id="2119983164">
      <w:bodyDiv w:val="1"/>
      <w:marLeft w:val="0"/>
      <w:marRight w:val="0"/>
      <w:marTop w:val="0"/>
      <w:marBottom w:val="0"/>
      <w:divBdr>
        <w:top w:val="none" w:sz="0" w:space="0" w:color="auto"/>
        <w:left w:val="none" w:sz="0" w:space="0" w:color="auto"/>
        <w:bottom w:val="none" w:sz="0" w:space="0" w:color="auto"/>
        <w:right w:val="none" w:sz="0" w:space="0" w:color="auto"/>
      </w:divBdr>
    </w:div>
    <w:div w:id="2133858724">
      <w:bodyDiv w:val="1"/>
      <w:marLeft w:val="0"/>
      <w:marRight w:val="0"/>
      <w:marTop w:val="0"/>
      <w:marBottom w:val="0"/>
      <w:divBdr>
        <w:top w:val="none" w:sz="0" w:space="0" w:color="auto"/>
        <w:left w:val="none" w:sz="0" w:space="0" w:color="auto"/>
        <w:bottom w:val="none" w:sz="0" w:space="0" w:color="auto"/>
        <w:right w:val="none" w:sz="0" w:space="0" w:color="auto"/>
      </w:divBdr>
      <w:divsChild>
        <w:div w:id="93220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Master\S1\MPRI\Excercices\03_Anomaly_detection\Ex3_Outliners\ta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cap="none" baseline="0">
                <a:solidFill>
                  <a:schemeClr val="lt1">
                    <a:lumMod val="85000"/>
                  </a:schemeClr>
                </a:solidFill>
                <a:latin typeface="+mn-lt"/>
                <a:ea typeface="+mn-ea"/>
                <a:cs typeface="+mn-cs"/>
              </a:defRPr>
            </a:pPr>
            <a:r>
              <a:rPr lang="fr-CH"/>
              <a:t>F1-score en fonction de la proportion d’outliers dans le set d’entraînement</a:t>
            </a:r>
          </a:p>
        </c:rich>
      </c:tx>
      <c:overlay val="0"/>
      <c:spPr>
        <a:noFill/>
        <a:ln>
          <a:noFill/>
        </a:ln>
        <a:effectLst/>
      </c:spPr>
      <c:txPr>
        <a:bodyPr rot="0" spcFirstLastPara="1" vertOverflow="ellipsis" vert="horz" wrap="square" anchor="ctr" anchorCtr="1"/>
        <a:lstStyle/>
        <a:p>
          <a:pPr algn="ct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Sheet1!$E$4:$E$15</c:f>
              <c:numCache>
                <c:formatCode>0.00</c:formatCode>
                <c:ptCount val="12"/>
                <c:pt idx="0">
                  <c:v>0</c:v>
                </c:pt>
                <c:pt idx="1">
                  <c:v>1.6077170418006432</c:v>
                </c:pt>
                <c:pt idx="2">
                  <c:v>3.1645569620253164</c:v>
                </c:pt>
                <c:pt idx="3">
                  <c:v>4.6728971962616823</c:v>
                </c:pt>
                <c:pt idx="4">
                  <c:v>8.9285714285714288</c:v>
                </c:pt>
                <c:pt idx="5">
                  <c:v>11.560693641618498</c:v>
                </c:pt>
                <c:pt idx="6">
                  <c:v>14.044943820224718</c:v>
                </c:pt>
                <c:pt idx="7">
                  <c:v>20.725388601036268</c:v>
                </c:pt>
                <c:pt idx="8">
                  <c:v>24.630541871921185</c:v>
                </c:pt>
                <c:pt idx="9">
                  <c:v>32.894736842105267</c:v>
                </c:pt>
                <c:pt idx="10">
                  <c:v>43.016759776536311</c:v>
                </c:pt>
                <c:pt idx="11">
                  <c:v>43.956043956043956</c:v>
                </c:pt>
              </c:numCache>
            </c:numRef>
          </c:cat>
          <c:val>
            <c:numRef>
              <c:f>Sheet1!$D$4:$D$15</c:f>
              <c:numCache>
                <c:formatCode>General</c:formatCode>
                <c:ptCount val="12"/>
                <c:pt idx="0">
                  <c:v>0.92800000000000005</c:v>
                </c:pt>
                <c:pt idx="1">
                  <c:v>0.90700000000000003</c:v>
                </c:pt>
                <c:pt idx="2">
                  <c:v>0.90300000000000002</c:v>
                </c:pt>
                <c:pt idx="3">
                  <c:v>0.71599999999999997</c:v>
                </c:pt>
                <c:pt idx="4">
                  <c:v>0.7</c:v>
                </c:pt>
                <c:pt idx="5">
                  <c:v>0.47199999999999998</c:v>
                </c:pt>
                <c:pt idx="6">
                  <c:v>0.63100000000000001</c:v>
                </c:pt>
                <c:pt idx="7">
                  <c:v>0.751</c:v>
                </c:pt>
                <c:pt idx="8">
                  <c:v>0.73899999999999999</c:v>
                </c:pt>
                <c:pt idx="9">
                  <c:v>0.66300000000000003</c:v>
                </c:pt>
                <c:pt idx="10">
                  <c:v>0.81299999999999994</c:v>
                </c:pt>
                <c:pt idx="11">
                  <c:v>0.99299999999999999</c:v>
                </c:pt>
              </c:numCache>
            </c:numRef>
          </c:val>
          <c:extLst>
            <c:ext xmlns:c16="http://schemas.microsoft.com/office/drawing/2014/chart" uri="{C3380CC4-5D6E-409C-BE32-E72D297353CC}">
              <c16:uniqueId val="{00000000-B897-4615-BA78-01AFCEF623F2}"/>
            </c:ext>
          </c:extLst>
        </c:ser>
        <c:dLbls>
          <c:dLblPos val="inEnd"/>
          <c:showLegendKey val="0"/>
          <c:showVal val="1"/>
          <c:showCatName val="0"/>
          <c:showSerName val="0"/>
          <c:showPercent val="0"/>
          <c:showBubbleSize val="0"/>
        </c:dLbls>
        <c:gapWidth val="315"/>
        <c:overlap val="-40"/>
        <c:axId val="449736536"/>
        <c:axId val="451361856"/>
      </c:barChart>
      <c:catAx>
        <c:axId val="4497365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fr-CH" sz="1000" b="1"/>
                  <a:t>% outliers in train set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451361856"/>
        <c:crosses val="autoZero"/>
        <c:auto val="1"/>
        <c:lblAlgn val="ctr"/>
        <c:lblOffset val="100"/>
        <c:noMultiLvlLbl val="0"/>
      </c:catAx>
      <c:valAx>
        <c:axId val="4513618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fr-CH" sz="1050"/>
                  <a:t>F1-score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449736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92AC2-95F4-40ED-921E-48E29EA6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6820</TotalTime>
  <Pages>6</Pages>
  <Words>1106</Words>
  <Characters>6086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Secure Embedded System (SeS)</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Embedded System (SeS)</dc:title>
  <dc:subject>Interfaces</dc:subject>
  <dc:creator>Convers Anthony</dc:creator>
  <cp:keywords/>
  <dc:description/>
  <cp:lastModifiedBy>Isaïa Spinelli</cp:lastModifiedBy>
  <cp:revision>140</cp:revision>
  <cp:lastPrinted>2020-11-04T07:40:00Z</cp:lastPrinted>
  <dcterms:created xsi:type="dcterms:W3CDTF">2018-03-28T15:04:00Z</dcterms:created>
  <dcterms:modified xsi:type="dcterms:W3CDTF">2020-11-04T07:42:00Z</dcterms:modified>
</cp:coreProperties>
</file>