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2F57"/>
          <w:sz w:val="36"/>
        </w:rPr>
        <w:t>Bank Account Service Platform</w:t>
      </w:r>
    </w:p>
    <w:p>
      <w:r>
        <w:rPr>
          <w:b/>
          <w:sz w:val="30"/>
        </w:rPr>
        <w:t>Terraform Cloud Resources and Sanitized Plan</w:t>
      </w:r>
    </w:p>
    <w:p>
      <w:r>
        <w:t>AWS production mapping for EKS, IAM, ECR, RDS, secrets, SQS, and observability.</w:t>
      </w:r>
    </w:p>
    <w:p>
      <w:r>
        <w:t>Context: an anonymized bank is treated as an early-stage bank. The design favours fast, boring delivery paths with reliability controls that protect customer trust, account-read availability, and operational speed.</w:t>
      </w:r>
    </w:p>
    <w:p>
      <w:r>
        <w:t>Repository path: /home/imich/learning/FinTechProdService</w:t>
      </w:r>
    </w:p>
    <w:p>
      <w:pPr>
        <w:pStyle w:val="Heading1"/>
      </w:pPr>
      <w:r>
        <w:t>Summary</w:t>
      </w:r>
    </w:p>
    <w:p>
      <w:r>
        <w:t>Terraform expresses the AWS production mapping only. It is formatted and validated locally with backend disabled, but not applied for the assessment.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Why it matters</w:t>
            </w:r>
          </w:p>
        </w:tc>
      </w:tr>
      <w:tr>
        <w:tc>
          <w:tcPr>
            <w:tcW w:type="dxa" w:w="5112"/>
          </w:tcPr>
          <w:p>
            <w:r>
              <w:t>infra/terraform/main.tf</w:t>
            </w:r>
          </w:p>
        </w:tc>
        <w:tc>
          <w:tcPr>
            <w:tcW w:type="dxa" w:w="5112"/>
          </w:tcPr>
          <w:p>
            <w:r>
              <w:t>Root module calls ecr, eks, irsa, rds, secrets, sqs, observability.</w:t>
            </w:r>
          </w:p>
        </w:tc>
      </w:tr>
      <w:tr>
        <w:tc>
          <w:tcPr>
            <w:tcW w:type="dxa" w:w="5112"/>
          </w:tcPr>
          <w:p>
            <w:r>
              <w:t>infra/terraform/modules/ecr</w:t>
            </w:r>
          </w:p>
        </w:tc>
        <w:tc>
          <w:tcPr>
            <w:tcW w:type="dxa" w:w="5112"/>
          </w:tcPr>
          <w:p>
            <w:r>
              <w:t>ECR immutable tags and scan on push.</w:t>
            </w:r>
          </w:p>
        </w:tc>
      </w:tr>
      <w:tr>
        <w:tc>
          <w:tcPr>
            <w:tcW w:type="dxa" w:w="5112"/>
          </w:tcPr>
          <w:p>
            <w:r>
              <w:t>infra/terraform/modules/eks</w:t>
            </w:r>
          </w:p>
        </w:tc>
        <w:tc>
          <w:tcPr>
            <w:tcW w:type="dxa" w:w="5112"/>
          </w:tcPr>
          <w:p>
            <w:r>
              <w:t>EKS cluster and managed node group shape.</w:t>
            </w:r>
          </w:p>
        </w:tc>
      </w:tr>
      <w:tr>
        <w:tc>
          <w:tcPr>
            <w:tcW w:type="dxa" w:w="5112"/>
          </w:tcPr>
          <w:p>
            <w:r>
              <w:t>infra/terraform/modules/rds</w:t>
            </w:r>
          </w:p>
        </w:tc>
        <w:tc>
          <w:tcPr>
            <w:tcW w:type="dxa" w:w="5112"/>
          </w:tcPr>
          <w:p>
            <w:r>
              <w:t>Encrypted RDS Postgres, backups, deletion protection, IAM DB auth.</w:t>
            </w:r>
          </w:p>
        </w:tc>
      </w:tr>
      <w:tr>
        <w:tc>
          <w:tcPr>
            <w:tcW w:type="dxa" w:w="5112"/>
          </w:tcPr>
          <w:p>
            <w:r>
              <w:t>infra/terraform/modules/secrets</w:t>
            </w:r>
          </w:p>
        </w:tc>
        <w:tc>
          <w:tcPr>
            <w:tcW w:type="dxa" w:w="5112"/>
          </w:tcPr>
          <w:p>
            <w:r>
              <w:t>Secret metadata, no hardcoded secret value.</w:t>
            </w:r>
          </w:p>
        </w:tc>
      </w:tr>
      <w:tr>
        <w:tc>
          <w:tcPr>
            <w:tcW w:type="dxa" w:w="5112"/>
          </w:tcPr>
          <w:p>
            <w:r>
              <w:t>infra/terraform/plans/sanitized-plan.txt</w:t>
            </w:r>
          </w:p>
        </w:tc>
        <w:tc>
          <w:tcPr>
            <w:tcW w:type="dxa" w:w="5112"/>
          </w:tcPr>
          <w:p>
            <w:r>
              <w:t>Representative plan summary with no account IDs or secrets.</w:t>
            </w:r>
          </w:p>
        </w:tc>
      </w:tr>
    </w:tbl>
    <w:p>
      <w:pPr>
        <w:pStyle w:val="Heading1"/>
      </w:pPr>
      <w:r>
        <w:t>Trade-offs</w:t>
      </w:r>
    </w:p>
    <w:p>
      <w:pPr>
        <w:pStyle w:val="ListBullet"/>
      </w:pPr>
      <w:r>
        <w:t>Simple modules make the design reviewable in a short assessment.</w:t>
      </w:r>
    </w:p>
    <w:p>
      <w:pPr>
        <w:pStyle w:val="ListBullet"/>
      </w:pPr>
      <w:r>
        <w:t>No live AWS data sources are used, so validate does not require cloud discovery.</w:t>
      </w:r>
    </w:p>
    <w:p>
      <w:pPr>
        <w:pStyle w:val="ListBullet"/>
      </w:pPr>
      <w:r>
        <w:t>Placeholder VPC/subnet/account values show intent without pretending this was deployed.</w:t>
      </w:r>
    </w:p>
    <w:p>
      <w:pPr>
        <w:pStyle w:val="ListBullet"/>
      </w:pPr>
      <w:r>
        <w:t>This is enough to discuss production shape while keeping local kind independent.</w:t>
      </w:r>
    </w:p>
    <w:p>
      <w:pPr>
        <w:pStyle w:val="Heading1"/>
      </w:pPr>
      <w:r>
        <w:t>Resource Relationships For Non-Technical Reviewers</w:t>
      </w:r>
    </w:p>
    <w:p>
      <w:r>
        <w:t>The AWS resources are not isolated boxes; they support each other in a small production platform.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Why it matters</w:t>
            </w:r>
          </w:p>
        </w:tc>
      </w:tr>
      <w:tr>
        <w:tc>
          <w:tcPr>
            <w:tcW w:type="dxa" w:w="5112"/>
          </w:tcPr>
          <w:p>
            <w:r>
              <w:t>ECR and EKS</w:t>
            </w:r>
          </w:p>
        </w:tc>
        <w:tc>
          <w:tcPr>
            <w:tcW w:type="dxa" w:w="5112"/>
          </w:tcPr>
          <w:p>
            <w:r>
              <w:t>ECR stores the approved image. EKS pulls that immutable image and runs it as pods.</w:t>
            </w:r>
          </w:p>
        </w:tc>
      </w:tr>
      <w:tr>
        <w:tc>
          <w:tcPr>
            <w:tcW w:type="dxa" w:w="5112"/>
          </w:tcPr>
          <w:p>
            <w:r>
              <w:t>EKS and RDS</w:t>
            </w:r>
          </w:p>
        </w:tc>
        <w:tc>
          <w:tcPr>
            <w:tcW w:type="dxa" w:w="5112"/>
          </w:tcPr>
          <w:p>
            <w:r>
              <w:t>The service runs on EKS and reads durable account data from RDS Postgres.</w:t>
            </w:r>
          </w:p>
        </w:tc>
      </w:tr>
      <w:tr>
        <w:tc>
          <w:tcPr>
            <w:tcW w:type="dxa" w:w="5112"/>
          </w:tcPr>
          <w:p>
            <w:r>
              <w:t>Secrets Manager, External Secrets, and IRSA</w:t>
            </w:r>
          </w:p>
        </w:tc>
        <w:tc>
          <w:tcPr>
            <w:tcW w:type="dxa" w:w="5112"/>
          </w:tcPr>
          <w:p>
            <w:r>
              <w:t>Secrets stay outside Git; the pod gets only the secret access it needs.</w:t>
            </w:r>
          </w:p>
        </w:tc>
      </w:tr>
      <w:tr>
        <w:tc>
          <w:tcPr>
            <w:tcW w:type="dxa" w:w="5112"/>
          </w:tcPr>
          <w:p>
            <w:r>
              <w:t>SQS and DLQ</w:t>
            </w:r>
          </w:p>
        </w:tc>
        <w:tc>
          <w:tcPr>
            <w:tcW w:type="dxa" w:w="5112"/>
          </w:tcPr>
          <w:p>
            <w:r>
              <w:t>SQS keeps side effects off the customer request path; DLQ quarantines repeated bad messages.</w:t>
            </w:r>
          </w:p>
        </w:tc>
      </w:tr>
      <w:tr>
        <w:tc>
          <w:tcPr>
            <w:tcW w:type="dxa" w:w="5112"/>
          </w:tcPr>
          <w:p>
            <w:r>
              <w:t>Observability</w:t>
            </w:r>
          </w:p>
        </w:tc>
        <w:tc>
          <w:tcPr>
            <w:tcW w:type="dxa" w:w="5112"/>
          </w:tcPr>
          <w:p>
            <w:r>
              <w:t>Metrics, dashboards, and alerts show whether account reads are reliable for customers.</w:t>
            </w:r>
          </w:p>
        </w:tc>
      </w:tr>
    </w:tbl>
    <w:p>
      <w:pPr>
        <w:pStyle w:val="Heading1"/>
      </w:pPr>
      <w:r>
        <w:t>Evidence Excerpts</w:t>
      </w:r>
    </w:p>
    <w:p>
      <w:pPr>
        <w:pStyle w:val="Heading3"/>
      </w:pPr>
      <w:r>
        <w:t>infra/terraform/main.tf</w:t>
      </w:r>
    </w:p>
    <w:p>
      <w:pPr>
        <w:pStyle w:val="CodeBlock"/>
      </w:pPr>
      <w:r>
        <w:t>module "ecr" {</w:t>
      </w:r>
    </w:p>
    <w:p>
      <w:pPr>
        <w:pStyle w:val="CodeBlock"/>
      </w:pPr>
      <w:r>
        <w:t xml:space="preserve">  source = "./modules/ecr"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name = var.name_prefix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module "eks" {</w:t>
      </w:r>
    </w:p>
    <w:p>
      <w:pPr>
        <w:pStyle w:val="CodeBlock"/>
      </w:pPr>
      <w:r>
        <w:t xml:space="preserve">  source = "./modules/eks"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name             = "bank-platform"</w:t>
      </w:r>
    </w:p>
    <w:p>
      <w:pPr>
        <w:pStyle w:val="CodeBlock"/>
      </w:pPr>
      <w:r>
        <w:t xml:space="preserve">  cluster_version  = var.eks_cluster_version</w:t>
      </w:r>
    </w:p>
    <w:p>
      <w:pPr>
        <w:pStyle w:val="CodeBlock"/>
      </w:pPr>
      <w:r>
        <w:t xml:space="preserve">  subnet_ids       = var.private_subnet_ids</w:t>
      </w:r>
    </w:p>
    <w:p>
      <w:pPr>
        <w:pStyle w:val="CodeBlock"/>
      </w:pPr>
      <w:r>
        <w:t xml:space="preserve">  cluster_role_arn = var.eks_cluster_role_arn</w:t>
      </w:r>
    </w:p>
    <w:p>
      <w:pPr>
        <w:pStyle w:val="CodeBlock"/>
      </w:pPr>
      <w:r>
        <w:t xml:space="preserve">  node_role_arn    = var.eks_node_role_arn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module "rds" {</w:t>
      </w:r>
    </w:p>
    <w:p>
      <w:pPr>
        <w:pStyle w:val="CodeBlock"/>
      </w:pPr>
      <w:r>
        <w:t xml:space="preserve">  source = "./modules/rds"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name                = var.name_prefix</w:t>
      </w:r>
    </w:p>
    <w:p>
      <w:pPr>
        <w:pStyle w:val="CodeBlock"/>
      </w:pPr>
      <w:r>
        <w:t xml:space="preserve">  vpc_id              = var.vpc_id</w:t>
      </w:r>
    </w:p>
    <w:p>
      <w:pPr>
        <w:pStyle w:val="CodeBlock"/>
      </w:pPr>
      <w:r>
        <w:t xml:space="preserve">  subnet_ids          = var.private_subnet_ids</w:t>
      </w:r>
    </w:p>
    <w:p>
      <w:pPr>
        <w:pStyle w:val="CodeBlock"/>
      </w:pPr>
      <w:r>
        <w:t xml:space="preserve">  allowed_cidr_blocks = var.db_allowed_cidr_blocks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module "secrets" {</w:t>
      </w:r>
    </w:p>
    <w:p>
      <w:pPr>
        <w:pStyle w:val="CodeBlock"/>
      </w:pPr>
      <w:r>
        <w:t xml:space="preserve">  source = "./modules/secrets"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name        = "bank/prod/account-service/database"</w:t>
      </w:r>
    </w:p>
    <w:p>
      <w:pPr>
        <w:pStyle w:val="CodeBlock"/>
      </w:pPr>
      <w:r>
        <w:t xml:space="preserve">  description = "Database connection details for ${var.name_prefix}. Value is inserted out-of-band."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module "sqs" {</w:t>
      </w:r>
    </w:p>
    <w:p>
      <w:pPr>
        <w:pStyle w:val="CodeBlock"/>
      </w:pPr>
      <w:r>
        <w:t xml:space="preserve">  source = "./modules/sqs"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name = "${var.name_prefix}-events"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module "irsa" {</w:t>
      </w:r>
    </w:p>
    <w:p>
      <w:pPr>
        <w:pStyle w:val="CodeBlock"/>
      </w:pPr>
      <w:r>
        <w:t xml:space="preserve">  source = "./modules/irsa"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name                 = var.name_prefix</w:t>
      </w:r>
    </w:p>
    <w:p>
      <w:pPr>
        <w:pStyle w:val="CodeBlock"/>
      </w:pPr>
      <w:r>
        <w:t xml:space="preserve">  namespace            = "default"</w:t>
      </w:r>
    </w:p>
    <w:p>
      <w:pPr>
        <w:pStyle w:val="CodeBlock"/>
      </w:pPr>
      <w:r>
        <w:t xml:space="preserve">  service_account_name = "bank-account-service"</w:t>
      </w:r>
    </w:p>
    <w:p>
      <w:pPr>
        <w:pStyle w:val="CodeBlock"/>
      </w:pPr>
      <w:r>
        <w:t xml:space="preserve">  oidc_provider_arn    = var.eks_oidc_provider_arn</w:t>
      </w:r>
    </w:p>
    <w:p>
      <w:pPr>
        <w:pStyle w:val="CodeBlock"/>
      </w:pPr>
      <w:r>
        <w:t xml:space="preserve">  oidc_provider_url    = var.eks_oidc_provider_url</w:t>
      </w:r>
    </w:p>
    <w:p>
      <w:pPr>
        <w:pStyle w:val="CodeBlock"/>
      </w:pPr>
      <w:r>
        <w:t xml:space="preserve">  secret_arn           = module.secrets.secret_arn</w:t>
      </w:r>
    </w:p>
    <w:p>
      <w:pPr>
        <w:pStyle w:val="CodeBlock"/>
      </w:pPr>
      <w:r>
        <w:t xml:space="preserve">  queue_arn            = module.sqs.queue_arn</w:t>
      </w:r>
    </w:p>
    <w:p>
      <w:pPr>
        <w:pStyle w:val="CodeBlock"/>
      </w:pPr>
      <w:r>
        <w:t xml:space="preserve">  rds_iam_connect_arn  = "arn:aws:rds-db:${var.aws_region}:${var.aws_account_id}:dbuser:${module.rds.resource_id}/bank_account_app"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module "observability" {</w:t>
      </w:r>
    </w:p>
    <w:p>
      <w:pPr>
        <w:pStyle w:val="CodeBlock"/>
      </w:pPr>
      <w:r>
        <w:t xml:space="preserve">  source = "./modules/observability"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name       = var.name_prefix</w:t>
      </w:r>
    </w:p>
    <w:p>
      <w:pPr>
        <w:pStyle w:val="CodeBlock"/>
      </w:pPr>
      <w:r>
        <w:t xml:space="preserve">  enable_amp = false</w:t>
      </w:r>
    </w:p>
    <w:p>
      <w:pPr>
        <w:pStyle w:val="CodeBlock"/>
      </w:pPr>
      <w:r>
        <w:t>}</w:t>
      </w:r>
    </w:p>
    <w:p>
      <w:pPr>
        <w:pStyle w:val="Heading3"/>
      </w:pPr>
      <w:r>
        <w:t>infra/terraform/modules/ecr/main.tf</w:t>
      </w:r>
    </w:p>
    <w:p>
      <w:pPr>
        <w:pStyle w:val="CodeBlock"/>
      </w:pPr>
      <w:r>
        <w:t>resource "aws_ecr_repository" "this" {</w:t>
      </w:r>
    </w:p>
    <w:p>
      <w:pPr>
        <w:pStyle w:val="CodeBlock"/>
      </w:pPr>
      <w:r>
        <w:t xml:space="preserve">  name                 = var.name</w:t>
      </w:r>
    </w:p>
    <w:p>
      <w:pPr>
        <w:pStyle w:val="CodeBlock"/>
      </w:pPr>
      <w:r>
        <w:t xml:space="preserve">  image_tag_mutability = "IMMUTABLE"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image_scanning_configuration {</w:t>
      </w:r>
    </w:p>
    <w:p>
      <w:pPr>
        <w:pStyle w:val="CodeBlock"/>
      </w:pPr>
      <w:r>
        <w:t xml:space="preserve">    scan_on_push = true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encryption_configuration {</w:t>
      </w:r>
    </w:p>
    <w:p>
      <w:pPr>
        <w:pStyle w:val="CodeBlock"/>
      </w:pPr>
      <w:r>
        <w:t xml:space="preserve">    encryption_type = "AES256"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resource "aws_ecr_lifecycle_policy" "this" {</w:t>
      </w:r>
    </w:p>
    <w:p>
      <w:pPr>
        <w:pStyle w:val="CodeBlock"/>
      </w:pPr>
      <w:r>
        <w:t xml:space="preserve">  repository = aws_ecr_repository.this.name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policy = jsonencode({</w:t>
      </w:r>
    </w:p>
    <w:p>
      <w:pPr>
        <w:pStyle w:val="CodeBlock"/>
      </w:pPr>
      <w:r>
        <w:t xml:space="preserve">    rules = [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rulePriority = 1</w:t>
      </w:r>
    </w:p>
    <w:p>
      <w:pPr>
        <w:pStyle w:val="CodeBlock"/>
      </w:pPr>
      <w:r>
        <w:t xml:space="preserve">        description  = "Keep the most recent 30 images"</w:t>
      </w:r>
    </w:p>
    <w:p>
      <w:pPr>
        <w:pStyle w:val="CodeBlock"/>
      </w:pPr>
      <w:r>
        <w:t xml:space="preserve">        selection = {</w:t>
      </w:r>
    </w:p>
    <w:p>
      <w:pPr>
        <w:pStyle w:val="CodeBlock"/>
      </w:pPr>
      <w:r>
        <w:t xml:space="preserve">          tagStatus   = "any"</w:t>
      </w:r>
    </w:p>
    <w:p>
      <w:pPr>
        <w:pStyle w:val="CodeBlock"/>
      </w:pPr>
      <w:r>
        <w:t xml:space="preserve">          countType   = "imageCountMoreThan"</w:t>
      </w:r>
    </w:p>
    <w:p>
      <w:pPr>
        <w:pStyle w:val="CodeBlock"/>
      </w:pPr>
      <w:r>
        <w:t xml:space="preserve">          countNumber = 30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action = {</w:t>
      </w:r>
    </w:p>
    <w:p>
      <w:pPr>
        <w:pStyle w:val="CodeBlock"/>
      </w:pPr>
      <w:r>
        <w:t xml:space="preserve">          type = "expire"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 })</w:t>
      </w:r>
    </w:p>
    <w:p>
      <w:pPr>
        <w:pStyle w:val="CodeBlock"/>
      </w:pPr>
      <w:r>
        <w:t>}</w:t>
      </w:r>
    </w:p>
    <w:p>
      <w:pPr>
        <w:pStyle w:val="Heading3"/>
      </w:pPr>
      <w:r>
        <w:t>infra/terraform/modules/eks/main.tf</w:t>
      </w:r>
    </w:p>
    <w:p>
      <w:pPr>
        <w:pStyle w:val="CodeBlock"/>
      </w:pPr>
      <w:r>
        <w:t>resource "aws_eks_cluster" "this" {</w:t>
      </w:r>
    </w:p>
    <w:p>
      <w:pPr>
        <w:pStyle w:val="CodeBlock"/>
      </w:pPr>
      <w:r>
        <w:t xml:space="preserve">  name     = var.name</w:t>
      </w:r>
    </w:p>
    <w:p>
      <w:pPr>
        <w:pStyle w:val="CodeBlock"/>
      </w:pPr>
      <w:r>
        <w:t xml:space="preserve">  role_arn = var.cluster_role_arn</w:t>
      </w:r>
    </w:p>
    <w:p>
      <w:pPr>
        <w:pStyle w:val="CodeBlock"/>
      </w:pPr>
      <w:r>
        <w:t xml:space="preserve">  version  = var.cluster_version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vpc_config {</w:t>
      </w:r>
    </w:p>
    <w:p>
      <w:pPr>
        <w:pStyle w:val="CodeBlock"/>
      </w:pPr>
      <w:r>
        <w:t xml:space="preserve">    subnet_ids              = var.subnet_ids</w:t>
      </w:r>
    </w:p>
    <w:p>
      <w:pPr>
        <w:pStyle w:val="CodeBlock"/>
      </w:pPr>
      <w:r>
        <w:t xml:space="preserve">    endpoint_private_access = true</w:t>
      </w:r>
    </w:p>
    <w:p>
      <w:pPr>
        <w:pStyle w:val="CodeBlock"/>
      </w:pPr>
      <w:r>
        <w:t xml:space="preserve">    endpoint_public_access  = true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resource "aws_eks_node_group" "default" {</w:t>
      </w:r>
    </w:p>
    <w:p>
      <w:pPr>
        <w:pStyle w:val="CodeBlock"/>
      </w:pPr>
      <w:r>
        <w:t xml:space="preserve">  cluster_name    = aws_eks_cluster.this.name</w:t>
      </w:r>
    </w:p>
    <w:p>
      <w:pPr>
        <w:pStyle w:val="CodeBlock"/>
      </w:pPr>
      <w:r>
        <w:t xml:space="preserve">  node_group_name = "${var.name}-default"</w:t>
      </w:r>
    </w:p>
    <w:p>
      <w:pPr>
        <w:pStyle w:val="CodeBlock"/>
      </w:pPr>
      <w:r>
        <w:t xml:space="preserve">  node_role_arn   = var.node_role_arn</w:t>
      </w:r>
    </w:p>
    <w:p>
      <w:pPr>
        <w:pStyle w:val="CodeBlock"/>
      </w:pPr>
      <w:r>
        <w:t xml:space="preserve">  subnet_ids      = var.subnet_ids</w:t>
      </w:r>
    </w:p>
    <w:p>
      <w:pPr>
        <w:pStyle w:val="CodeBlock"/>
      </w:pPr>
      <w:r>
        <w:t xml:space="preserve">  instance_types  = var.node_instance_types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scaling_config {</w:t>
      </w:r>
    </w:p>
    <w:p>
      <w:pPr>
        <w:pStyle w:val="CodeBlock"/>
      </w:pPr>
      <w:r>
        <w:t xml:space="preserve">    desired_size = 2</w:t>
      </w:r>
    </w:p>
    <w:p>
      <w:pPr>
        <w:pStyle w:val="CodeBlock"/>
      </w:pPr>
      <w:r>
        <w:t xml:space="preserve">    max_size     = 4</w:t>
      </w:r>
    </w:p>
    <w:p>
      <w:pPr>
        <w:pStyle w:val="CodeBlock"/>
      </w:pPr>
      <w:r>
        <w:t xml:space="preserve">    min_size     = 2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update_config {</w:t>
      </w:r>
    </w:p>
    <w:p>
      <w:pPr>
        <w:pStyle w:val="CodeBlock"/>
      </w:pPr>
      <w:r>
        <w:t xml:space="preserve">    max_unavailable = 1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3"/>
      </w:pPr>
      <w:r>
        <w:t>infra/terraform/modules/rds/main.tf</w:t>
      </w:r>
    </w:p>
    <w:p>
      <w:pPr>
        <w:pStyle w:val="CodeBlock"/>
      </w:pPr>
      <w:r>
        <w:t>resource "aws_db_subnet_group" "this" {</w:t>
      </w:r>
    </w:p>
    <w:p>
      <w:pPr>
        <w:pStyle w:val="CodeBlock"/>
      </w:pPr>
      <w:r>
        <w:t xml:space="preserve">  name       = var.name</w:t>
      </w:r>
    </w:p>
    <w:p>
      <w:pPr>
        <w:pStyle w:val="CodeBlock"/>
      </w:pPr>
      <w:r>
        <w:t xml:space="preserve">  subnet_ids = var.subnet_ids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resource "aws_security_group" "postgres" {</w:t>
      </w:r>
    </w:p>
    <w:p>
      <w:pPr>
        <w:pStyle w:val="CodeBlock"/>
      </w:pPr>
      <w:r>
        <w:t xml:space="preserve">  name        = "${var.name}-postgres"</w:t>
      </w:r>
    </w:p>
    <w:p>
      <w:pPr>
        <w:pStyle w:val="CodeBlock"/>
      </w:pPr>
      <w:r>
        <w:t xml:space="preserve">  description = "Allow application pods to reach Postgres"</w:t>
      </w:r>
    </w:p>
    <w:p>
      <w:pPr>
        <w:pStyle w:val="CodeBlock"/>
      </w:pPr>
      <w:r>
        <w:t xml:space="preserve">  vpc_id      = var.vpc_id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resource "aws_vpc_security_group_ingress_rule" "postgres" {</w:t>
      </w:r>
    </w:p>
    <w:p>
      <w:pPr>
        <w:pStyle w:val="CodeBlock"/>
      </w:pPr>
      <w:r>
        <w:t xml:space="preserve">  security_group_id = aws_security_group.postgres.id</w:t>
      </w:r>
    </w:p>
    <w:p>
      <w:pPr>
        <w:pStyle w:val="CodeBlock"/>
      </w:pPr>
      <w:r>
        <w:t xml:space="preserve">  ip_protocol       = "tcp"</w:t>
      </w:r>
    </w:p>
    <w:p>
      <w:pPr>
        <w:pStyle w:val="CodeBlock"/>
      </w:pPr>
      <w:r>
        <w:t xml:space="preserve">  from_port         = 5432</w:t>
      </w:r>
    </w:p>
    <w:p>
      <w:pPr>
        <w:pStyle w:val="CodeBlock"/>
      </w:pPr>
      <w:r>
        <w:t xml:space="preserve">  to_port           = 5432</w:t>
      </w:r>
    </w:p>
    <w:p>
      <w:pPr>
        <w:pStyle w:val="CodeBlock"/>
      </w:pPr>
      <w:r>
        <w:t xml:space="preserve">  cidr_ipv4         = var.allowed_cidr_blocks[0]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resource "aws_vpc_security_group_egress_rule" "all" {</w:t>
      </w:r>
    </w:p>
    <w:p>
      <w:pPr>
        <w:pStyle w:val="CodeBlock"/>
      </w:pPr>
      <w:r>
        <w:t xml:space="preserve">  security_group_id = aws_security_group.postgres.id</w:t>
      </w:r>
    </w:p>
    <w:p>
      <w:pPr>
        <w:pStyle w:val="CodeBlock"/>
      </w:pPr>
      <w:r>
        <w:t xml:space="preserve">  ip_protocol       = "-1"</w:t>
      </w:r>
    </w:p>
    <w:p>
      <w:pPr>
        <w:pStyle w:val="CodeBlock"/>
      </w:pPr>
      <w:r>
        <w:t xml:space="preserve">  cidr_ipv4         = "0.0.0.0/0"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resource "aws_db_instance" "this" {</w:t>
      </w:r>
    </w:p>
    <w:p>
      <w:pPr>
        <w:pStyle w:val="CodeBlock"/>
      </w:pPr>
      <w:r>
        <w:t xml:space="preserve">  identifier = var.name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engine         = "postgres"</w:t>
      </w:r>
    </w:p>
    <w:p>
      <w:pPr>
        <w:pStyle w:val="CodeBlock"/>
      </w:pPr>
      <w:r>
        <w:t xml:space="preserve">  engine_version = var.engine_version</w:t>
      </w:r>
    </w:p>
    <w:p>
      <w:pPr>
        <w:pStyle w:val="CodeBlock"/>
      </w:pPr>
      <w:r>
        <w:t xml:space="preserve">  instance_class = var.instance_class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db_name  = var.database_name</w:t>
      </w:r>
    </w:p>
    <w:p>
      <w:pPr>
        <w:pStyle w:val="CodeBlock"/>
      </w:pPr>
      <w:r>
        <w:t xml:space="preserve">  username = var.master_username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allocated_storage                   = var.allocated_storage</w:t>
      </w:r>
    </w:p>
    <w:p>
      <w:pPr>
        <w:pStyle w:val="CodeBlock"/>
      </w:pPr>
      <w:r>
        <w:t xml:space="preserve">  max_allocated_storage               = var.max_allocated_storage</w:t>
      </w:r>
    </w:p>
    <w:p>
      <w:pPr>
        <w:pStyle w:val="CodeBlock"/>
      </w:pPr>
      <w:r>
        <w:t xml:space="preserve">  storage_encrypted                   = true</w:t>
      </w:r>
    </w:p>
    <w:p>
      <w:pPr>
        <w:pStyle w:val="CodeBlock"/>
      </w:pPr>
      <w:r>
        <w:t xml:space="preserve">  manage_master_user_password         = true</w:t>
      </w:r>
    </w:p>
    <w:p>
      <w:pPr>
        <w:pStyle w:val="CodeBlock"/>
      </w:pPr>
      <w:r>
        <w:t xml:space="preserve">  iam_database_authentication_enabled = var.iam_database_authentication_enabled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db_subnet_group_name   = aws_db_subnet_group.this.name</w:t>
      </w:r>
    </w:p>
    <w:p>
      <w:pPr>
        <w:pStyle w:val="CodeBlock"/>
      </w:pPr>
      <w:r>
        <w:t xml:space="preserve">  vpc_security_group_ids = [aws_security_group.postgres.id]</w:t>
      </w:r>
    </w:p>
    <w:p>
      <w:pPr>
        <w:pStyle w:val="CodeBlock"/>
      </w:pPr>
      <w:r>
        <w:t xml:space="preserve">  publicly_accessible    = false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backup_retention_period   = var.backup_retention_days</w:t>
      </w:r>
    </w:p>
    <w:p>
      <w:pPr>
        <w:pStyle w:val="CodeBlock"/>
      </w:pPr>
      <w:r>
        <w:t xml:space="preserve">  deletion_protection       = true</w:t>
      </w:r>
    </w:p>
    <w:p>
      <w:pPr>
        <w:pStyle w:val="CodeBlock"/>
      </w:pPr>
      <w:r>
        <w:t xml:space="preserve">  skip_final_snapshot       = false</w:t>
      </w:r>
    </w:p>
    <w:p>
      <w:pPr>
        <w:pStyle w:val="CodeBlock"/>
      </w:pPr>
      <w:r>
        <w:t xml:space="preserve">  final_snapshot_identifier = "${var.name}-final"</w:t>
      </w:r>
    </w:p>
    <w:p>
      <w:pPr>
        <w:pStyle w:val="CodeBlock"/>
      </w:pPr>
      <w:r>
        <w:t>}</w:t>
      </w:r>
    </w:p>
    <w:p>
      <w:pPr>
        <w:pStyle w:val="Heading3"/>
      </w:pPr>
      <w:r>
        <w:t>infra/terraform/modules/irsa/main.tf</w:t>
      </w:r>
    </w:p>
    <w:p>
      <w:pPr>
        <w:pStyle w:val="CodeBlock"/>
      </w:pPr>
      <w:r>
        <w:t>locals {</w:t>
      </w:r>
    </w:p>
    <w:p>
      <w:pPr>
        <w:pStyle w:val="CodeBlock"/>
      </w:pPr>
      <w:r>
        <w:t xml:space="preserve">  oidc_condition_prefix = replace(var.oidc_provider_url, "https://", "")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resource "aws_iam_role" "this" {</w:t>
      </w:r>
    </w:p>
    <w:p>
      <w:pPr>
        <w:pStyle w:val="CodeBlock"/>
      </w:pPr>
      <w:r>
        <w:t xml:space="preserve">  name = var.name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assume_role_policy = jsonencode({</w:t>
      </w:r>
    </w:p>
    <w:p>
      <w:pPr>
        <w:pStyle w:val="CodeBlock"/>
      </w:pPr>
      <w:r>
        <w:t xml:space="preserve">    Version = "2012-10-17"</w:t>
      </w:r>
    </w:p>
    <w:p>
      <w:pPr>
        <w:pStyle w:val="CodeBlock"/>
      </w:pPr>
      <w:r>
        <w:t xml:space="preserve">    Statement = [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Effect = "Allow"</w:t>
      </w:r>
    </w:p>
    <w:p>
      <w:pPr>
        <w:pStyle w:val="CodeBlock"/>
      </w:pPr>
      <w:r>
        <w:t xml:space="preserve">        Principal = {</w:t>
      </w:r>
    </w:p>
    <w:p>
      <w:pPr>
        <w:pStyle w:val="CodeBlock"/>
      </w:pPr>
      <w:r>
        <w:t xml:space="preserve">          Federated = var.oidc_provider_arn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Action = "sts:AssumeRoleWithWebIdentity"</w:t>
      </w:r>
    </w:p>
    <w:p>
      <w:pPr>
        <w:pStyle w:val="CodeBlock"/>
      </w:pPr>
      <w:r>
        <w:t xml:space="preserve">        Condition = {</w:t>
      </w:r>
    </w:p>
    <w:p>
      <w:pPr>
        <w:pStyle w:val="CodeBlock"/>
      </w:pPr>
      <w:r>
        <w:t xml:space="preserve">          StringEquals = {</w:t>
      </w:r>
    </w:p>
    <w:p>
      <w:pPr>
        <w:pStyle w:val="CodeBlock"/>
      </w:pPr>
      <w:r>
        <w:t xml:space="preserve">            "${local.oidc_condition_prefix}:aud" = "sts.amazonaws.com"</w:t>
      </w:r>
    </w:p>
    <w:p>
      <w:pPr>
        <w:pStyle w:val="CodeBlock"/>
      </w:pPr>
      <w:r>
        <w:t xml:space="preserve">            "${local.oidc_condition_prefix}:sub" = "system:serviceaccount:${var.namespace}:${var.service_account_name}"</w:t>
      </w:r>
    </w:p>
    <w:p>
      <w:pPr>
        <w:pStyle w:val="CodeBlock"/>
      </w:pPr>
      <w:r>
        <w:t xml:space="preserve">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 })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resource "aws_iam_policy" "this" {</w:t>
      </w:r>
    </w:p>
    <w:p>
      <w:pPr>
        <w:pStyle w:val="CodeBlock"/>
      </w:pPr>
      <w:r>
        <w:t xml:space="preserve">  name = "${var.name}-runtime"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policy = jsonencode({</w:t>
      </w:r>
    </w:p>
    <w:p>
      <w:pPr>
        <w:pStyle w:val="CodeBlock"/>
      </w:pPr>
      <w:r>
        <w:t xml:space="preserve">    Version = "2012-10-17"</w:t>
      </w:r>
    </w:p>
    <w:p>
      <w:pPr>
        <w:pStyle w:val="CodeBlock"/>
      </w:pPr>
      <w:r>
        <w:t xml:space="preserve">    Statement = [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Effect = "Allow"</w:t>
      </w:r>
    </w:p>
    <w:p>
      <w:pPr>
        <w:pStyle w:val="CodeBlock"/>
      </w:pPr>
      <w:r>
        <w:t xml:space="preserve">        Action = [</w:t>
      </w:r>
    </w:p>
    <w:p>
      <w:pPr>
        <w:pStyle w:val="CodeBlock"/>
      </w:pPr>
      <w:r>
        <w:t xml:space="preserve">          "secretsmanager:DescribeSecret",</w:t>
      </w:r>
    </w:p>
    <w:p>
      <w:pPr>
        <w:pStyle w:val="CodeBlock"/>
      </w:pPr>
      <w:r>
        <w:t xml:space="preserve">          "secretsmanager:GetSecretValue"</w:t>
      </w:r>
    </w:p>
    <w:p>
      <w:pPr>
        <w:pStyle w:val="CodeBlock"/>
      </w:pPr>
      <w:r>
        <w:t xml:space="preserve">        ]</w:t>
      </w:r>
    </w:p>
    <w:p>
      <w:pPr>
        <w:pStyle w:val="CodeBlock"/>
      </w:pPr>
      <w:r>
        <w:t xml:space="preserve">        Resource = var.secret_arn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Effect = "Allow"</w:t>
      </w:r>
    </w:p>
    <w:p>
      <w:pPr>
        <w:pStyle w:val="CodeBlock"/>
      </w:pPr>
      <w:r>
        <w:t xml:space="preserve">        Action = [</w:t>
      </w:r>
    </w:p>
    <w:p>
      <w:pPr>
        <w:pStyle w:val="CodeBlock"/>
      </w:pPr>
      <w:r>
        <w:t xml:space="preserve">          "sqs:DeleteMessage",</w:t>
      </w:r>
    </w:p>
    <w:p>
      <w:pPr>
        <w:pStyle w:val="CodeBlock"/>
      </w:pPr>
      <w:r>
        <w:t xml:space="preserve">          "sqs:GetQueueAttributes",</w:t>
      </w:r>
    </w:p>
    <w:p>
      <w:pPr>
        <w:pStyle w:val="CodeBlock"/>
      </w:pPr>
      <w:r>
        <w:t xml:space="preserve">          "sqs:ReceiveMessage",</w:t>
      </w:r>
    </w:p>
    <w:p>
      <w:pPr>
        <w:pStyle w:val="CodeBlock"/>
      </w:pPr>
      <w:r>
        <w:t xml:space="preserve">          "sqs:SendMessage"</w:t>
      </w:r>
    </w:p>
    <w:p>
      <w:pPr>
        <w:pStyle w:val="CodeBlock"/>
      </w:pPr>
      <w:r>
        <w:t xml:space="preserve">        ]</w:t>
      </w:r>
    </w:p>
    <w:p>
      <w:pPr>
        <w:pStyle w:val="CodeBlock"/>
      </w:pPr>
      <w:r>
        <w:t xml:space="preserve">        Resource = var.queue_arn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Effect = "Allow"</w:t>
      </w:r>
    </w:p>
    <w:p>
      <w:pPr>
        <w:pStyle w:val="CodeBlock"/>
      </w:pPr>
      <w:r>
        <w:t xml:space="preserve">        Action = [</w:t>
      </w:r>
    </w:p>
    <w:p>
      <w:pPr>
        <w:pStyle w:val="CodeBlock"/>
      </w:pPr>
      <w:r>
        <w:t xml:space="preserve">          "rds-db:connect"</w:t>
      </w:r>
    </w:p>
    <w:p>
      <w:pPr>
        <w:pStyle w:val="CodeBlock"/>
      </w:pPr>
      <w:r>
        <w:t xml:space="preserve">        ]</w:t>
      </w:r>
    </w:p>
    <w:p>
      <w:pPr>
        <w:pStyle w:val="CodeBlock"/>
      </w:pPr>
      <w:r>
        <w:t xml:space="preserve">        Resource = var.rds_iam_connect_arn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 })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resource "aws_iam_role_policy_attachment" "this" {</w:t>
      </w:r>
    </w:p>
    <w:p>
      <w:pPr>
        <w:pStyle w:val="CodeBlock"/>
      </w:pPr>
      <w:r>
        <w:t xml:space="preserve">  role       = aws_iam_role.this.name</w:t>
      </w:r>
    </w:p>
    <w:p>
      <w:pPr>
        <w:pStyle w:val="CodeBlock"/>
      </w:pPr>
      <w:r>
        <w:t xml:space="preserve">  policy_arn = aws_iam_policy.this.arn</w:t>
      </w:r>
    </w:p>
    <w:p>
      <w:pPr>
        <w:pStyle w:val="CodeBlock"/>
      </w:pPr>
      <w:r>
        <w:t>}</w:t>
      </w:r>
    </w:p>
    <w:p>
      <w:pPr>
        <w:pStyle w:val="Heading3"/>
      </w:pPr>
      <w:r>
        <w:t>infra/terraform/modules/secrets/main.tf</w:t>
      </w:r>
    </w:p>
    <w:p>
      <w:pPr>
        <w:pStyle w:val="CodeBlock"/>
      </w:pPr>
      <w:r>
        <w:t>resource "aws_secretsmanager_secret" "this" {</w:t>
      </w:r>
    </w:p>
    <w:p>
      <w:pPr>
        <w:pStyle w:val="CodeBlock"/>
      </w:pPr>
      <w:r>
        <w:t xml:space="preserve">  name        = var.name</w:t>
      </w:r>
    </w:p>
    <w:p>
      <w:pPr>
        <w:pStyle w:val="CodeBlock"/>
      </w:pPr>
      <w:r>
        <w:t xml:space="preserve">  description = var.description</w:t>
      </w:r>
    </w:p>
    <w:p>
      <w:pPr>
        <w:pStyle w:val="CodeBlock"/>
      </w:pPr>
      <w:r>
        <w:t>}</w:t>
      </w:r>
    </w:p>
    <w:p>
      <w:pPr>
        <w:pStyle w:val="Heading3"/>
      </w:pPr>
      <w:r>
        <w:t>infra/terraform/plans/sanitized-plan.txt</w:t>
      </w:r>
    </w:p>
    <w:p>
      <w:pPr>
        <w:pStyle w:val="CodeBlock"/>
      </w:pPr>
      <w:r>
        <w:t>Sanitized representative plan summary.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Terraform is authored to express the AWS production mapping and is not applied for this assessment.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Expected production-shaped resources: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+ aws_ecr_repository.bank-account-service</w:t>
      </w:r>
    </w:p>
    <w:p>
      <w:pPr>
        <w:pStyle w:val="CodeBlock"/>
      </w:pPr>
      <w:r>
        <w:t xml:space="preserve">  + aws_ecr_lifecycle_policy.bank-account-service</w:t>
      </w:r>
    </w:p>
    <w:p>
      <w:pPr>
        <w:pStyle w:val="CodeBlock"/>
      </w:pPr>
      <w:r>
        <w:t xml:space="preserve">  + aws_eks_cluster.bank-platform</w:t>
      </w:r>
    </w:p>
    <w:p>
      <w:pPr>
        <w:pStyle w:val="CodeBlock"/>
      </w:pPr>
      <w:r>
        <w:t xml:space="preserve">  + aws_eks_node_group.bank-platform-default</w:t>
      </w:r>
    </w:p>
    <w:p>
      <w:pPr>
        <w:pStyle w:val="CodeBlock"/>
      </w:pPr>
      <w:r>
        <w:t xml:space="preserve">  + aws_db_subnet_group.bank-account-service</w:t>
      </w:r>
    </w:p>
    <w:p>
      <w:pPr>
        <w:pStyle w:val="CodeBlock"/>
      </w:pPr>
      <w:r>
        <w:t xml:space="preserve">  + aws_security_group.bank-account-service-postgres</w:t>
      </w:r>
    </w:p>
    <w:p>
      <w:pPr>
        <w:pStyle w:val="CodeBlock"/>
      </w:pPr>
      <w:r>
        <w:t xml:space="preserve">  + aws_db_instance.bank-account-service</w:t>
      </w:r>
    </w:p>
    <w:p>
      <w:pPr>
        <w:pStyle w:val="CodeBlock"/>
      </w:pPr>
      <w:r>
        <w:t xml:space="preserve">  + aws_secretsmanager_secret.bank/prod/account-service/database</w:t>
      </w:r>
    </w:p>
    <w:p>
      <w:pPr>
        <w:pStyle w:val="CodeBlock"/>
      </w:pPr>
      <w:r>
        <w:t xml:space="preserve">  + aws_sqs_queue.bank-account-service-events</w:t>
      </w:r>
    </w:p>
    <w:p>
      <w:pPr>
        <w:pStyle w:val="CodeBlock"/>
      </w:pPr>
      <w:r>
        <w:t xml:space="preserve">  + aws_sqs_queue.bank-account-service-events-dlq</w:t>
      </w:r>
    </w:p>
    <w:p>
      <w:pPr>
        <w:pStyle w:val="CodeBlock"/>
      </w:pPr>
      <w:r>
        <w:t xml:space="preserve">  + aws_iam_role.bank-account-service</w:t>
      </w:r>
    </w:p>
    <w:p>
      <w:pPr>
        <w:pStyle w:val="CodeBlock"/>
      </w:pPr>
      <w:r>
        <w:t xml:space="preserve">  + aws_iam_policy.bank-account-service</w:t>
      </w:r>
    </w:p>
    <w:p>
      <w:pPr>
        <w:pStyle w:val="CodeBlock"/>
      </w:pPr>
      <w:r>
        <w:t xml:space="preserve">  + aws_cloudwatch_log_group./aws/eks/bank-account-service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Important security intent: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~ RDS storage encrypted and deletion protection enabled</w:t>
      </w:r>
    </w:p>
    <w:p>
      <w:pPr>
        <w:pStyle w:val="CodeBlock"/>
      </w:pPr>
      <w:r>
        <w:t xml:space="preserve">  ~ RDS IAM database authentication enabled</w:t>
      </w:r>
    </w:p>
    <w:p>
      <w:pPr>
        <w:pStyle w:val="CodeBlock"/>
      </w:pPr>
      <w:r>
        <w:t xml:space="preserve">  ~ Workload IAM policy scoped to the database secret, queue, and bank_account_app rds-db:connect permission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No real account IDs, ARNs, generated passwords, or secret values are included.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F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2F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2F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216"/>
    </w:pPr>
    <w:rPr>
      <w:rFonts w:ascii="Courier New" w:hAnsi="Courier New"/>
      <w:color w:val="23232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