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begin this lab, I first made sure my Windows Server 2022 Domain Controller VM and Windows 10 Client VM were configured correctly so they can be reused in later labs. Below are the settings I verified for each machine. The adapter 1 was set as the internal network , previously adapter 1 was not set as the internal network as seen in the lab 0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i w:val="1"/>
          <w:iCs w:val="1"/>
          <w:sz w:val="30"/>
          <w:szCs w:val="30"/>
        </w:rPr>
      </w:pPr>
      <w:bookmarkStart w:colFirst="0" w:colLast="0" w:name="_297p7nrvim8n" w:id="0"/>
      <w:bookmarkEnd w:id="0"/>
      <w:r w:rsidDel="00000000" w:rsidR="00000000" w:rsidRPr="00000000">
        <w:rPr>
          <w:sz w:val="30"/>
          <w:szCs w:val="30"/>
          <w:rtl w:val="0"/>
        </w:rPr>
        <w:t xml:space="preserve">Windows Server 2022 VM Settings (DC01)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Name: Win22 server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OS: Windows Server 2022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CPU: 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RAM: 4GB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Storage: 50GB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Network: Internal Network – 192.168.10.0/24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NIC: intent / internal network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8wlhbilz2jrb" w:id="1"/>
      <w:bookmarkEnd w:id="1"/>
      <w:r w:rsidDel="00000000" w:rsidR="00000000" w:rsidRPr="00000000">
        <w:rPr>
          <w:sz w:val="30"/>
          <w:szCs w:val="30"/>
          <w:rtl w:val="0"/>
        </w:rPr>
        <w:t xml:space="preserve">Windows 10 Client VM Settings (CLIENT01)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WIN10-CLIENT1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CPU: 2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4GB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Storage: 40GB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Network: Internal Network – 192.168.10.0/24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  intent / internal network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Next, I configured Active Directory Domain Services and promoted my server to a Domain Controller.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This created the foundation for the entire environment.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qqrl5opk92k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Installed AD 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Manager → Add Roles and Features → Active Directory Domain Services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i288z331ooo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Promoted to Domain Controller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Selected: Add a new forest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Domain name: lab.local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Left DNS option enabled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Set a Directory Services Restore Mode passwo</w:t>
      </w:r>
      <w:r w:rsidDel="00000000" w:rsidR="00000000" w:rsidRPr="00000000">
        <w:rPr>
          <w:rtl w:val="0"/>
        </w:rPr>
        <w:t xml:space="preserve">rd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Completed installation and restarted</w:t>
        <w:br w:type="textWrapping"/>
      </w:r>
      <w:r w:rsidDel="00000000" w:rsidR="00000000" w:rsidRPr="00000000">
        <w:rPr/>
        <w:drawing>
          <wp:inline distB="114300" distT="114300" distL="114300" distR="114300">
            <wp:extent cx="2257425" cy="1524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wbs4k8nzpt13" w:id="4"/>
      <w:bookmarkEnd w:id="4"/>
      <w:r w:rsidDel="00000000" w:rsidR="00000000" w:rsidRPr="00000000">
        <w:rPr>
          <w:sz w:val="30"/>
          <w:szCs w:val="30"/>
          <w:rtl w:val="0"/>
        </w:rPr>
        <w:t xml:space="preserve">Then, I created the core directory structure used by real organizations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khql0adobl2i" w:id="5"/>
      <w:bookmarkEnd w:id="5"/>
      <w:r w:rsidDel="00000000" w:rsidR="00000000" w:rsidRPr="00000000">
        <w:rPr>
          <w:sz w:val="30"/>
          <w:szCs w:val="30"/>
          <w:rtl w:val="0"/>
        </w:rPr>
        <w:t xml:space="preserve">Created Organizational Units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Active Directory Users and Computers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the following OUs to organize the environment: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8"/>
          <w:szCs w:val="38"/>
        </w:rPr>
      </w:pPr>
      <w:r w:rsidDel="00000000" w:rsidR="00000000" w:rsidRPr="00000000">
        <w:rPr>
          <w:sz w:val="30"/>
          <w:szCs w:val="30"/>
          <w:rtl w:val="0"/>
        </w:rPr>
        <w:t xml:space="preserve">Next, I created the user accounts for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</w:t>
      </w:r>
      <w:r w:rsidDel="00000000" w:rsidR="00000000" w:rsidRPr="00000000">
        <w:rPr>
          <w:rtl w:val="0"/>
        </w:rPr>
        <w:t xml:space="preserve">ted test users, </w:t>
      </w:r>
      <w:r w:rsidDel="00000000" w:rsidR="00000000" w:rsidRPr="00000000">
        <w:rPr>
          <w:rtl w:val="0"/>
        </w:rPr>
        <w:t xml:space="preserve">one for each department, and placed them in their corresponding OUs: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clerk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clerk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clerk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clerk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created each user with:</w:t>
        <w:br w:type="textWrapping"/>
        <w:t xml:space="preserve"> ADUC → Right-click OU → New → User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306740" cy="1547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740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id2kbhemw0vr" w:id="6"/>
      <w:bookmarkEnd w:id="6"/>
      <w:r w:rsidDel="00000000" w:rsidR="00000000" w:rsidRPr="00000000">
        <w:rPr>
          <w:sz w:val="30"/>
          <w:szCs w:val="30"/>
          <w:rtl w:val="0"/>
        </w:rPr>
        <w:t xml:space="preserve">After setting up users, I created security groups for access control.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department’s OU, I created one security group: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Users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Users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Users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Users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Clerk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then added each user to their correct group.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it.user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added IT clerk to to</w:t>
      </w:r>
      <w:r w:rsidDel="00000000" w:rsidR="00000000" w:rsidRPr="00000000">
        <w:rPr>
          <w:rtl w:val="0"/>
        </w:rPr>
        <w:t xml:space="preserve"> IT-Users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57846</wp:posOffset>
            </wp:positionH>
            <wp:positionV relativeFrom="paragraph">
              <wp:posOffset>203788</wp:posOffset>
            </wp:positionV>
            <wp:extent cx="3543300" cy="1666875"/>
            <wp:effectExtent b="0" l="0" r="0" t="0"/>
            <wp:wrapTopAndBottom distB="114300" distT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1914525</wp:posOffset>
            </wp:positionV>
            <wp:extent cx="3716022" cy="1452563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022" cy="145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335qyqnz0yeo" w:id="7"/>
      <w:bookmarkEnd w:id="7"/>
      <w:r w:rsidDel="00000000" w:rsidR="00000000" w:rsidRPr="00000000">
        <w:rPr>
          <w:sz w:val="30"/>
          <w:szCs w:val="30"/>
          <w:rtl w:val="0"/>
        </w:rPr>
        <w:t xml:space="preserve">Next, I configured DNS for the domain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0"/>
        </w:rPr>
        <w:t xml:space="preserve"> DNS Manager</w:t>
      </w:r>
      <w:r w:rsidDel="00000000" w:rsidR="00000000" w:rsidRPr="00000000">
        <w:rPr>
          <w:rtl w:val="0"/>
        </w:rPr>
        <w:t xml:space="preserve">, I verified that the DC automatically created: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Lookup Zone:lab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record for the machine → 192.168.10.10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then configured DHCP on the Domain Controller.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DHCP console, I created a new IPv4 scope: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Range: </w:t>
      </w:r>
      <w:r w:rsidDel="00000000" w:rsidR="00000000" w:rsidRPr="00000000">
        <w:rPr>
          <w:b w:val="1"/>
          <w:bCs w:val="1"/>
          <w:rtl w:val="0"/>
        </w:rPr>
        <w:t xml:space="preserve">192.168.10.50 – 192.168.10.200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</w:t>
      </w:r>
      <w:r w:rsidDel="00000000" w:rsidR="00000000" w:rsidRPr="00000000">
        <w:rPr>
          <w:b w:val="1"/>
          <w:bCs w:val="1"/>
          <w:rtl w:val="0"/>
        </w:rPr>
        <w:t xml:space="preserve">255.255.255.0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Router: </w:t>
      </w:r>
      <w:r w:rsidDel="00000000" w:rsidR="00000000" w:rsidRPr="00000000">
        <w:rPr>
          <w:b w:val="1"/>
          <w:bCs w:val="1"/>
          <w:rtl w:val="0"/>
        </w:rPr>
        <w:t xml:space="preserve">192.168.10.1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Server: </w:t>
      </w:r>
      <w:r w:rsidDel="00000000" w:rsidR="00000000" w:rsidRPr="00000000">
        <w:rPr>
          <w:b w:val="1"/>
          <w:bCs w:val="1"/>
          <w:rtl w:val="0"/>
        </w:rPr>
        <w:t xml:space="preserve">192.168.10.10</w:t>
      </w:r>
      <w:r w:rsidDel="00000000" w:rsidR="00000000" w:rsidRPr="00000000">
        <w:rPr>
          <w:rtl w:val="0"/>
        </w:rPr>
        <w:t xml:space="preserve"> (the domain controller)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activation, the scope handed out IP addresses to the client successfully.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pouqdedkkj4q" w:id="8"/>
      <w:bookmarkEnd w:id="8"/>
      <w:r w:rsidDel="00000000" w:rsidR="00000000" w:rsidRPr="00000000">
        <w:rPr>
          <w:sz w:val="30"/>
          <w:szCs w:val="30"/>
          <w:rtl w:val="0"/>
        </w:rPr>
        <w:t xml:space="preserve">Once DHCP and DNS were set, I domain-joined my Windows client.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CLIENT01: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System → About → Rename this PC (Advanced) → Join a Domain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Domain: </w:t>
      </w:r>
      <w:r w:rsidDel="00000000" w:rsidR="00000000" w:rsidRPr="00000000">
        <w:rPr>
          <w:b w:val="1"/>
          <w:bCs w:val="1"/>
          <w:rtl w:val="0"/>
        </w:rPr>
        <w:t xml:space="preserve">mycorp.local</w:t>
        <w:br w:type="textWrapping"/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Restarted and confirmed domain join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029075" cy="3495675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49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13poqk4b5ttd" w:id="9"/>
      <w:bookmarkEnd w:id="9"/>
      <w:r w:rsidDel="00000000" w:rsidR="00000000" w:rsidRPr="00000000">
        <w:rPr>
          <w:sz w:val="30"/>
          <w:szCs w:val="30"/>
          <w:rtl w:val="0"/>
        </w:rPr>
        <w:t xml:space="preserve">Then, I created and applied Group Policies for the organization.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Group Policy Management: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114925" cy="83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Disable Usb drives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 access to control Panel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x0sa4po6wv" w:id="10"/>
      <w:bookmarkEnd w:id="10"/>
      <w:r w:rsidDel="00000000" w:rsidR="00000000" w:rsidRPr="00000000">
        <w:rPr>
          <w:sz w:val="30"/>
          <w:szCs w:val="30"/>
          <w:rtl w:val="0"/>
        </w:rPr>
        <w:t xml:space="preserve">Next, I tested DNS and connectivity to ensure domain operations were healthy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x0gefhp3syt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Ping Domain Controller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ping 192.168.10.10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w9jx9jpz7ok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Check DNS Resolution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762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nslookup mycorp.local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ffffff"/>
        </w:rPr>
      </w:pPr>
      <w:bookmarkStart w:colFirst="0" w:colLast="0" w:name="_78i20a23vrpb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Confirm DHCP Lease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all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Finally, I documented the troubleshooting steps I encountered.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lwsd6eyhzp8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Issue: Devices could not communicate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Cause: DNS server not assigned on client , machines also cannot ping eachother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Updated vm network settings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ping was successful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