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CD07" w14:textId="7DFA239C" w:rsidR="00290CE6" w:rsidRPr="00290CE6" w:rsidRDefault="00290CE6" w:rsidP="00290CE6">
      <w:pPr>
        <w:spacing w:before="100" w:beforeAutospacing="1" w:after="100" w:afterAutospacing="1" w:line="240" w:lineRule="auto"/>
        <w:jc w:val="center"/>
        <w:outlineLvl w:val="1"/>
      </w:pPr>
      <w:r w:rsidRPr="00290CE6">
        <w:t>Web 2.0 Vocab</w:t>
      </w:r>
      <w:r w:rsidR="00011D81" w:rsidRPr="00290CE6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0350B37" wp14:editId="0DFBF40E">
            <wp:extent cx="4247515" cy="8229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Y="-349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011D81" w:rsidRPr="00290CE6" w14:paraId="4F442A96" w14:textId="77777777" w:rsidTr="00011D8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E3E18A5" w14:textId="77777777" w:rsidR="00011D81" w:rsidRPr="00290CE6" w:rsidRDefault="00011D81" w:rsidP="0001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0C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Down</w:t>
            </w:r>
          </w:p>
        </w:tc>
      </w:tr>
      <w:tr w:rsidR="00011D81" w:rsidRPr="00290CE6" w14:paraId="5E802CAE" w14:textId="77777777" w:rsidTr="00011D81">
        <w:trPr>
          <w:tblCellSpacing w:w="15" w:type="dxa"/>
        </w:trPr>
        <w:tc>
          <w:tcPr>
            <w:tcW w:w="330" w:type="dxa"/>
            <w:hideMark/>
          </w:tcPr>
          <w:p w14:paraId="0522A2A0" w14:textId="77777777" w:rsidR="00011D81" w:rsidRPr="00290CE6" w:rsidRDefault="00011D81" w:rsidP="00011D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0C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0" w:type="auto"/>
            <w:hideMark/>
          </w:tcPr>
          <w:p w14:paraId="1CC57758" w14:textId="77777777" w:rsidR="00011D81" w:rsidRPr="00290CE6" w:rsidRDefault="00011D81" w:rsidP="00011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0CE6">
              <w:rPr>
                <w:rFonts w:ascii="Times New Roman" w:eastAsia="Times New Roman" w:hAnsi="Times New Roman" w:cs="Times New Roman"/>
                <w:sz w:val="20"/>
                <w:szCs w:val="20"/>
              </w:rPr>
              <w:t>A generic term used to describe Web-based tools that harness the power of collaboration and group interaction.</w:t>
            </w:r>
          </w:p>
        </w:tc>
      </w:tr>
      <w:tr w:rsidR="00011D81" w:rsidRPr="00290CE6" w14:paraId="29106A6E" w14:textId="77777777" w:rsidTr="00011D81">
        <w:trPr>
          <w:tblCellSpacing w:w="15" w:type="dxa"/>
        </w:trPr>
        <w:tc>
          <w:tcPr>
            <w:tcW w:w="330" w:type="dxa"/>
            <w:hideMark/>
          </w:tcPr>
          <w:p w14:paraId="763EF483" w14:textId="77777777" w:rsidR="00011D81" w:rsidRPr="00290CE6" w:rsidRDefault="00011D81" w:rsidP="00011D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0C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0" w:type="auto"/>
            <w:hideMark/>
          </w:tcPr>
          <w:p w14:paraId="6837359B" w14:textId="77777777" w:rsidR="00011D81" w:rsidRPr="00290CE6" w:rsidRDefault="00011D81" w:rsidP="00011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0CE6">
              <w:rPr>
                <w:rFonts w:ascii="Times New Roman" w:eastAsia="Times New Roman" w:hAnsi="Times New Roman" w:cs="Times New Roman"/>
                <w:sz w:val="20"/>
                <w:szCs w:val="20"/>
              </w:rPr>
              <w:t>User-generated keywords used to describe online content.</w:t>
            </w:r>
          </w:p>
        </w:tc>
      </w:tr>
      <w:tr w:rsidR="00011D81" w:rsidRPr="00290CE6" w14:paraId="04FF8F02" w14:textId="77777777" w:rsidTr="00011D81">
        <w:trPr>
          <w:tblCellSpacing w:w="15" w:type="dxa"/>
        </w:trPr>
        <w:tc>
          <w:tcPr>
            <w:tcW w:w="330" w:type="dxa"/>
            <w:hideMark/>
          </w:tcPr>
          <w:p w14:paraId="75CFBFBF" w14:textId="77777777" w:rsidR="00011D81" w:rsidRPr="00290CE6" w:rsidRDefault="00011D81" w:rsidP="00011D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0C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0" w:type="auto"/>
            <w:hideMark/>
          </w:tcPr>
          <w:p w14:paraId="3DFBEEA9" w14:textId="77777777" w:rsidR="00011D81" w:rsidRPr="00290CE6" w:rsidRDefault="00011D81" w:rsidP="00011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0CE6">
              <w:rPr>
                <w:rFonts w:ascii="Times New Roman" w:eastAsia="Times New Roman" w:hAnsi="Times New Roman" w:cs="Times New Roman"/>
                <w:sz w:val="20"/>
                <w:szCs w:val="20"/>
              </w:rPr>
              <w:t>Originally derived from the word "weblog," a ____ is a simple content website created with inexpensive self-publishing tools.</w:t>
            </w:r>
          </w:p>
        </w:tc>
      </w:tr>
      <w:tr w:rsidR="00011D81" w:rsidRPr="00290CE6" w14:paraId="06A9B507" w14:textId="77777777" w:rsidTr="00011D81">
        <w:trPr>
          <w:tblCellSpacing w:w="15" w:type="dxa"/>
        </w:trPr>
        <w:tc>
          <w:tcPr>
            <w:tcW w:w="330" w:type="dxa"/>
            <w:hideMark/>
          </w:tcPr>
          <w:p w14:paraId="5B1DE963" w14:textId="77777777" w:rsidR="00011D81" w:rsidRPr="00290CE6" w:rsidRDefault="00011D81" w:rsidP="00011D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0C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0" w:type="auto"/>
            <w:hideMark/>
          </w:tcPr>
          <w:p w14:paraId="258F5482" w14:textId="77777777" w:rsidR="00011D81" w:rsidRPr="00290CE6" w:rsidRDefault="00011D81" w:rsidP="00011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0CE6">
              <w:rPr>
                <w:rFonts w:ascii="Times New Roman" w:eastAsia="Times New Roman" w:hAnsi="Times New Roman" w:cs="Times New Roman"/>
                <w:sz w:val="20"/>
                <w:szCs w:val="20"/>
              </w:rPr>
              <w:t>a presentation, lecture, workshop or seminar that is transmitted over the Web.</w:t>
            </w:r>
          </w:p>
        </w:tc>
      </w:tr>
      <w:tr w:rsidR="00011D81" w:rsidRPr="00290CE6" w14:paraId="2BB40F67" w14:textId="77777777" w:rsidTr="00011D81">
        <w:trPr>
          <w:tblCellSpacing w:w="15" w:type="dxa"/>
        </w:trPr>
        <w:tc>
          <w:tcPr>
            <w:tcW w:w="330" w:type="dxa"/>
            <w:hideMark/>
          </w:tcPr>
          <w:p w14:paraId="3792910E" w14:textId="77777777" w:rsidR="00011D81" w:rsidRPr="00290CE6" w:rsidRDefault="00011D81" w:rsidP="00011D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0C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0" w:type="auto"/>
            <w:hideMark/>
          </w:tcPr>
          <w:p w14:paraId="0CD392D1" w14:textId="77777777" w:rsidR="00011D81" w:rsidRPr="00290CE6" w:rsidRDefault="00011D81" w:rsidP="00011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0CE6">
              <w:rPr>
                <w:rFonts w:ascii="Times New Roman" w:eastAsia="Times New Roman" w:hAnsi="Times New Roman" w:cs="Times New Roman"/>
                <w:sz w:val="20"/>
                <w:szCs w:val="20"/>
              </w:rPr>
              <w:t>an abbreviation for "Extensible Markup Language," ___ is a programming code for online data that preserves the structure and formatting of a digital document regardless of whatever application is used to read it.</w:t>
            </w:r>
          </w:p>
        </w:tc>
      </w:tr>
      <w:tr w:rsidR="00011D81" w:rsidRPr="00290CE6" w14:paraId="629F009C" w14:textId="77777777" w:rsidTr="00011D81">
        <w:trPr>
          <w:tblCellSpacing w:w="15" w:type="dxa"/>
        </w:trPr>
        <w:tc>
          <w:tcPr>
            <w:tcW w:w="330" w:type="dxa"/>
            <w:hideMark/>
          </w:tcPr>
          <w:p w14:paraId="35BFB417" w14:textId="77777777" w:rsidR="00011D81" w:rsidRPr="00290CE6" w:rsidRDefault="00011D81" w:rsidP="00011D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0C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10.</w:t>
            </w:r>
          </w:p>
        </w:tc>
        <w:tc>
          <w:tcPr>
            <w:tcW w:w="0" w:type="auto"/>
            <w:hideMark/>
          </w:tcPr>
          <w:p w14:paraId="166CAFBF" w14:textId="77777777" w:rsidR="00011D81" w:rsidRPr="00290CE6" w:rsidRDefault="00011D81" w:rsidP="00011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0CE6">
              <w:rPr>
                <w:rFonts w:ascii="Times New Roman" w:eastAsia="Times New Roman" w:hAnsi="Times New Roman" w:cs="Times New Roman"/>
                <w:sz w:val="20"/>
                <w:szCs w:val="20"/>
              </w:rPr>
              <w:t>help people discover new friends or colleagues by illuminating shared interests, related skills, or a common geographic location.</w:t>
            </w:r>
          </w:p>
        </w:tc>
      </w:tr>
    </w:tbl>
    <w:p w14:paraId="0A06441D" w14:textId="15E1E554" w:rsidR="00290CE6" w:rsidRPr="00290CE6" w:rsidRDefault="00290CE6" w:rsidP="00290C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6FB359" w14:textId="77777777" w:rsidR="00290CE6" w:rsidRPr="00290CE6" w:rsidRDefault="00290CE6" w:rsidP="00290C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90CE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5"/>
        <w:gridCol w:w="210"/>
        <w:gridCol w:w="4575"/>
      </w:tblGrid>
      <w:tr w:rsidR="00290CE6" w:rsidRPr="00290CE6" w14:paraId="4401380F" w14:textId="77777777" w:rsidTr="00290CE6">
        <w:trPr>
          <w:tblCellSpacing w:w="15" w:type="dxa"/>
        </w:trPr>
        <w:tc>
          <w:tcPr>
            <w:tcW w:w="2500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4148"/>
            </w:tblGrid>
            <w:tr w:rsidR="00290CE6" w:rsidRPr="00290CE6" w14:paraId="08159EB6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1403A9E" w14:textId="77777777" w:rsidR="00290CE6" w:rsidRPr="00290CE6" w:rsidRDefault="00290CE6" w:rsidP="00290C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90CE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Across</w:t>
                  </w:r>
                </w:p>
              </w:tc>
            </w:tr>
            <w:tr w:rsidR="00290CE6" w:rsidRPr="00290CE6" w14:paraId="785AC097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40766164" w14:textId="77777777" w:rsidR="00290CE6" w:rsidRPr="00290CE6" w:rsidRDefault="00290CE6" w:rsidP="00290C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90CE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0" w:type="auto"/>
                  <w:hideMark/>
                </w:tcPr>
                <w:p w14:paraId="188318CA" w14:textId="77777777" w:rsidR="00290CE6" w:rsidRPr="00290CE6" w:rsidRDefault="00290CE6" w:rsidP="00290C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90CE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an important underlying technology used to create interactive Web applications</w:t>
                  </w:r>
                </w:p>
              </w:tc>
            </w:tr>
            <w:tr w:rsidR="00290CE6" w:rsidRPr="00290CE6" w14:paraId="540C5A7A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4C9B5E6F" w14:textId="77777777" w:rsidR="00290CE6" w:rsidRPr="00290CE6" w:rsidRDefault="00290CE6" w:rsidP="00290C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90CE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0" w:type="auto"/>
                  <w:hideMark/>
                </w:tcPr>
                <w:p w14:paraId="7F82B2A5" w14:textId="77777777" w:rsidR="00290CE6" w:rsidRPr="00290CE6" w:rsidRDefault="00290CE6" w:rsidP="00290C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90CE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 way to license your content so that people can share it.</w:t>
                  </w:r>
                </w:p>
              </w:tc>
            </w:tr>
            <w:tr w:rsidR="00290CE6" w:rsidRPr="00290CE6" w14:paraId="223F8219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78F7E1F1" w14:textId="77777777" w:rsidR="00290CE6" w:rsidRPr="00290CE6" w:rsidRDefault="00290CE6" w:rsidP="00290C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90CE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0" w:type="auto"/>
                  <w:hideMark/>
                </w:tcPr>
                <w:p w14:paraId="58A3E2C5" w14:textId="77777777" w:rsidR="00290CE6" w:rsidRPr="00290CE6" w:rsidRDefault="00290CE6" w:rsidP="00290C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90CE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 dynamic Web document that allows users to add, change, or edit the content displayed on the page.</w:t>
                  </w:r>
                </w:p>
              </w:tc>
            </w:tr>
            <w:tr w:rsidR="00290CE6" w:rsidRPr="00290CE6" w14:paraId="0790323B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796ECD73" w14:textId="77777777" w:rsidR="00290CE6" w:rsidRPr="00290CE6" w:rsidRDefault="00290CE6" w:rsidP="00290C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90CE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0" w:type="auto"/>
                  <w:hideMark/>
                </w:tcPr>
                <w:p w14:paraId="2ACCA2D9" w14:textId="77777777" w:rsidR="00290CE6" w:rsidRPr="00290CE6" w:rsidRDefault="00290CE6" w:rsidP="00290C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90CE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Shorthand for "Real Simple Syndication," ____ is a protocol that makes it easy for computer users to receive content from their favorite providers whenever the content is updated.</w:t>
                  </w:r>
                </w:p>
              </w:tc>
            </w:tr>
            <w:tr w:rsidR="00290CE6" w:rsidRPr="00290CE6" w14:paraId="5265C585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41E3BB47" w14:textId="77777777" w:rsidR="00290CE6" w:rsidRPr="00290CE6" w:rsidRDefault="00290CE6" w:rsidP="00290C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90CE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11.</w:t>
                  </w:r>
                </w:p>
              </w:tc>
              <w:tc>
                <w:tcPr>
                  <w:tcW w:w="0" w:type="auto"/>
                  <w:hideMark/>
                </w:tcPr>
                <w:p w14:paraId="58947553" w14:textId="77777777" w:rsidR="00290CE6" w:rsidRPr="00290CE6" w:rsidRDefault="00290CE6" w:rsidP="00290C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90CE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Websites or applications that combine content from one or more sources.</w:t>
                  </w:r>
                </w:p>
              </w:tc>
            </w:tr>
            <w:tr w:rsidR="00290CE6" w:rsidRPr="00290CE6" w14:paraId="3F57C3C2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25576D63" w14:textId="77777777" w:rsidR="00290CE6" w:rsidRPr="00290CE6" w:rsidRDefault="00290CE6" w:rsidP="00290C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90CE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12.</w:t>
                  </w:r>
                </w:p>
              </w:tc>
              <w:tc>
                <w:tcPr>
                  <w:tcW w:w="0" w:type="auto"/>
                  <w:hideMark/>
                </w:tcPr>
                <w:p w14:paraId="260C4249" w14:textId="77777777" w:rsidR="00290CE6" w:rsidRPr="00290CE6" w:rsidRDefault="00290CE6" w:rsidP="00290C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90CE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 format for the syndication of online content</w:t>
                  </w:r>
                </w:p>
              </w:tc>
            </w:tr>
            <w:tr w:rsidR="00290CE6" w:rsidRPr="00290CE6" w14:paraId="31BD6FC7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24FDD021" w14:textId="77777777" w:rsidR="00290CE6" w:rsidRPr="00290CE6" w:rsidRDefault="00290CE6" w:rsidP="00290C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90CE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13.</w:t>
                  </w:r>
                </w:p>
              </w:tc>
              <w:tc>
                <w:tcPr>
                  <w:tcW w:w="0" w:type="auto"/>
                  <w:hideMark/>
                </w:tcPr>
                <w:p w14:paraId="382655FC" w14:textId="4431DCDA" w:rsidR="00290CE6" w:rsidRPr="00290CE6" w:rsidRDefault="00290CE6" w:rsidP="00290C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90CE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The act of sending an email that falsely claims to be an established legitimate enterprise </w:t>
                  </w:r>
                  <w:proofErr w:type="gramStart"/>
                  <w:r w:rsidRPr="00290CE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in an attempt to</w:t>
                  </w:r>
                  <w:proofErr w:type="gramEnd"/>
                  <w:r w:rsidRPr="00290CE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scam the user into surrendering private information that will be used for identity theft.</w:t>
                  </w:r>
                </w:p>
              </w:tc>
            </w:tr>
          </w:tbl>
          <w:p w14:paraId="4B75E6DB" w14:textId="77777777" w:rsidR="00290CE6" w:rsidRPr="00290CE6" w:rsidRDefault="00290CE6" w:rsidP="00290C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2636EE" w14:textId="77777777" w:rsidR="00290CE6" w:rsidRPr="00290CE6" w:rsidRDefault="00290CE6" w:rsidP="00290C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0C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</w:t>
            </w:r>
          </w:p>
        </w:tc>
        <w:tc>
          <w:tcPr>
            <w:tcW w:w="2500" w:type="pct"/>
            <w:hideMark/>
          </w:tcPr>
          <w:p w14:paraId="0D5654D5" w14:textId="77777777" w:rsidR="00290CE6" w:rsidRPr="00290CE6" w:rsidRDefault="00290CE6" w:rsidP="00290C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25EA5DF" w14:textId="25B05CDD" w:rsidR="0053403A" w:rsidRDefault="006E32F5" w:rsidP="006E32F5">
      <w:pPr>
        <w:spacing w:line="240" w:lineRule="auto"/>
      </w:pPr>
      <w:r>
        <w:t>Websites used:</w:t>
      </w:r>
    </w:p>
    <w:p w14:paraId="79E7585B" w14:textId="3073EF1C" w:rsidR="006E32F5" w:rsidRDefault="006E32F5" w:rsidP="006E32F5">
      <w:pPr>
        <w:spacing w:line="240" w:lineRule="auto"/>
      </w:pPr>
      <w:hyperlink r:id="rId7" w:history="1">
        <w:r w:rsidRPr="006E32F5">
          <w:rPr>
            <w:rStyle w:val="Hyperlink"/>
          </w:rPr>
          <w:t>http://www.socialsignal.com/blog/alexandra-samuel/web-2-0-glossary</w:t>
        </w:r>
      </w:hyperlink>
    </w:p>
    <w:p w14:paraId="13789F08" w14:textId="1A76F755" w:rsidR="006E32F5" w:rsidRDefault="006E32F5" w:rsidP="006E32F5">
      <w:pPr>
        <w:spacing w:line="240" w:lineRule="auto"/>
      </w:pPr>
      <w:hyperlink r:id="rId8" w:history="1">
        <w:r w:rsidRPr="006E32F5">
          <w:rPr>
            <w:rStyle w:val="Hyperlink"/>
          </w:rPr>
          <w:t>https://quizlet.com/38953673/web-20-vocabulary-flash-cards/</w:t>
        </w:r>
      </w:hyperlink>
    </w:p>
    <w:p w14:paraId="60FB3026" w14:textId="25ADB48E" w:rsidR="006E32F5" w:rsidRDefault="006E32F5" w:rsidP="006E32F5">
      <w:pPr>
        <w:spacing w:line="240" w:lineRule="auto"/>
      </w:pPr>
      <w:hyperlink r:id="rId9" w:history="1">
        <w:r w:rsidRPr="006E32F5">
          <w:rPr>
            <w:rStyle w:val="Hyperlink"/>
          </w:rPr>
          <w:t>https://compassioninpolitics.wordpress.com/2008/02/01/resource-glossary-of-web-20-terms-and-tools/</w:t>
        </w:r>
      </w:hyperlink>
    </w:p>
    <w:p w14:paraId="7058776B" w14:textId="0CEA3AA3" w:rsidR="006E32F5" w:rsidRDefault="006E32F5" w:rsidP="006E32F5">
      <w:pPr>
        <w:spacing w:line="240" w:lineRule="auto"/>
        <w:jc w:val="center"/>
      </w:pPr>
      <w:r>
        <w:t>Word Bank</w:t>
      </w:r>
    </w:p>
    <w:p w14:paraId="3BF81B17" w14:textId="38341846" w:rsidR="006E32F5" w:rsidRDefault="006E32F5" w:rsidP="006E32F5">
      <w:pPr>
        <w:spacing w:line="240" w:lineRule="auto"/>
        <w:jc w:val="center"/>
      </w:pPr>
      <w:r>
        <w:t xml:space="preserve">RSS       Phishing     Social-Media </w:t>
      </w:r>
      <w:r>
        <w:tab/>
        <w:t xml:space="preserve">    Wiki    blog     XML      Mashup       atom</w:t>
      </w:r>
    </w:p>
    <w:p w14:paraId="783E29DF" w14:textId="419403E1" w:rsidR="006E32F5" w:rsidRDefault="006E32F5" w:rsidP="006E32F5">
      <w:pPr>
        <w:spacing w:line="240" w:lineRule="auto"/>
        <w:jc w:val="center"/>
      </w:pPr>
      <w:r>
        <w:t>ajax      Creative-Commons        Social-Networking    mashup</w:t>
      </w:r>
    </w:p>
    <w:sectPr w:rsidR="006E3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22E47" w14:textId="77777777" w:rsidR="006E32F5" w:rsidRDefault="006E32F5" w:rsidP="006E32F5">
      <w:pPr>
        <w:spacing w:after="0" w:line="240" w:lineRule="auto"/>
      </w:pPr>
      <w:r>
        <w:separator/>
      </w:r>
    </w:p>
  </w:endnote>
  <w:endnote w:type="continuationSeparator" w:id="0">
    <w:p w14:paraId="383B08D8" w14:textId="77777777" w:rsidR="006E32F5" w:rsidRDefault="006E32F5" w:rsidP="006E3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08DAD" w14:textId="77777777" w:rsidR="006E32F5" w:rsidRDefault="006E32F5" w:rsidP="006E32F5">
      <w:pPr>
        <w:spacing w:after="0" w:line="240" w:lineRule="auto"/>
      </w:pPr>
      <w:r>
        <w:separator/>
      </w:r>
    </w:p>
  </w:footnote>
  <w:footnote w:type="continuationSeparator" w:id="0">
    <w:p w14:paraId="7DE13057" w14:textId="77777777" w:rsidR="006E32F5" w:rsidRDefault="006E32F5" w:rsidP="006E32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E6"/>
    <w:rsid w:val="00011D81"/>
    <w:rsid w:val="00290CE6"/>
    <w:rsid w:val="003078D7"/>
    <w:rsid w:val="0053403A"/>
    <w:rsid w:val="006E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F7FA"/>
  <w15:chartTrackingRefBased/>
  <w15:docId w15:val="{0A5ED3D3-03B2-4894-AC67-2056B5FF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0C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C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0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0CE6"/>
    <w:rPr>
      <w:b/>
      <w:bCs/>
    </w:rPr>
  </w:style>
  <w:style w:type="character" w:styleId="Hyperlink">
    <w:name w:val="Hyperlink"/>
    <w:basedOn w:val="DefaultParagraphFont"/>
    <w:uiPriority w:val="99"/>
    <w:unhideWhenUsed/>
    <w:rsid w:val="00290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CE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3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2F5"/>
  </w:style>
  <w:style w:type="paragraph" w:styleId="Footer">
    <w:name w:val="footer"/>
    <w:basedOn w:val="Normal"/>
    <w:link w:val="FooterChar"/>
    <w:uiPriority w:val="99"/>
    <w:unhideWhenUsed/>
    <w:rsid w:val="006E3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38953673/web-20-vocabulary-flash-card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ocialsignal.com/blog/alexandra-samuel/web-2-0-glossa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compassioninpolitics.wordpress.com/2008/02/01/resource-glossary-of-web-20-terms-and-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Hoelscher</dc:creator>
  <cp:keywords/>
  <dc:description/>
  <cp:lastModifiedBy>Isaiah Hoelscher</cp:lastModifiedBy>
  <cp:revision>1</cp:revision>
  <dcterms:created xsi:type="dcterms:W3CDTF">2022-01-22T01:45:00Z</dcterms:created>
  <dcterms:modified xsi:type="dcterms:W3CDTF">2022-01-22T03:06:00Z</dcterms:modified>
</cp:coreProperties>
</file>