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66.png" ContentType="image/png"/>
  <Override PartName="/word/media/rId70.png" ContentType="image/png"/>
  <Override PartName="/word/media/rId74.png" ContentType="image/png"/>
  <Override PartName="/word/media/rId78.png" ContentType="image/png"/>
  <Override PartName="/word/media/rId33.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62.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Preview</w:t>
      </w:r>
    </w:p>
    <w:p>
      <w:pPr>
        <w:pStyle w:val="Date"/>
      </w:pPr>
      <w:r>
        <w:t xml:space="preserve">Invalid Date</w:t>
      </w:r>
    </w:p>
    <w:bookmarkStart w:id="20" w:name="overview"/>
    <w:p>
      <w:pPr>
        <w:pStyle w:val="Heading1"/>
      </w:pPr>
      <w:r>
        <w:t xml:space="preserve">1. Overview</w:t>
      </w:r>
    </w:p>
    <w:p>
      <w:pPr>
        <w:pStyle w:val="FirstParagraph"/>
      </w:pPr>
      <w:r>
        <w:t xml:space="preserve">In this section, the methodology will be explained thereafter Exploratory Data Analysis will be done.</w:t>
      </w:r>
    </w:p>
    <w:bookmarkEnd w:id="20"/>
    <w:bookmarkStart w:id="117" w:name="data-acquisition"/>
    <w:p>
      <w:pPr>
        <w:pStyle w:val="Heading1"/>
      </w:pPr>
      <w:r>
        <w:t xml:space="preserve">2. Data Acquisition</w:t>
      </w:r>
    </w:p>
    <w:p>
      <w:pPr>
        <w:pStyle w:val="FirstParagraph"/>
      </w:pPr>
      <w:r>
        <w:t xml:space="preserve">3 main spectrum of data will be required for this research, namely the Population Data, Master Plan 2019 Subzone boundary and Care Centres.</w:t>
      </w:r>
    </w:p>
    <w:p>
      <w:pPr>
        <w:pStyle w:val="CaptionedFigure"/>
      </w:pPr>
      <w:r>
        <w:drawing>
          <wp:inline>
            <wp:extent cx="5334000" cy="3447961"/>
            <wp:effectExtent b="0" l="0" r="0" t="0"/>
            <wp:docPr descr="Figure x: Data Overview" title="" id="22" name="Picture"/>
            <a:graphic>
              <a:graphicData uri="http://schemas.openxmlformats.org/drawingml/2006/picture">
                <pic:pic>
                  <pic:nvPicPr>
                    <pic:cNvPr descr="../methodology/images/data_overview.png" id="23" name="Picture"/>
                    <pic:cNvPicPr>
                      <a:picLocks noChangeArrowheads="1" noChangeAspect="1"/>
                    </pic:cNvPicPr>
                  </pic:nvPicPr>
                  <pic:blipFill>
                    <a:blip r:embed="rId21"/>
                    <a:stretch>
                      <a:fillRect/>
                    </a:stretch>
                  </pic:blipFill>
                  <pic:spPr bwMode="auto">
                    <a:xfrm>
                      <a:off x="0" y="0"/>
                      <a:ext cx="5334000" cy="3447961"/>
                    </a:xfrm>
                    <a:prstGeom prst="rect">
                      <a:avLst/>
                    </a:prstGeom>
                    <a:noFill/>
                    <a:ln w="9525">
                      <a:noFill/>
                      <a:headEnd/>
                      <a:tailEnd/>
                    </a:ln>
                  </pic:spPr>
                </pic:pic>
              </a:graphicData>
            </a:graphic>
          </wp:inline>
        </w:drawing>
      </w:r>
    </w:p>
    <w:p>
      <w:pPr>
        <w:pStyle w:val="ImageCaption"/>
      </w:pPr>
      <w:r>
        <w:t xml:space="preserve">Figure x: Data Overview</w:t>
      </w:r>
    </w:p>
    <w:bookmarkStart w:id="82" w:name="webscraping-of-care-centres"/>
    <w:p>
      <w:pPr>
        <w:pStyle w:val="Heading3"/>
      </w:pPr>
      <w:r>
        <w:t xml:space="preserve">2.0.1 WebScraping of Care Centres</w:t>
      </w:r>
    </w:p>
    <w:p>
      <w:pPr>
        <w:pStyle w:val="FirstParagraph"/>
      </w:pPr>
      <w:r>
        <w:t xml:space="preserve">Due to the lack of a centralised data of all care centres, web scarping is warranted in obtaining the information of the care centres. The geographical locations of the Care Centres alongside the centre names such as Active Ageing Centre, Day Care, Community Rehabilitation Centre, Centre-based Nursing were extracted using a web scraping tool, Web Scraper, available in Chrome web store as Seen in Figure x. As there is no centralised file that consist of the centre names and their locations, the location of each centre has to be manually extracted from the</w:t>
      </w:r>
      <w:r>
        <w:t xml:space="preserve"> </w:t>
      </w:r>
      <w:hyperlink r:id="rId24">
        <w:r>
          <w:rPr>
            <w:rStyle w:val="Hyperlink"/>
          </w:rPr>
          <w:t xml:space="preserve">Care Services</w:t>
        </w:r>
      </w:hyperlink>
      <w:r>
        <w:t xml:space="preserve"> </w:t>
      </w:r>
      <w:r>
        <w:t xml:space="preserve">webpage of the Agency of Integrated Care as seen in Figure x.</w:t>
      </w:r>
    </w:p>
    <w:bookmarkStart w:id="28" w:name="Xeb7895735a904d0e5342d503d906863234d80a8"/>
    <w:p>
      <w:pPr>
        <w:pStyle w:val="Heading4"/>
      </w:pPr>
      <w:r>
        <w:t xml:space="preserve">2.0.1.1 Step 0: Download Web Scraper from Chrome web store</w:t>
      </w:r>
    </w:p>
    <w:p>
      <w:pPr>
        <w:pStyle w:val="FirstParagraph"/>
      </w:pPr>
      <w:r>
        <w:t xml:space="preserve">Web Scraper is used as it is free, works reasonably well and available in both Chrome and Firefox web store. In the below steps, Chrome will be the default web browser used.</w:t>
      </w:r>
    </w:p>
    <w:p>
      <w:pPr>
        <w:pStyle w:val="CaptionedFigure"/>
      </w:pPr>
      <w:r>
        <w:drawing>
          <wp:inline>
            <wp:extent cx="5334000" cy="2745331"/>
            <wp:effectExtent b="0" l="0" r="0" t="0"/>
            <wp:docPr descr="Figure x: Web Scraper" title="" id="26" name="Picture"/>
            <a:graphic>
              <a:graphicData uri="http://schemas.openxmlformats.org/drawingml/2006/picture">
                <pic:pic>
                  <pic:nvPicPr>
                    <pic:cNvPr descr="../methodology/images/step0.png" id="27" name="Picture"/>
                    <pic:cNvPicPr>
                      <a:picLocks noChangeArrowheads="1" noChangeAspect="1"/>
                    </pic:cNvPicPr>
                  </pic:nvPicPr>
                  <pic:blipFill>
                    <a:blip r:embed="rId25"/>
                    <a:stretch>
                      <a:fillRect/>
                    </a:stretch>
                  </pic:blipFill>
                  <pic:spPr bwMode="auto">
                    <a:xfrm>
                      <a:off x="0" y="0"/>
                      <a:ext cx="5334000" cy="2745331"/>
                    </a:xfrm>
                    <a:prstGeom prst="rect">
                      <a:avLst/>
                    </a:prstGeom>
                    <a:noFill/>
                    <a:ln w="9525">
                      <a:noFill/>
                      <a:headEnd/>
                      <a:tailEnd/>
                    </a:ln>
                  </pic:spPr>
                </pic:pic>
              </a:graphicData>
            </a:graphic>
          </wp:inline>
        </w:drawing>
      </w:r>
    </w:p>
    <w:p>
      <w:pPr>
        <w:pStyle w:val="ImageCaption"/>
      </w:pPr>
      <w:r>
        <w:rPr>
          <w:i/>
          <w:iCs/>
        </w:rPr>
        <w:t xml:space="preserve">Figure x: Web Scraper</w:t>
      </w:r>
    </w:p>
    <w:bookmarkEnd w:id="28"/>
    <w:bookmarkStart w:id="32" w:name="X4a1e7f1b9b1999f524fc014293895e6d4e86348"/>
    <w:p>
      <w:pPr>
        <w:pStyle w:val="Heading4"/>
      </w:pPr>
      <w:r>
        <w:t xml:space="preserve">2.0.1.2 Step 1: Navigate to Developer Tools in Chrome Web Browser</w:t>
      </w:r>
    </w:p>
    <w:p>
      <w:pPr>
        <w:pStyle w:val="FirstParagraph"/>
      </w:pPr>
      <w:r>
        <w:t xml:space="preserve">After downloading the extension from Chrome Web Store, press onto the menu bar at the right of the browser and locate Developer Tools while onto the website you would like to scrape information from.</w:t>
      </w:r>
    </w:p>
    <w:p>
      <w:pPr>
        <w:pStyle w:val="CaptionedFigure"/>
      </w:pPr>
      <w:r>
        <w:drawing>
          <wp:inline>
            <wp:extent cx="4527239" cy="6905958"/>
            <wp:effectExtent b="0" l="0" r="0" t="0"/>
            <wp:docPr descr="Figure x: Web Scraper" title="" id="30" name="Picture"/>
            <a:graphic>
              <a:graphicData uri="http://schemas.openxmlformats.org/drawingml/2006/picture">
                <pic:pic>
                  <pic:nvPicPr>
                    <pic:cNvPr descr="../methodology/images/step1.png" id="31" name="Picture"/>
                    <pic:cNvPicPr>
                      <a:picLocks noChangeArrowheads="1" noChangeAspect="1"/>
                    </pic:cNvPicPr>
                  </pic:nvPicPr>
                  <pic:blipFill>
                    <a:blip r:embed="rId29"/>
                    <a:stretch>
                      <a:fillRect/>
                    </a:stretch>
                  </pic:blipFill>
                  <pic:spPr bwMode="auto">
                    <a:xfrm>
                      <a:off x="0" y="0"/>
                      <a:ext cx="4527239" cy="6905958"/>
                    </a:xfrm>
                    <a:prstGeom prst="rect">
                      <a:avLst/>
                    </a:prstGeom>
                    <a:noFill/>
                    <a:ln w="9525">
                      <a:noFill/>
                      <a:headEnd/>
                      <a:tailEnd/>
                    </a:ln>
                  </pic:spPr>
                </pic:pic>
              </a:graphicData>
            </a:graphic>
          </wp:inline>
        </w:drawing>
      </w:r>
    </w:p>
    <w:p>
      <w:pPr>
        <w:pStyle w:val="ImageCaption"/>
      </w:pPr>
      <w:r>
        <w:rPr>
          <w:i/>
          <w:iCs/>
        </w:rPr>
        <w:t xml:space="preserve">Figure x: Web Scraper</w:t>
      </w:r>
    </w:p>
    <w:bookmarkEnd w:id="32"/>
    <w:bookmarkStart w:id="37" w:name="step-2-interface-for-webscraper"/>
    <w:p>
      <w:pPr>
        <w:pStyle w:val="Heading4"/>
      </w:pPr>
      <w:r>
        <w:t xml:space="preserve">2.0.1.3 Step 2: Interface for Webscraper</w:t>
      </w:r>
    </w:p>
    <w:p>
      <w:pPr>
        <w:pStyle w:val="FirstParagraph"/>
      </w:pPr>
      <w:r>
        <w:t xml:space="preserve">After clicking onto Developer Tools, click onto the Web Scraper in the menu bar (in black). Following which the below interface will appear.</w:t>
      </w:r>
    </w:p>
    <w:p>
      <w:pPr>
        <w:pStyle w:val="BodyText"/>
      </w:pPr>
      <w:hyperlink r:id="rId36">
        <w:r>
          <w:drawing>
            <wp:inline>
              <wp:extent cx="4752975" cy="2709855"/>
              <wp:effectExtent b="0" l="0" r="0" t="0"/>
              <wp:docPr descr="" title="" id="34" name="Picture"/>
              <a:graphic>
                <a:graphicData uri="http://schemas.openxmlformats.org/drawingml/2006/picture">
                  <pic:pic>
                    <pic:nvPicPr>
                      <pic:cNvPr descr="../methodology/images/step2.png" id="35" name="Picture"/>
                      <pic:cNvPicPr>
                        <a:picLocks noChangeArrowheads="1" noChangeAspect="1"/>
                      </pic:cNvPicPr>
                    </pic:nvPicPr>
                    <pic:blipFill>
                      <a:blip r:embed="rId33"/>
                      <a:stretch>
                        <a:fillRect/>
                      </a:stretch>
                    </pic:blipFill>
                    <pic:spPr bwMode="auto">
                      <a:xfrm>
                        <a:off x="0" y="0"/>
                        <a:ext cx="4752975" cy="2709855"/>
                      </a:xfrm>
                      <a:prstGeom prst="rect">
                        <a:avLst/>
                      </a:prstGeom>
                      <a:noFill/>
                      <a:ln w="9525">
                        <a:noFill/>
                        <a:headEnd/>
                        <a:tailEnd/>
                      </a:ln>
                    </pic:spPr>
                  </pic:pic>
                </a:graphicData>
              </a:graphic>
            </wp:inline>
          </w:drawing>
        </w:r>
      </w:hyperlink>
    </w:p>
    <w:bookmarkEnd w:id="37"/>
    <w:bookmarkStart w:id="41" w:name="step-3-create-new-sitemap"/>
    <w:p>
      <w:pPr>
        <w:pStyle w:val="Heading4"/>
      </w:pPr>
      <w:r>
        <w:t xml:space="preserve">2.0.1.4 Step 3: Create New Sitemap</w:t>
      </w:r>
    </w:p>
    <w:p>
      <w:pPr>
        <w:pStyle w:val="FirstParagraph"/>
      </w:pPr>
      <w:r>
        <w:t xml:space="preserve">Click onto</w:t>
      </w:r>
      <w:r>
        <w:t xml:space="preserve"> </w:t>
      </w:r>
      <w:r>
        <w:t xml:space="preserve">“create new sitemap”</w:t>
      </w:r>
      <w:r>
        <w:t xml:space="preserve">, thereafter</w:t>
      </w:r>
      <w:r>
        <w:t xml:space="preserve"> </w:t>
      </w:r>
      <w:r>
        <w:t xml:space="preserve">“Create Sitemap”</w:t>
      </w:r>
      <w:r>
        <w:t xml:space="preserve">. Sitemap Name will be the overarching term used for these information; in this instance, it will be AAC. The Start URL will be the HTML link that you would like the information to be scraped from.</w:t>
      </w:r>
    </w:p>
    <w:p>
      <w:pPr>
        <w:pStyle w:val="CaptionedFigure"/>
      </w:pPr>
      <w:r>
        <w:drawing>
          <wp:inline>
            <wp:extent cx="5334000" cy="952284"/>
            <wp:effectExtent b="0" l="0" r="0" t="0"/>
            <wp:docPr descr="Figure x:" title="" id="39" name="Picture"/>
            <a:graphic>
              <a:graphicData uri="http://schemas.openxmlformats.org/drawingml/2006/picture">
                <pic:pic>
                  <pic:nvPicPr>
                    <pic:cNvPr descr="../methodology/images/step3.png" id="40" name="Picture"/>
                    <pic:cNvPicPr>
                      <a:picLocks noChangeArrowheads="1" noChangeAspect="1"/>
                    </pic:cNvPicPr>
                  </pic:nvPicPr>
                  <pic:blipFill>
                    <a:blip r:embed="rId38"/>
                    <a:stretch>
                      <a:fillRect/>
                    </a:stretch>
                  </pic:blipFill>
                  <pic:spPr bwMode="auto">
                    <a:xfrm>
                      <a:off x="0" y="0"/>
                      <a:ext cx="5334000" cy="952284"/>
                    </a:xfrm>
                    <a:prstGeom prst="rect">
                      <a:avLst/>
                    </a:prstGeom>
                    <a:noFill/>
                    <a:ln w="9525">
                      <a:noFill/>
                      <a:headEnd/>
                      <a:tailEnd/>
                    </a:ln>
                  </pic:spPr>
                </pic:pic>
              </a:graphicData>
            </a:graphic>
          </wp:inline>
        </w:drawing>
      </w:r>
    </w:p>
    <w:p>
      <w:pPr>
        <w:pStyle w:val="ImageCaption"/>
      </w:pPr>
      <w:r>
        <w:t xml:space="preserve">Figure x:</w:t>
      </w:r>
    </w:p>
    <w:bookmarkEnd w:id="41"/>
    <w:bookmarkStart w:id="45" w:name="step-4-add-new-selector"/>
    <w:p>
      <w:pPr>
        <w:pStyle w:val="Heading4"/>
      </w:pPr>
      <w:r>
        <w:t xml:space="preserve">2.0.1.5 Step 4: Add New Selector</w:t>
      </w:r>
    </w:p>
    <w:p>
      <w:pPr>
        <w:pStyle w:val="FirstParagraph"/>
      </w:pPr>
      <w:r>
        <w:t xml:space="preserve">After creating a new sitemap, the following interface will appear. Click onto the</w:t>
      </w:r>
      <w:r>
        <w:t xml:space="preserve"> </w:t>
      </w:r>
      <w:r>
        <w:t xml:space="preserve">“Add new selector”</w:t>
      </w:r>
      <w:r>
        <w:t xml:space="preserve"> </w:t>
      </w:r>
      <w:r>
        <w:t xml:space="preserve">to select the information to scrape.</w:t>
      </w:r>
    </w:p>
    <w:p>
      <w:pPr>
        <w:pStyle w:val="CaptionedFigure"/>
      </w:pPr>
      <w:r>
        <w:drawing>
          <wp:inline>
            <wp:extent cx="5334000" cy="673690"/>
            <wp:effectExtent b="0" l="0" r="0" t="0"/>
            <wp:docPr descr="Figure x:" title="" id="43" name="Picture"/>
            <a:graphic>
              <a:graphicData uri="http://schemas.openxmlformats.org/drawingml/2006/picture">
                <pic:pic>
                  <pic:nvPicPr>
                    <pic:cNvPr descr="../methodology/images/step4.png" id="44" name="Picture"/>
                    <pic:cNvPicPr>
                      <a:picLocks noChangeArrowheads="1" noChangeAspect="1"/>
                    </pic:cNvPicPr>
                  </pic:nvPicPr>
                  <pic:blipFill>
                    <a:blip r:embed="rId42"/>
                    <a:stretch>
                      <a:fillRect/>
                    </a:stretch>
                  </pic:blipFill>
                  <pic:spPr bwMode="auto">
                    <a:xfrm>
                      <a:off x="0" y="0"/>
                      <a:ext cx="5334000" cy="673690"/>
                    </a:xfrm>
                    <a:prstGeom prst="rect">
                      <a:avLst/>
                    </a:prstGeom>
                    <a:noFill/>
                    <a:ln w="9525">
                      <a:noFill/>
                      <a:headEnd/>
                      <a:tailEnd/>
                    </a:ln>
                  </pic:spPr>
                </pic:pic>
              </a:graphicData>
            </a:graphic>
          </wp:inline>
        </w:drawing>
      </w:r>
    </w:p>
    <w:p>
      <w:pPr>
        <w:pStyle w:val="ImageCaption"/>
      </w:pPr>
      <w:r>
        <w:t xml:space="preserve">Figure x:</w:t>
      </w:r>
    </w:p>
    <w:bookmarkEnd w:id="45"/>
    <w:bookmarkStart w:id="49" w:name="step-5-selecting-whole-box"/>
    <w:p>
      <w:pPr>
        <w:pStyle w:val="Heading4"/>
      </w:pPr>
      <w:r>
        <w:t xml:space="preserve">2.0.1.6 Step 5: Selecting Whole Box</w:t>
      </w:r>
    </w:p>
    <w:p>
      <w:pPr>
        <w:pStyle w:val="FirstParagraph"/>
      </w:pPr>
      <w:r>
        <w:t xml:space="preserve">Firstly, the id will be the column name. For Type, select Element Attribute from the drop down selection. Thereafter, press on Select under Selector and select two boxes of each centre as seen in the figure below (the remaining boxes will be highlighted through its intelligent function) and press onto Done Selecting in the green box.</w:t>
      </w:r>
    </w:p>
    <w:p>
      <w:pPr>
        <w:pStyle w:val="CaptionedFigure"/>
      </w:pPr>
      <w:r>
        <w:drawing>
          <wp:inline>
            <wp:extent cx="5334000" cy="2589212"/>
            <wp:effectExtent b="0" l="0" r="0" t="0"/>
            <wp:docPr descr="Figure x:" title="" id="47" name="Picture"/>
            <a:graphic>
              <a:graphicData uri="http://schemas.openxmlformats.org/drawingml/2006/picture">
                <pic:pic>
                  <pic:nvPicPr>
                    <pic:cNvPr descr="../methodology/images/step5.png" id="48" name="Picture"/>
                    <pic:cNvPicPr>
                      <a:picLocks noChangeArrowheads="1" noChangeAspect="1"/>
                    </pic:cNvPicPr>
                  </pic:nvPicPr>
                  <pic:blipFill>
                    <a:blip r:embed="rId46"/>
                    <a:stretch>
                      <a:fillRect/>
                    </a:stretch>
                  </pic:blipFill>
                  <pic:spPr bwMode="auto">
                    <a:xfrm>
                      <a:off x="0" y="0"/>
                      <a:ext cx="5334000" cy="2589212"/>
                    </a:xfrm>
                    <a:prstGeom prst="rect">
                      <a:avLst/>
                    </a:prstGeom>
                    <a:noFill/>
                    <a:ln w="9525">
                      <a:noFill/>
                      <a:headEnd/>
                      <a:tailEnd/>
                    </a:ln>
                  </pic:spPr>
                </pic:pic>
              </a:graphicData>
            </a:graphic>
          </wp:inline>
        </w:drawing>
      </w:r>
    </w:p>
    <w:p>
      <w:pPr>
        <w:pStyle w:val="ImageCaption"/>
      </w:pPr>
      <w:r>
        <w:t xml:space="preserve">Figure x:</w:t>
      </w:r>
    </w:p>
    <w:bookmarkEnd w:id="49"/>
    <w:bookmarkStart w:id="53" w:name="step-6-sitemap-interface"/>
    <w:p>
      <w:pPr>
        <w:pStyle w:val="Heading4"/>
      </w:pPr>
      <w:r>
        <w:t xml:space="preserve">2.0.1.7 Step 6: Sitemap Interface</w:t>
      </w:r>
    </w:p>
    <w:p>
      <w:pPr>
        <w:pStyle w:val="FirstParagraph"/>
      </w:pPr>
      <w:r>
        <w:t xml:space="preserve">After adding a new selector, the sitemap page will appear the selector that you’ve inputted.</w:t>
      </w:r>
    </w:p>
    <w:p>
      <w:pPr>
        <w:pStyle w:val="CaptionedFigure"/>
      </w:pPr>
      <w:r>
        <w:drawing>
          <wp:inline>
            <wp:extent cx="5334000" cy="586184"/>
            <wp:effectExtent b="0" l="0" r="0" t="0"/>
            <wp:docPr descr="Figure x: Step 6 - Create New Sitemap" title="" id="51" name="Picture"/>
            <a:graphic>
              <a:graphicData uri="http://schemas.openxmlformats.org/drawingml/2006/picture">
                <pic:pic>
                  <pic:nvPicPr>
                    <pic:cNvPr descr="../methodology/images/step6.png" id="52" name="Picture"/>
                    <pic:cNvPicPr>
                      <a:picLocks noChangeArrowheads="1" noChangeAspect="1"/>
                    </pic:cNvPicPr>
                  </pic:nvPicPr>
                  <pic:blipFill>
                    <a:blip r:embed="rId50"/>
                    <a:stretch>
                      <a:fillRect/>
                    </a:stretch>
                  </pic:blipFill>
                  <pic:spPr bwMode="auto">
                    <a:xfrm>
                      <a:off x="0" y="0"/>
                      <a:ext cx="5334000" cy="586184"/>
                    </a:xfrm>
                    <a:prstGeom prst="rect">
                      <a:avLst/>
                    </a:prstGeom>
                    <a:noFill/>
                    <a:ln w="9525">
                      <a:noFill/>
                      <a:headEnd/>
                      <a:tailEnd/>
                    </a:ln>
                  </pic:spPr>
                </pic:pic>
              </a:graphicData>
            </a:graphic>
          </wp:inline>
        </w:drawing>
      </w:r>
    </w:p>
    <w:p>
      <w:pPr>
        <w:pStyle w:val="ImageCaption"/>
      </w:pPr>
      <w:r>
        <w:t xml:space="preserve">Figure x: Step 6 - Create New Sitemap</w:t>
      </w:r>
    </w:p>
    <w:bookmarkEnd w:id="53"/>
    <w:bookmarkStart w:id="57" w:name="step-7-selecting-name-of-care-centre"/>
    <w:p>
      <w:pPr>
        <w:pStyle w:val="Heading4"/>
      </w:pPr>
      <w:r>
        <w:t xml:space="preserve">2.0.1.8 Step 7: Selecting Name of Care Centre</w:t>
      </w:r>
    </w:p>
    <w:p>
      <w:pPr>
        <w:pStyle w:val="FirstParagraph"/>
      </w:pPr>
      <w:r>
        <w:t xml:space="preserve">Firstly, the id will be name (with reference to the name of care centre), serving as the column name. Text will be chosen under Type thereafter press Select under Selector and highlight the first 2 names of the care centres (The remaining care centres will be highlighted through its intelligent function) and press onto Done selecting in the green box. Multiple box will be selected as we would like to scrap multiple names and root parent selector will be root and press onto Save Selector.</w:t>
      </w:r>
    </w:p>
    <w:p>
      <w:pPr>
        <w:pStyle w:val="CaptionedFigure"/>
      </w:pPr>
      <w:r>
        <w:drawing>
          <wp:inline>
            <wp:extent cx="5334000" cy="2586434"/>
            <wp:effectExtent b="0" l="0" r="0" t="0"/>
            <wp:docPr descr="Figure x: Step 7 - Selecting Name of Care Centre" title="" id="55" name="Picture"/>
            <a:graphic>
              <a:graphicData uri="http://schemas.openxmlformats.org/drawingml/2006/picture">
                <pic:pic>
                  <pic:nvPicPr>
                    <pic:cNvPr descr="../methodology/images/step7.png" id="56" name="Picture"/>
                    <pic:cNvPicPr>
                      <a:picLocks noChangeArrowheads="1" noChangeAspect="1"/>
                    </pic:cNvPicPr>
                  </pic:nvPicPr>
                  <pic:blipFill>
                    <a:blip r:embed="rId54"/>
                    <a:stretch>
                      <a:fillRect/>
                    </a:stretch>
                  </pic:blipFill>
                  <pic:spPr bwMode="auto">
                    <a:xfrm>
                      <a:off x="0" y="0"/>
                      <a:ext cx="5334000" cy="2586434"/>
                    </a:xfrm>
                    <a:prstGeom prst="rect">
                      <a:avLst/>
                    </a:prstGeom>
                    <a:noFill/>
                    <a:ln w="9525">
                      <a:noFill/>
                      <a:headEnd/>
                      <a:tailEnd/>
                    </a:ln>
                  </pic:spPr>
                </pic:pic>
              </a:graphicData>
            </a:graphic>
          </wp:inline>
        </w:drawing>
      </w:r>
    </w:p>
    <w:p>
      <w:pPr>
        <w:pStyle w:val="ImageCaption"/>
      </w:pPr>
      <w:r>
        <w:t xml:space="preserve">Figure x: Step 7 - Selecting Name of Care Centre</w:t>
      </w:r>
    </w:p>
    <w:bookmarkEnd w:id="57"/>
    <w:bookmarkStart w:id="61" w:name="step-8-create-new-sitemap"/>
    <w:p>
      <w:pPr>
        <w:pStyle w:val="Heading4"/>
      </w:pPr>
      <w:r>
        <w:t xml:space="preserve">2.0.1.9 Step 8: Create New Sitemap</w:t>
      </w:r>
    </w:p>
    <w:p>
      <w:pPr>
        <w:pStyle w:val="FirstParagraph"/>
      </w:pPr>
      <w:r>
        <w:t xml:space="preserve">A popup window will be prompted and Group selectors was selected.</w:t>
      </w:r>
    </w:p>
    <w:p>
      <w:pPr>
        <w:pStyle w:val="CaptionedFigure"/>
      </w:pPr>
      <w:r>
        <w:drawing>
          <wp:inline>
            <wp:extent cx="5334000" cy="1276789"/>
            <wp:effectExtent b="0" l="0" r="0" t="0"/>
            <wp:docPr descr="Figure x: Step 8 - Create New Sitemap" title="" id="59" name="Picture"/>
            <a:graphic>
              <a:graphicData uri="http://schemas.openxmlformats.org/drawingml/2006/picture">
                <pic:pic>
                  <pic:nvPicPr>
                    <pic:cNvPr descr="../methodology/images/step8.png" id="60" name="Picture"/>
                    <pic:cNvPicPr>
                      <a:picLocks noChangeArrowheads="1" noChangeAspect="1"/>
                    </pic:cNvPicPr>
                  </pic:nvPicPr>
                  <pic:blipFill>
                    <a:blip r:embed="rId58"/>
                    <a:stretch>
                      <a:fillRect/>
                    </a:stretch>
                  </pic:blipFill>
                  <pic:spPr bwMode="auto">
                    <a:xfrm>
                      <a:off x="0" y="0"/>
                      <a:ext cx="5334000" cy="1276789"/>
                    </a:xfrm>
                    <a:prstGeom prst="rect">
                      <a:avLst/>
                    </a:prstGeom>
                    <a:noFill/>
                    <a:ln w="9525">
                      <a:noFill/>
                      <a:headEnd/>
                      <a:tailEnd/>
                    </a:ln>
                  </pic:spPr>
                </pic:pic>
              </a:graphicData>
            </a:graphic>
          </wp:inline>
        </w:drawing>
      </w:r>
    </w:p>
    <w:p>
      <w:pPr>
        <w:pStyle w:val="ImageCaption"/>
      </w:pPr>
      <w:r>
        <w:t xml:space="preserve">Figure x: Step 8 - Create New Sitemap</w:t>
      </w:r>
    </w:p>
    <w:bookmarkEnd w:id="61"/>
    <w:bookmarkStart w:id="65" w:name="step-9-selecting-address-of-care-centre"/>
    <w:p>
      <w:pPr>
        <w:pStyle w:val="Heading4"/>
      </w:pPr>
      <w:r>
        <w:t xml:space="preserve">2.0.1.10 Step 9: Selecting Address of Care Centre</w:t>
      </w:r>
    </w:p>
    <w:p>
      <w:pPr>
        <w:pStyle w:val="FirstParagraph"/>
      </w:pPr>
      <w:r>
        <w:t xml:space="preserve">Similar to Step 7, the id will be address. Text will be chosen under Type thereafter press Select under Selector and highlight the first 2 addresses of the care centres (Remaining addresses will be highlighted through its intelligent function) and press onto Done selecting in the green box. Multiple box will be selected as we would like to scrap multiple addresses and parent selector will be wrapper_for_main_name (as we grouped selectors in step 8) and press onto Save Selector.</w:t>
      </w:r>
    </w:p>
    <w:p>
      <w:pPr>
        <w:pStyle w:val="CaptionedFigure"/>
      </w:pPr>
      <w:r>
        <w:drawing>
          <wp:inline>
            <wp:extent cx="5334000" cy="3000375"/>
            <wp:effectExtent b="0" l="0" r="0" t="0"/>
            <wp:docPr descr="Figure x: Step 9 - Selecting Address of Care Centre" title="" id="63" name="Picture"/>
            <a:graphic>
              <a:graphicData uri="http://schemas.openxmlformats.org/drawingml/2006/picture">
                <pic:pic>
                  <pic:nvPicPr>
                    <pic:cNvPr descr="../methodology/images/step9.png" id="64"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x: Step 9 - Selecting Address of Care Centre</w:t>
      </w:r>
    </w:p>
    <w:bookmarkEnd w:id="65"/>
    <w:bookmarkStart w:id="69" w:name="step-10-data-preview"/>
    <w:p>
      <w:pPr>
        <w:pStyle w:val="Heading4"/>
      </w:pPr>
      <w:r>
        <w:t xml:space="preserve">2.0.1.11 Step 10: Data Preview</w:t>
      </w:r>
    </w:p>
    <w:p>
      <w:pPr>
        <w:pStyle w:val="FirstParagraph"/>
      </w:pPr>
      <w:r>
        <w:t xml:space="preserve">Prior to data scraping, the data is previewed in ensuring each name of the care centre is correctly tagged to the address using the main website to verify.</w:t>
      </w:r>
    </w:p>
    <w:p>
      <w:pPr>
        <w:pStyle w:val="CaptionedFigure"/>
      </w:pPr>
      <w:r>
        <w:drawing>
          <wp:inline>
            <wp:extent cx="5334000" cy="819546"/>
            <wp:effectExtent b="0" l="0" r="0" t="0"/>
            <wp:docPr descr="Figure x: Step 10 - Data Preview" title="" id="67" name="Picture"/>
            <a:graphic>
              <a:graphicData uri="http://schemas.openxmlformats.org/drawingml/2006/picture">
                <pic:pic>
                  <pic:nvPicPr>
                    <pic:cNvPr descr="../methodology/images/step10.png" id="68" name="Picture"/>
                    <pic:cNvPicPr>
                      <a:picLocks noChangeArrowheads="1" noChangeAspect="1"/>
                    </pic:cNvPicPr>
                  </pic:nvPicPr>
                  <pic:blipFill>
                    <a:blip r:embed="rId66"/>
                    <a:stretch>
                      <a:fillRect/>
                    </a:stretch>
                  </pic:blipFill>
                  <pic:spPr bwMode="auto">
                    <a:xfrm>
                      <a:off x="0" y="0"/>
                      <a:ext cx="5334000" cy="819546"/>
                    </a:xfrm>
                    <a:prstGeom prst="rect">
                      <a:avLst/>
                    </a:prstGeom>
                    <a:noFill/>
                    <a:ln w="9525">
                      <a:noFill/>
                      <a:headEnd/>
                      <a:tailEnd/>
                    </a:ln>
                  </pic:spPr>
                </pic:pic>
              </a:graphicData>
            </a:graphic>
          </wp:inline>
        </w:drawing>
      </w:r>
    </w:p>
    <w:p>
      <w:pPr>
        <w:pStyle w:val="ImageCaption"/>
      </w:pPr>
      <w:r>
        <w:t xml:space="preserve">Figure x: Step 10 - Data Preview</w:t>
      </w:r>
    </w:p>
    <w:bookmarkEnd w:id="69"/>
    <w:bookmarkStart w:id="73" w:name="step-11-commence-scraping"/>
    <w:p>
      <w:pPr>
        <w:pStyle w:val="Heading4"/>
      </w:pPr>
      <w:r>
        <w:t xml:space="preserve">2.0.1.12 Step 11: Commence Scraping</w:t>
      </w:r>
    </w:p>
    <w:p>
      <w:pPr>
        <w:pStyle w:val="FirstParagraph"/>
      </w:pPr>
      <w:r>
        <w:t xml:space="preserve">Head over to sitemap aac and click onto Scrape. A new browser will appear indicating that it is in process of scraping. It will be closed automatically once the process has ended.</w:t>
      </w:r>
    </w:p>
    <w:p>
      <w:pPr>
        <w:pStyle w:val="CaptionedFigure"/>
      </w:pPr>
      <w:r>
        <w:drawing>
          <wp:inline>
            <wp:extent cx="5334000" cy="3572311"/>
            <wp:effectExtent b="0" l="0" r="0" t="0"/>
            <wp:docPr descr="Figure x: Step 11 - Commence Scraping" title="" id="71" name="Picture"/>
            <a:graphic>
              <a:graphicData uri="http://schemas.openxmlformats.org/drawingml/2006/picture">
                <pic:pic>
                  <pic:nvPicPr>
                    <pic:cNvPr descr="../methodology/images/step11.png" id="72" name="Picture"/>
                    <pic:cNvPicPr>
                      <a:picLocks noChangeArrowheads="1" noChangeAspect="1"/>
                    </pic:cNvPicPr>
                  </pic:nvPicPr>
                  <pic:blipFill>
                    <a:blip r:embed="rId70"/>
                    <a:stretch>
                      <a:fillRect/>
                    </a:stretch>
                  </pic:blipFill>
                  <pic:spPr bwMode="auto">
                    <a:xfrm>
                      <a:off x="0" y="0"/>
                      <a:ext cx="5334000" cy="3572311"/>
                    </a:xfrm>
                    <a:prstGeom prst="rect">
                      <a:avLst/>
                    </a:prstGeom>
                    <a:noFill/>
                    <a:ln w="9525">
                      <a:noFill/>
                      <a:headEnd/>
                      <a:tailEnd/>
                    </a:ln>
                  </pic:spPr>
                </pic:pic>
              </a:graphicData>
            </a:graphic>
          </wp:inline>
        </w:drawing>
      </w:r>
    </w:p>
    <w:p>
      <w:pPr>
        <w:pStyle w:val="ImageCaption"/>
      </w:pPr>
      <w:r>
        <w:t xml:space="preserve">Figure x: Step 11 - Commence Scraping</w:t>
      </w:r>
    </w:p>
    <w:bookmarkEnd w:id="73"/>
    <w:bookmarkStart w:id="77" w:name="step-11-export-data"/>
    <w:p>
      <w:pPr>
        <w:pStyle w:val="Heading4"/>
      </w:pPr>
      <w:r>
        <w:t xml:space="preserve">2.0.1.13 Step 11: Export Data</w:t>
      </w:r>
    </w:p>
    <w:p>
      <w:pPr>
        <w:pStyle w:val="FirstParagraph"/>
      </w:pPr>
      <w:r>
        <w:t xml:space="preserve">Export data is selected upon clicking sitemap aac. 2 file options are offered: csv and xlsx. The former was chosen as CSV files are simple and portable which doesn’t complicate data processing. Thereafter the data will be downloaded.</w:t>
      </w:r>
    </w:p>
    <w:p>
      <w:pPr>
        <w:pStyle w:val="CaptionedFigure"/>
      </w:pPr>
      <w:r>
        <w:drawing>
          <wp:inline>
            <wp:extent cx="5334000" cy="3617310"/>
            <wp:effectExtent b="0" l="0" r="0" t="0"/>
            <wp:docPr descr="Figure x:" title="" id="75" name="Picture"/>
            <a:graphic>
              <a:graphicData uri="http://schemas.openxmlformats.org/drawingml/2006/picture">
                <pic:pic>
                  <pic:nvPicPr>
                    <pic:cNvPr descr="../methodology/images/step12.png" id="76" name="Picture"/>
                    <pic:cNvPicPr>
                      <a:picLocks noChangeArrowheads="1" noChangeAspect="1"/>
                    </pic:cNvPicPr>
                  </pic:nvPicPr>
                  <pic:blipFill>
                    <a:blip r:embed="rId74"/>
                    <a:stretch>
                      <a:fillRect/>
                    </a:stretch>
                  </pic:blipFill>
                  <pic:spPr bwMode="auto">
                    <a:xfrm>
                      <a:off x="0" y="0"/>
                      <a:ext cx="5334000" cy="3617310"/>
                    </a:xfrm>
                    <a:prstGeom prst="rect">
                      <a:avLst/>
                    </a:prstGeom>
                    <a:noFill/>
                    <a:ln w="9525">
                      <a:noFill/>
                      <a:headEnd/>
                      <a:tailEnd/>
                    </a:ln>
                  </pic:spPr>
                </pic:pic>
              </a:graphicData>
            </a:graphic>
          </wp:inline>
        </w:drawing>
      </w:r>
    </w:p>
    <w:p>
      <w:pPr>
        <w:pStyle w:val="ImageCaption"/>
      </w:pPr>
      <w:r>
        <w:t xml:space="preserve">Figure x:</w:t>
      </w:r>
    </w:p>
    <w:bookmarkEnd w:id="77"/>
    <w:bookmarkStart w:id="81" w:name="step-11-view-csv-file"/>
    <w:p>
      <w:pPr>
        <w:pStyle w:val="Heading4"/>
      </w:pPr>
      <w:r>
        <w:t xml:space="preserve">2.0.1.14 Step 11: View CSV File</w:t>
      </w:r>
    </w:p>
    <w:p>
      <w:pPr>
        <w:pStyle w:val="FirstParagraph"/>
      </w:pPr>
      <w:r>
        <w:t xml:space="preserve">In ensuring the web scraping successful and accurate, the csv. file is opened and viewed.</w:t>
      </w:r>
    </w:p>
    <w:p>
      <w:pPr>
        <w:pStyle w:val="CaptionedFigure"/>
      </w:pPr>
      <w:r>
        <w:drawing>
          <wp:inline>
            <wp:extent cx="5334000" cy="5453014"/>
            <wp:effectExtent b="0" l="0" r="0" t="0"/>
            <wp:docPr descr="Figure x: Step 11 - View CSV File" title="" id="79" name="Picture"/>
            <a:graphic>
              <a:graphicData uri="http://schemas.openxmlformats.org/drawingml/2006/picture">
                <pic:pic>
                  <pic:nvPicPr>
                    <pic:cNvPr descr="../methodology/images/step13.png" id="80" name="Picture"/>
                    <pic:cNvPicPr>
                      <a:picLocks noChangeArrowheads="1" noChangeAspect="1"/>
                    </pic:cNvPicPr>
                  </pic:nvPicPr>
                  <pic:blipFill>
                    <a:blip r:embed="rId78"/>
                    <a:stretch>
                      <a:fillRect/>
                    </a:stretch>
                  </pic:blipFill>
                  <pic:spPr bwMode="auto">
                    <a:xfrm>
                      <a:off x="0" y="0"/>
                      <a:ext cx="5334000" cy="5453014"/>
                    </a:xfrm>
                    <a:prstGeom prst="rect">
                      <a:avLst/>
                    </a:prstGeom>
                    <a:noFill/>
                    <a:ln w="9525">
                      <a:noFill/>
                      <a:headEnd/>
                      <a:tailEnd/>
                    </a:ln>
                  </pic:spPr>
                </pic:pic>
              </a:graphicData>
            </a:graphic>
          </wp:inline>
        </w:drawing>
      </w:r>
    </w:p>
    <w:p>
      <w:pPr>
        <w:pStyle w:val="ImageCaption"/>
      </w:pPr>
      <w:r>
        <w:t xml:space="preserve">Figure x: Step 11 - View CSV File</w:t>
      </w:r>
    </w:p>
    <w:p>
      <w:pPr>
        <w:pStyle w:val="BodyText"/>
      </w:pPr>
      <w:r>
        <w:t xml:space="preserve">The above steps were repeated for each care centre. All of the Care Centre data was extracted on 7th February 2025.</w:t>
      </w:r>
    </w:p>
    <w:bookmarkEnd w:id="81"/>
    <w:bookmarkEnd w:id="82"/>
    <w:bookmarkStart w:id="83" w:name="packages"/>
    <w:p>
      <w:pPr>
        <w:pStyle w:val="Heading2"/>
      </w:pPr>
      <w:r>
        <w:t xml:space="preserve">2.1 Packages</w:t>
      </w:r>
    </w:p>
    <w:bookmarkEnd w:id="83"/>
    <w:p>
      <w:pPr>
        <w:pStyle w:val="Heading2"/>
      </w:pPr>
      <w:r>
        <w:t xml:space="preserve">Code</w:t>
      </w:r>
    </w:p>
    <w:p>
      <w:pPr>
        <w:pStyle w:val="FirstParagraph"/>
      </w:pPr>
      <w:r>
        <w:t xml:space="preserve">The code chunk below, using</w:t>
      </w:r>
      <w:r>
        <w:t xml:space="preserve"> </w:t>
      </w:r>
      <w:r>
        <w:rPr>
          <w:rStyle w:val="VerbatimChar"/>
        </w:rPr>
        <w:t xml:space="preserve">p_load</w:t>
      </w:r>
      <w:r>
        <w:t xml:space="preserve"> </w:t>
      </w:r>
      <w:r>
        <w:t xml:space="preserve">function of the</w:t>
      </w:r>
      <w:r>
        <w:t xml:space="preserve"> </w:t>
      </w:r>
      <w:hyperlink r:id="rId84">
        <w:r>
          <w:rPr>
            <w:rStyle w:val="Hyperlink"/>
            <w:b/>
            <w:bCs/>
          </w:rPr>
          <w:t xml:space="preserve">pacman</w:t>
        </w:r>
      </w:hyperlink>
      <w:r>
        <w:t xml:space="preserve"> </w:t>
      </w:r>
      <w:r>
        <w:t xml:space="preserve">package, ensures that packages required are installed and loaded in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(tidyverse, sf, httr,</w:t>
      </w:r>
      <w:r>
        <w:br/>
      </w:r>
      <w:r>
        <w:rPr>
          <w:rStyle w:val="NormalTok"/>
        </w:rPr>
        <w:t xml:space="preserve">               jsonlite, rvest, dplyr, units,</w:t>
      </w:r>
      <w:r>
        <w:br/>
      </w:r>
      <w:r>
        <w:rPr>
          <w:rStyle w:val="NormalTok"/>
        </w:rPr>
        <w:t xml:space="preserve">               lubridate, tmap)</w:t>
      </w:r>
      <w:r>
        <w:br/>
      </w:r>
      <w:r>
        <w:br/>
      </w:r>
      <w:r>
        <w:rPr>
          <w:rStyle w:val="CommentTok"/>
        </w:rPr>
        <w:t xml:space="preserve"># -   Creates a package list containing the necessary R packages</w:t>
      </w:r>
      <w:r>
        <w:br/>
      </w:r>
      <w:r>
        <w:rPr>
          <w:rStyle w:val="CommentTok"/>
        </w:rPr>
        <w:t xml:space="preserve"># -   Checks if the R packages in the package list have been installed</w:t>
      </w:r>
      <w:r>
        <w:br/>
      </w:r>
      <w:r>
        <w:rPr>
          <w:rStyle w:val="CommentTok"/>
        </w:rPr>
        <w:t xml:space="preserve"># -   If not installed, will install the missing packages &amp; launch into R environment.</w:t>
      </w:r>
    </w:p>
    <w:bookmarkStart w:id="86" w:name="geospatial-data"/>
    <w:p>
      <w:pPr>
        <w:pStyle w:val="Heading2"/>
      </w:pPr>
      <w:r>
        <w:t xml:space="preserve">2.2 Geospatial Data</w:t>
      </w:r>
    </w:p>
    <w:bookmarkStart w:id="85" w:name="X6af0b79ddec4fc9103d2467c35c044433d57e27"/>
    <w:p>
      <w:pPr>
        <w:pStyle w:val="Heading3"/>
      </w:pPr>
      <w:r>
        <w:t xml:space="preserve">2.2.1 Importing Singapore’s Master Plan 2019 Subzone Boundary</w:t>
      </w:r>
    </w:p>
    <w:p>
      <w:pPr>
        <w:pStyle w:val="SourceCode"/>
      </w:pPr>
      <w:r>
        <w:rPr>
          <w:rStyle w:val="NormalTok"/>
        </w:rPr>
        <w:t xml:space="preserve">mpsz </w:t>
      </w:r>
      <w:r>
        <w:rPr>
          <w:rStyle w:val="OtherTok"/>
        </w:rPr>
        <w:t xml:space="preserve">=</w:t>
      </w:r>
      <w:r>
        <w:rPr>
          <w:rStyle w:val="NormalTok"/>
        </w:rPr>
        <w:t xml:space="preserve"> </w:t>
      </w:r>
      <w:r>
        <w:rPr>
          <w:rStyle w:val="FunctionTok"/>
        </w:rPr>
        <w:t xml:space="preserve">st_read</w:t>
      </w:r>
      <w:r>
        <w:rPr>
          <w:rStyle w:val="NormalTok"/>
        </w:rPr>
        <w:t xml:space="preserve">(</w:t>
      </w:r>
      <w:r>
        <w:rPr>
          <w:rStyle w:val="AttributeTok"/>
        </w:rPr>
        <w:t xml:space="preserve">dsn =</w:t>
      </w:r>
      <w:r>
        <w:rPr>
          <w:rStyle w:val="NormalTok"/>
        </w:rPr>
        <w:t xml:space="preserve"> </w:t>
      </w:r>
      <w:r>
        <w:rPr>
          <w:rStyle w:val="StringTok"/>
        </w:rPr>
        <w:t xml:space="preserve">"data/subzone/"</w:t>
      </w:r>
      <w:r>
        <w:rPr>
          <w:rStyle w:val="NormalTok"/>
        </w:rPr>
        <w:t xml:space="preserve">,</w:t>
      </w:r>
      <w:r>
        <w:br/>
      </w:r>
      <w:r>
        <w:rPr>
          <w:rStyle w:val="NormalTok"/>
        </w:rPr>
        <w:t xml:space="preserve">               </w:t>
      </w:r>
      <w:r>
        <w:rPr>
          <w:rStyle w:val="AttributeTok"/>
        </w:rPr>
        <w:t xml:space="preserve">layer =</w:t>
      </w:r>
      <w:r>
        <w:rPr>
          <w:rStyle w:val="NormalTok"/>
        </w:rPr>
        <w:t xml:space="preserve"> </w:t>
      </w:r>
      <w:r>
        <w:rPr>
          <w:rStyle w:val="StringTok"/>
        </w:rPr>
        <w:t xml:space="preserve">"MP14_SUBZONE_NO_SEA_PL"</w:t>
      </w:r>
      <w:r>
        <w:rPr>
          <w:rStyle w:val="NormalTok"/>
        </w:rPr>
        <w:t xml:space="preserve">)</w:t>
      </w:r>
    </w:p>
    <w:bookmarkEnd w:id="85"/>
    <w:bookmarkEnd w:id="86"/>
    <w:bookmarkStart w:id="91" w:name="care-centre-extract-transform-load"/>
    <w:p>
      <w:pPr>
        <w:pStyle w:val="Heading2"/>
      </w:pPr>
      <w:r>
        <w:t xml:space="preserve">2.3 Care Centre (EXTRACT TRANSFORM LOAD)</w:t>
      </w:r>
    </w:p>
    <w:p>
      <w:pPr>
        <w:pStyle w:val="SourceCode"/>
      </w:pPr>
      <w:r>
        <w:rPr>
          <w:rStyle w:val="NormalTok"/>
        </w:rPr>
        <w:t xml:space="preserve">aac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"data/carecentre/activeageingcentre.csv"</w:t>
      </w:r>
      <w:r>
        <w:rPr>
          <w:rStyle w:val="NormalTok"/>
        </w:rPr>
        <w:t xml:space="preserve">)</w:t>
      </w:r>
    </w:p>
    <w:p>
      <w:pPr>
        <w:pStyle w:val="SourceCode"/>
      </w:pPr>
      <w:r>
        <w:rPr>
          <w:rStyle w:val="NormalTok"/>
        </w:rPr>
        <w:t xml:space="preserve">counselling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"data/carecentre/counselling.csv"</w:t>
      </w:r>
      <w:r>
        <w:rPr>
          <w:rStyle w:val="NormalTok"/>
        </w:rPr>
        <w:t xml:space="preserve">)</w:t>
      </w:r>
    </w:p>
    <w:p>
      <w:pPr>
        <w:pStyle w:val="SourceCode"/>
      </w:pPr>
      <w:r>
        <w:rPr>
          <w:rStyle w:val="NormalTok"/>
        </w:rPr>
        <w:t xml:space="preserve">daycare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"data/carecentre/daycare.csv"</w:t>
      </w:r>
      <w:r>
        <w:rPr>
          <w:rStyle w:val="NormalTok"/>
        </w:rPr>
        <w:t xml:space="preserve">)</w:t>
      </w:r>
    </w:p>
    <w:p>
      <w:pPr>
        <w:pStyle w:val="SourceCode"/>
      </w:pPr>
      <w:r>
        <w:rPr>
          <w:rStyle w:val="NormalTok"/>
        </w:rPr>
        <w:t xml:space="preserve">dementia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"data/carecentre/dementiadaycare.csv"</w:t>
      </w:r>
      <w:r>
        <w:rPr>
          <w:rStyle w:val="NormalTok"/>
        </w:rPr>
        <w:t xml:space="preserve">)</w:t>
      </w:r>
    </w:p>
    <w:p>
      <w:pPr>
        <w:pStyle w:val="SourceCode"/>
      </w:pPr>
      <w:r>
        <w:rPr>
          <w:rStyle w:val="NormalTok"/>
        </w:rPr>
        <w:t xml:space="preserve">hospice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"data/carecentre/dayhospice.csv"</w:t>
      </w:r>
      <w:r>
        <w:rPr>
          <w:rStyle w:val="NormalTok"/>
        </w:rPr>
        <w:t xml:space="preserve">)</w:t>
      </w:r>
    </w:p>
    <w:p>
      <w:pPr>
        <w:pStyle w:val="SourceCode"/>
      </w:pPr>
      <w:r>
        <w:rPr>
          <w:rStyle w:val="NormalTok"/>
        </w:rPr>
        <w:t xml:space="preserve">maintenance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"data/carecentre/maintenancedaycare.csv"</w:t>
      </w:r>
      <w:r>
        <w:rPr>
          <w:rStyle w:val="NormalTok"/>
        </w:rPr>
        <w:t xml:space="preserve">)</w:t>
      </w:r>
    </w:p>
    <w:p>
      <w:pPr>
        <w:pStyle w:val="SourceCode"/>
      </w:pPr>
      <w:r>
        <w:rPr>
          <w:rStyle w:val="NormalTok"/>
        </w:rPr>
        <w:t xml:space="preserve">nhrespite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"data/carecentre/nhrespite.csv"</w:t>
      </w:r>
      <w:r>
        <w:rPr>
          <w:rStyle w:val="NormalTok"/>
        </w:rPr>
        <w:t xml:space="preserve">)</w:t>
      </w:r>
    </w:p>
    <w:p>
      <w:pPr>
        <w:pStyle w:val="SourceCode"/>
      </w:pPr>
      <w:r>
        <w:rPr>
          <w:rStyle w:val="NormalTok"/>
        </w:rPr>
        <w:t xml:space="preserve">nursing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"data/carecentre/centrebasednursing.csv"</w:t>
      </w:r>
      <w:r>
        <w:rPr>
          <w:rStyle w:val="NormalTok"/>
        </w:rPr>
        <w:t xml:space="preserve">)</w:t>
      </w:r>
    </w:p>
    <w:p>
      <w:pPr>
        <w:pStyle w:val="SourceCode"/>
      </w:pPr>
      <w:r>
        <w:rPr>
          <w:rStyle w:val="NormalTok"/>
        </w:rPr>
        <w:t xml:space="preserve">rehab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"data/carecentre/communityrehabcentre.csv"</w:t>
      </w:r>
      <w:r>
        <w:rPr>
          <w:rStyle w:val="NormalTok"/>
        </w:rPr>
        <w:t xml:space="preserve">)</w:t>
      </w:r>
    </w:p>
    <w:bookmarkStart w:id="87" w:name="cursory-view"/>
    <w:p>
      <w:pPr>
        <w:pStyle w:val="Heading3"/>
      </w:pPr>
      <w:r>
        <w:t xml:space="preserve">2.3.1 Cursory View</w:t>
      </w:r>
    </w:p>
    <w:p>
      <w:pPr>
        <w:pStyle w:val="FirstParagraph"/>
      </w:pPr>
      <w:r>
        <w:t xml:space="preserve">Using the glimpse() function, we are able to see that various rows in each data set while sharing the same number of columns. Columns</w:t>
      </w:r>
      <w:r>
        <w:t xml:space="preserve"> </w:t>
      </w:r>
      <w:r>
        <w:t xml:space="preserve">“web-scraper-order”</w:t>
      </w:r>
      <w:r>
        <w:t xml:space="preserve"> </w:t>
      </w:r>
      <w:r>
        <w:t xml:space="preserve">and</w:t>
      </w:r>
      <w:r>
        <w:t xml:space="preserve"> </w:t>
      </w:r>
      <w:r>
        <w:t xml:space="preserve">“web-scraper-start-url”</w:t>
      </w:r>
      <w:r>
        <w:t xml:space="preserve"> </w:t>
      </w:r>
      <w:r>
        <w:t xml:space="preserve">are redundant, thus, will be removed. Additionally, the address includes the postal code and it will seperated from the main street name and block number to facilitate the geospatial mapping thereafter.</w:t>
      </w:r>
    </w:p>
    <w:p>
      <w:pPr>
        <w:pStyle w:val="SourceCode"/>
      </w:pPr>
      <w:r>
        <w:rPr>
          <w:rStyle w:val="FunctionTok"/>
        </w:rPr>
        <w:t xml:space="preserve">glimpse</w:t>
      </w:r>
      <w:r>
        <w:rPr>
          <w:rStyle w:val="NormalTok"/>
        </w:rPr>
        <w:t xml:space="preserve">(popdata20)</w:t>
      </w:r>
    </w:p>
    <w:bookmarkEnd w:id="87"/>
    <w:bookmarkStart w:id="88" w:name="deleting-unwanted-codes"/>
    <w:p>
      <w:pPr>
        <w:pStyle w:val="Heading3"/>
      </w:pPr>
      <w:r>
        <w:t xml:space="preserve">2.3.2 Deleting Unwanted Codes</w:t>
      </w:r>
    </w:p>
    <w:p>
      <w:pPr>
        <w:pStyle w:val="FirstParagraph"/>
      </w:pPr>
      <w:r>
        <w:t xml:space="preserve">The following R code is used to remove the columns</w:t>
      </w:r>
      <w:r>
        <w:t xml:space="preserve"> </w:t>
      </w:r>
      <w:r>
        <w:t xml:space="preserve">“web-scraper-order”</w:t>
      </w:r>
      <w:r>
        <w:t xml:space="preserve"> </w:t>
      </w:r>
      <w:r>
        <w:t xml:space="preserve">and</w:t>
      </w:r>
      <w:r>
        <w:t xml:space="preserve"> </w:t>
      </w:r>
      <w:r>
        <w:t xml:space="preserve">“web-scraper-start-url”</w:t>
      </w:r>
      <w:r>
        <w:t xml:space="preserve"> </w:t>
      </w:r>
      <w:r>
        <w:t xml:space="preserve">from multiple datasets: The select() function from the dplyr package is used to select or remove columns from a data frame.</w:t>
      </w:r>
    </w:p>
    <w:p>
      <w:pPr>
        <w:pStyle w:val="SourceCode"/>
      </w:pPr>
      <w:r>
        <w:rPr>
          <w:rStyle w:val="NormalTok"/>
        </w:rPr>
        <w:t xml:space="preserve">aac </w:t>
      </w:r>
      <w:r>
        <w:rPr>
          <w:rStyle w:val="OtherTok"/>
        </w:rPr>
        <w:t xml:space="preserve">&lt;-</w:t>
      </w:r>
      <w:r>
        <w:rPr>
          <w:rStyle w:val="NormalTok"/>
        </w:rPr>
        <w:t xml:space="preserve"> aac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counselling </w:t>
      </w:r>
      <w:r>
        <w:rPr>
          <w:rStyle w:val="OtherTok"/>
        </w:rPr>
        <w:t xml:space="preserve">&lt;-</w:t>
      </w:r>
      <w:r>
        <w:rPr>
          <w:rStyle w:val="NormalTok"/>
        </w:rPr>
        <w:t xml:space="preserve"> counselling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daycare </w:t>
      </w:r>
      <w:r>
        <w:rPr>
          <w:rStyle w:val="OtherTok"/>
        </w:rPr>
        <w:t xml:space="preserve">&lt;-</w:t>
      </w:r>
      <w:r>
        <w:rPr>
          <w:rStyle w:val="NormalTok"/>
        </w:rPr>
        <w:t xml:space="preserve"> daycare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dementia </w:t>
      </w:r>
      <w:r>
        <w:rPr>
          <w:rStyle w:val="OtherTok"/>
        </w:rPr>
        <w:t xml:space="preserve">&lt;-</w:t>
      </w:r>
      <w:r>
        <w:rPr>
          <w:rStyle w:val="NormalTok"/>
        </w:rPr>
        <w:t xml:space="preserve"> dementia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hospice </w:t>
      </w:r>
      <w:r>
        <w:rPr>
          <w:rStyle w:val="OtherTok"/>
        </w:rPr>
        <w:t xml:space="preserve">&lt;-</w:t>
      </w:r>
      <w:r>
        <w:rPr>
          <w:rStyle w:val="NormalTok"/>
        </w:rPr>
        <w:t xml:space="preserve"> hospice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maintenance </w:t>
      </w:r>
      <w:r>
        <w:rPr>
          <w:rStyle w:val="OtherTok"/>
        </w:rPr>
        <w:t xml:space="preserve">&lt;-</w:t>
      </w:r>
      <w:r>
        <w:rPr>
          <w:rStyle w:val="NormalTok"/>
        </w:rPr>
        <w:t xml:space="preserve"> maintenance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nhrespite </w:t>
      </w:r>
      <w:r>
        <w:rPr>
          <w:rStyle w:val="OtherTok"/>
        </w:rPr>
        <w:t xml:space="preserve">&lt;-</w:t>
      </w:r>
      <w:r>
        <w:rPr>
          <w:rStyle w:val="NormalTok"/>
        </w:rPr>
        <w:t xml:space="preserve"> nhrespite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nursing </w:t>
      </w:r>
      <w:r>
        <w:rPr>
          <w:rStyle w:val="OtherTok"/>
        </w:rPr>
        <w:t xml:space="preserve">&lt;-</w:t>
      </w:r>
      <w:r>
        <w:rPr>
          <w:rStyle w:val="NormalTok"/>
        </w:rPr>
        <w:t xml:space="preserve"> nursing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r>
        <w:br/>
      </w:r>
      <w:r>
        <w:rPr>
          <w:rStyle w:val="NormalTok"/>
        </w:rPr>
        <w:t xml:space="preserve">rehab </w:t>
      </w:r>
      <w:r>
        <w:rPr>
          <w:rStyle w:val="OtherTok"/>
        </w:rPr>
        <w:t xml:space="preserve">&lt;-</w:t>
      </w:r>
      <w:r>
        <w:rPr>
          <w:rStyle w:val="NormalTok"/>
        </w:rPr>
        <w:t xml:space="preserve"> rehab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"web-scraper-order"</w:t>
      </w:r>
      <w:r>
        <w:rPr>
          <w:rStyle w:val="NormalTok"/>
        </w:rPr>
        <w:t xml:space="preserve">, </w:t>
      </w:r>
      <w:r>
        <w:rPr>
          <w:rStyle w:val="SpecialCharTok"/>
        </w:rPr>
        <w:t xml:space="preserve">-</w:t>
      </w:r>
      <w:r>
        <w:rPr>
          <w:rStyle w:val="StringTok"/>
        </w:rPr>
        <w:t xml:space="preserve">"web-scraper-start-url"</w:t>
      </w:r>
      <w:r>
        <w:rPr>
          <w:rStyle w:val="NormalTok"/>
        </w:rPr>
        <w:t xml:space="preserve">)</w:t>
      </w:r>
    </w:p>
    <w:p>
      <w:pPr>
        <w:pStyle w:val="FirstParagraph"/>
      </w:pPr>
      <w:r>
        <w:t xml:space="preserve">After removing the two columns, each data set has two columns, namely name and address only.</w:t>
      </w:r>
    </w:p>
    <w:p>
      <w:pPr>
        <w:pStyle w:val="SourceCode"/>
      </w:pPr>
      <w:r>
        <w:rPr>
          <w:rStyle w:val="FunctionTok"/>
        </w:rPr>
        <w:t xml:space="preserve">glimpse</w:t>
      </w:r>
      <w:r>
        <w:rPr>
          <w:rStyle w:val="NormalTok"/>
        </w:rPr>
        <w:t xml:space="preserve">(aac)</w:t>
      </w:r>
    </w:p>
    <w:bookmarkEnd w:id="88"/>
    <w:bookmarkStart w:id="89" w:name="checking-for-missing-values"/>
    <w:p>
      <w:pPr>
        <w:pStyle w:val="Heading3"/>
      </w:pPr>
      <w:r>
        <w:t xml:space="preserve">2.3.3 Checking for Missing Values</w:t>
      </w:r>
    </w:p>
    <w:p>
      <w:pPr>
        <w:pStyle w:val="FirstParagraph"/>
      </w:pPr>
      <w:r>
        <w:t xml:space="preserve">To check for missing or null values in the name and address columns of each dataset, the code uses the summarise() function from the dplyr package. The summarise() function computes summary statistics for the specified columns, which in this case are name and address. The across() function is used to apply the sum(is.na(.)) operation to both columns simultaneously, counting the number of missing (NA) values in each column.</w:t>
      </w:r>
    </w:p>
    <w:p>
      <w:pPr>
        <w:pStyle w:val="BodyText"/>
      </w:pPr>
      <w:r>
        <w:t xml:space="preserve">The is.na() function checks whether each value in the name and address columns is missing or null, returning TRUE for missing values and FALSE for non-missing values. The sum() function then counts the number of TRUE values, which corresponds to the number of missing values in each column. This process is applied to each dataset (aac, counselling, daycare, dementia, hospice, maintenance, nhrespite, nursing, and rehab). In conclusion it is able to identify the number of missing values in the name and address columns across all datasets, which helps assess the completeness of the data and highlights any issues that may require cleaning or imputation before further analysis. It returns 0 missing values.</w:t>
      </w:r>
    </w:p>
    <w:p>
      <w:pPr>
        <w:pStyle w:val="SourceCode"/>
      </w:pPr>
      <w:r>
        <w:rPr>
          <w:rStyle w:val="CommentTok"/>
        </w:rPr>
        <w:t xml:space="preserve"># Checking for missing or null values in 'name' and 'address' columns</w:t>
      </w:r>
      <w:r>
        <w:br/>
      </w:r>
      <w:r>
        <w:rPr>
          <w:rStyle w:val="NormalTok"/>
        </w:rPr>
        <w:t xml:space="preserve">aac_missing </w:t>
      </w:r>
      <w:r>
        <w:rPr>
          <w:rStyle w:val="OtherTok"/>
        </w:rPr>
        <w:t xml:space="preserve">&lt;-</w:t>
      </w:r>
      <w:r>
        <w:rPr>
          <w:rStyle w:val="NormalTok"/>
        </w:rPr>
        <w:t xml:space="preserve"> aac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counselling_missing </w:t>
      </w:r>
      <w:r>
        <w:rPr>
          <w:rStyle w:val="OtherTok"/>
        </w:rPr>
        <w:t xml:space="preserve">&lt;-</w:t>
      </w:r>
      <w:r>
        <w:rPr>
          <w:rStyle w:val="NormalTok"/>
        </w:rPr>
        <w:t xml:space="preserve"> counselling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daycare_missing </w:t>
      </w:r>
      <w:r>
        <w:rPr>
          <w:rStyle w:val="OtherTok"/>
        </w:rPr>
        <w:t xml:space="preserve">&lt;-</w:t>
      </w:r>
      <w:r>
        <w:rPr>
          <w:rStyle w:val="NormalTok"/>
        </w:rPr>
        <w:t xml:space="preserve"> daycare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dementia_missing </w:t>
      </w:r>
      <w:r>
        <w:rPr>
          <w:rStyle w:val="OtherTok"/>
        </w:rPr>
        <w:t xml:space="preserve">&lt;-</w:t>
      </w:r>
      <w:r>
        <w:rPr>
          <w:rStyle w:val="NormalTok"/>
        </w:rPr>
        <w:t xml:space="preserve"> dementia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hospice_missing </w:t>
      </w:r>
      <w:r>
        <w:rPr>
          <w:rStyle w:val="OtherTok"/>
        </w:rPr>
        <w:t xml:space="preserve">&lt;-</w:t>
      </w:r>
      <w:r>
        <w:rPr>
          <w:rStyle w:val="NormalTok"/>
        </w:rPr>
        <w:t xml:space="preserve"> hospice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maintenance_missing </w:t>
      </w:r>
      <w:r>
        <w:rPr>
          <w:rStyle w:val="OtherTok"/>
        </w:rPr>
        <w:t xml:space="preserve">&lt;-</w:t>
      </w:r>
      <w:r>
        <w:rPr>
          <w:rStyle w:val="NormalTok"/>
        </w:rPr>
        <w:t xml:space="preserve"> maintenance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nhrespite_missing </w:t>
      </w:r>
      <w:r>
        <w:rPr>
          <w:rStyle w:val="OtherTok"/>
        </w:rPr>
        <w:t xml:space="preserve">&lt;-</w:t>
      </w:r>
      <w:r>
        <w:rPr>
          <w:rStyle w:val="NormalTok"/>
        </w:rPr>
        <w:t xml:space="preserve"> nhrespite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nursing_missing </w:t>
      </w:r>
      <w:r>
        <w:rPr>
          <w:rStyle w:val="OtherTok"/>
        </w:rPr>
        <w:t xml:space="preserve">&lt;-</w:t>
      </w:r>
      <w:r>
        <w:rPr>
          <w:rStyle w:val="NormalTok"/>
        </w:rPr>
        <w:t xml:space="preserve"> nursing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rehab_missing </w:t>
      </w:r>
      <w:r>
        <w:rPr>
          <w:rStyle w:val="OtherTok"/>
        </w:rPr>
        <w:t xml:space="preserve">&lt;-</w:t>
      </w:r>
      <w:r>
        <w:rPr>
          <w:rStyle w:val="NormalTok"/>
        </w:rPr>
        <w:t xml:space="preserve"> rehab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p>
    <w:bookmarkEnd w:id="89"/>
    <w:bookmarkStart w:id="90" w:name="duplicate-check"/>
    <w:p>
      <w:pPr>
        <w:pStyle w:val="Heading3"/>
      </w:pPr>
      <w:r>
        <w:t xml:space="preserve">2.3.4 Duplicate Check</w:t>
      </w:r>
    </w:p>
    <w:p>
      <w:pPr>
        <w:pStyle w:val="FirstParagraph"/>
      </w:pPr>
      <w:r>
        <w:t xml:space="preserve">The code provided checks for duplicate rows in each dataset (aac, counselling, daycare, dementia, hospice, maintenance, nhrespite, nursing, and rehab) by grouping the dataset by all columns using group_by_all(). It then filters out the rows that have duplicate combinations of values across all columns using filter(n() &gt; 1). The n() function counts the number of occurrences for each combination of values, and filter(n() &gt; 1) keeps only the rows that appear more than once (i.e., duplicates).</w:t>
      </w:r>
    </w:p>
    <w:p>
      <w:pPr>
        <w:pStyle w:val="BodyText"/>
      </w:pPr>
      <w:r>
        <w:t xml:space="preserve">For each dataset, the nrow() function is used to check if there are any rows returned after filtering for duplicates. If there are duplicates (i.e., the number of rows is greater than zero), the dataset with the duplicate rows is returned. However, if no duplicates are found (i.e., nrow() equals zero), the code returns 0 to indicate that there are no duplicates in that dataset.</w:t>
      </w:r>
    </w:p>
    <w:p>
      <w:pPr>
        <w:pStyle w:val="BodyText"/>
      </w:pPr>
      <w:r>
        <w:t xml:space="preserve">Thus, the code either returns the rows with duplicate values or 0 if no duplicates are present, providing an indication of whether duplicate entries exist in each dataset.</w:t>
      </w:r>
    </w:p>
    <w:p>
      <w:pPr>
        <w:pStyle w:val="SourceCode"/>
      </w:pPr>
      <w:r>
        <w:rPr>
          <w:rStyle w:val="CommentTok"/>
        </w:rPr>
        <w:t xml:space="preserve"># Check for duplicates in 'aac'</w:t>
      </w:r>
      <w:r>
        <w:br/>
      </w:r>
      <w:r>
        <w:rPr>
          <w:rStyle w:val="NormalTok"/>
        </w:rPr>
        <w:t xml:space="preserve">aac_duplicate </w:t>
      </w:r>
      <w:r>
        <w:rPr>
          <w:rStyle w:val="OtherTok"/>
        </w:rPr>
        <w:t xml:space="preserve">&lt;-</w:t>
      </w:r>
      <w:r>
        <w:rPr>
          <w:rStyle w:val="NormalTok"/>
        </w:rPr>
        <w:t xml:space="preserve"> aac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'counselling'</w:t>
      </w:r>
      <w:r>
        <w:br/>
      </w:r>
      <w:r>
        <w:rPr>
          <w:rStyle w:val="NormalTok"/>
        </w:rPr>
        <w:t xml:space="preserve">counselling_duplicate </w:t>
      </w:r>
      <w:r>
        <w:rPr>
          <w:rStyle w:val="OtherTok"/>
        </w:rPr>
        <w:t xml:space="preserve">&lt;-</w:t>
      </w:r>
      <w:r>
        <w:rPr>
          <w:rStyle w:val="NormalTok"/>
        </w:rPr>
        <w:t xml:space="preserve"> counselling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'daycare'</w:t>
      </w:r>
      <w:r>
        <w:br/>
      </w:r>
      <w:r>
        <w:rPr>
          <w:rStyle w:val="NormalTok"/>
        </w:rPr>
        <w:t xml:space="preserve">daycare_duplicate </w:t>
      </w:r>
      <w:r>
        <w:rPr>
          <w:rStyle w:val="OtherTok"/>
        </w:rPr>
        <w:t xml:space="preserve">&lt;-</w:t>
      </w:r>
      <w:r>
        <w:rPr>
          <w:rStyle w:val="NormalTok"/>
        </w:rPr>
        <w:t xml:space="preserve"> daycare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'dementia'</w:t>
      </w:r>
      <w:r>
        <w:br/>
      </w:r>
      <w:r>
        <w:rPr>
          <w:rStyle w:val="NormalTok"/>
        </w:rPr>
        <w:t xml:space="preserve">dementia_duplicate </w:t>
      </w:r>
      <w:r>
        <w:rPr>
          <w:rStyle w:val="OtherTok"/>
        </w:rPr>
        <w:t xml:space="preserve">&lt;-</w:t>
      </w:r>
      <w:r>
        <w:rPr>
          <w:rStyle w:val="NormalTok"/>
        </w:rPr>
        <w:t xml:space="preserve"> dementia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'hospice'</w:t>
      </w:r>
      <w:r>
        <w:br/>
      </w:r>
      <w:r>
        <w:rPr>
          <w:rStyle w:val="NormalTok"/>
        </w:rPr>
        <w:t xml:space="preserve">hospice_duplicate </w:t>
      </w:r>
      <w:r>
        <w:rPr>
          <w:rStyle w:val="OtherTok"/>
        </w:rPr>
        <w:t xml:space="preserve">&lt;-</w:t>
      </w:r>
      <w:r>
        <w:rPr>
          <w:rStyle w:val="NormalTok"/>
        </w:rPr>
        <w:t xml:space="preserve"> hospice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'maintenance'</w:t>
      </w:r>
      <w:r>
        <w:br/>
      </w:r>
      <w:r>
        <w:rPr>
          <w:rStyle w:val="NormalTok"/>
        </w:rPr>
        <w:t xml:space="preserve">maintenance_duplicate </w:t>
      </w:r>
      <w:r>
        <w:rPr>
          <w:rStyle w:val="OtherTok"/>
        </w:rPr>
        <w:t xml:space="preserve">&lt;-</w:t>
      </w:r>
      <w:r>
        <w:rPr>
          <w:rStyle w:val="NormalTok"/>
        </w:rPr>
        <w:t xml:space="preserve"> maintenance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'nhrespite'</w:t>
      </w:r>
      <w:r>
        <w:br/>
      </w:r>
      <w:r>
        <w:rPr>
          <w:rStyle w:val="NormalTok"/>
        </w:rPr>
        <w:t xml:space="preserve">nhrespite_duplicate </w:t>
      </w:r>
      <w:r>
        <w:rPr>
          <w:rStyle w:val="OtherTok"/>
        </w:rPr>
        <w:t xml:space="preserve">&lt;-</w:t>
      </w:r>
      <w:r>
        <w:rPr>
          <w:rStyle w:val="NormalTok"/>
        </w:rPr>
        <w:t xml:space="preserve"> nhrespite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'nursing'</w:t>
      </w:r>
      <w:r>
        <w:br/>
      </w:r>
      <w:r>
        <w:rPr>
          <w:rStyle w:val="NormalTok"/>
        </w:rPr>
        <w:t xml:space="preserve">nursing_duplicate </w:t>
      </w:r>
      <w:r>
        <w:rPr>
          <w:rStyle w:val="OtherTok"/>
        </w:rPr>
        <w:t xml:space="preserve">&lt;-</w:t>
      </w:r>
      <w:r>
        <w:rPr>
          <w:rStyle w:val="NormalTok"/>
        </w:rPr>
        <w:t xml:space="preserve"> nursing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Check for duplicates in 'rehab'</w:t>
      </w:r>
      <w:r>
        <w:br/>
      </w:r>
      <w:r>
        <w:rPr>
          <w:rStyle w:val="NormalTok"/>
        </w:rPr>
        <w:t xml:space="preserve">rehab_duplicate </w:t>
      </w:r>
      <w:r>
        <w:rPr>
          <w:rStyle w:val="OtherTok"/>
        </w:rPr>
        <w:t xml:space="preserve">&lt;-</w:t>
      </w:r>
      <w:r>
        <w:rPr>
          <w:rStyle w:val="NormalTok"/>
        </w:rPr>
        <w:t xml:space="preserve"> rehab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bookmarkEnd w:id="90"/>
    <w:bookmarkEnd w:id="91"/>
    <w:bookmarkStart w:id="98" w:name="data-manipulation-cc"/>
    <w:p>
      <w:pPr>
        <w:pStyle w:val="Heading2"/>
      </w:pPr>
      <w:r>
        <w:t xml:space="preserve">2.4 Data Manipulation (CC)</w:t>
      </w:r>
    </w:p>
    <w:bookmarkStart w:id="92" w:name="seperating-postal-code-from-address"/>
    <w:p>
      <w:pPr>
        <w:pStyle w:val="Heading3"/>
      </w:pPr>
      <w:r>
        <w:t xml:space="preserve">2.4.1 Seperating postal code from address</w:t>
      </w:r>
    </w:p>
    <w:p>
      <w:pPr>
        <w:pStyle w:val="FirstParagraph"/>
      </w:pPr>
      <w:r>
        <w:t xml:space="preserve">The code uses the mutate() function to extract the postal code (last 6 digits) from the address column of the individual dataset and store it in a new column called postal_code. The postal code is then removed from the address column.</w:t>
      </w:r>
    </w:p>
    <w:p>
      <w:pPr>
        <w:pStyle w:val="SourceCode"/>
      </w:pPr>
      <w:r>
        <w:rPr>
          <w:rStyle w:val="CommentTok"/>
        </w:rPr>
        <w:t xml:space="preserve"># Active Ageing Centre</w:t>
      </w:r>
      <w:r>
        <w:br/>
      </w:r>
      <w:r>
        <w:rPr>
          <w:rStyle w:val="NormalTok"/>
        </w:rPr>
        <w:t xml:space="preserve">aac </w:t>
      </w:r>
      <w:r>
        <w:rPr>
          <w:rStyle w:val="OtherTok"/>
        </w:rPr>
        <w:t xml:space="preserve">&lt;-</w:t>
      </w:r>
      <w:r>
        <w:rPr>
          <w:rStyle w:val="FunctionTok"/>
        </w:rPr>
        <w:t xml:space="preserve">mutate</w:t>
      </w:r>
      <w:r>
        <w:rPr>
          <w:rStyle w:val="NormalTok"/>
        </w:rPr>
        <w:t xml:space="preserve">(aac,</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  </w:t>
      </w:r>
      <w:r>
        <w:rPr>
          <w:rStyle w:val="CommentTok"/>
        </w:rPr>
        <w:t xml:space="preserve"># Extract postal code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  </w:t>
      </w:r>
      <w:r>
        <w:rPr>
          <w:rStyle w:val="CommentTok"/>
        </w:rPr>
        <w:t xml:space="preserve"># Remove postal code from address</w:t>
      </w:r>
      <w:r>
        <w:br/>
      </w:r>
      <w:r>
        <w:rPr>
          <w:rStyle w:val="NormalTok"/>
        </w:rPr>
        <w:t xml:space="preserve">  )</w:t>
      </w:r>
    </w:p>
    <w:p>
      <w:pPr>
        <w:pStyle w:val="SourceCode"/>
      </w:pPr>
      <w:r>
        <w:rPr>
          <w:rStyle w:val="CommentTok"/>
        </w:rPr>
        <w:t xml:space="preserve"># Counselling</w:t>
      </w:r>
      <w:r>
        <w:br/>
      </w:r>
      <w:r>
        <w:rPr>
          <w:rStyle w:val="NormalTok"/>
        </w:rPr>
        <w:t xml:space="preserve">counselling </w:t>
      </w:r>
      <w:r>
        <w:rPr>
          <w:rStyle w:val="OtherTok"/>
        </w:rPr>
        <w:t xml:space="preserve">&lt;-</w:t>
      </w:r>
      <w:r>
        <w:rPr>
          <w:rStyle w:val="NormalTok"/>
        </w:rPr>
        <w:t xml:space="preserve"> </w:t>
      </w:r>
      <w:r>
        <w:rPr>
          <w:rStyle w:val="FunctionTok"/>
        </w:rPr>
        <w:t xml:space="preserve">mutate</w:t>
      </w:r>
      <w:r>
        <w:rPr>
          <w:rStyle w:val="NormalTok"/>
        </w:rPr>
        <w:t xml:space="preserve">(counselling,</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Daycare</w:t>
      </w:r>
      <w:r>
        <w:br/>
      </w:r>
      <w:r>
        <w:rPr>
          <w:rStyle w:val="NormalTok"/>
        </w:rPr>
        <w:t xml:space="preserve">daycare </w:t>
      </w:r>
      <w:r>
        <w:rPr>
          <w:rStyle w:val="OtherTok"/>
        </w:rPr>
        <w:t xml:space="preserve">&lt;-</w:t>
      </w:r>
      <w:r>
        <w:rPr>
          <w:rStyle w:val="NormalTok"/>
        </w:rPr>
        <w:t xml:space="preserve"> </w:t>
      </w:r>
      <w:r>
        <w:rPr>
          <w:rStyle w:val="FunctionTok"/>
        </w:rPr>
        <w:t xml:space="preserve">mutate</w:t>
      </w:r>
      <w:r>
        <w:rPr>
          <w:rStyle w:val="NormalTok"/>
        </w:rPr>
        <w:t xml:space="preserve">(daycare,</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Dementia</w:t>
      </w:r>
      <w:r>
        <w:br/>
      </w:r>
      <w:r>
        <w:rPr>
          <w:rStyle w:val="NormalTok"/>
        </w:rPr>
        <w:t xml:space="preserve">dementia </w:t>
      </w:r>
      <w:r>
        <w:rPr>
          <w:rStyle w:val="OtherTok"/>
        </w:rPr>
        <w:t xml:space="preserve">&lt;-</w:t>
      </w:r>
      <w:r>
        <w:rPr>
          <w:rStyle w:val="NormalTok"/>
        </w:rPr>
        <w:t xml:space="preserve"> </w:t>
      </w:r>
      <w:r>
        <w:rPr>
          <w:rStyle w:val="FunctionTok"/>
        </w:rPr>
        <w:t xml:space="preserve">mutate</w:t>
      </w:r>
      <w:r>
        <w:rPr>
          <w:rStyle w:val="NormalTok"/>
        </w:rPr>
        <w:t xml:space="preserve">(dementia,</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Day Hospice</w:t>
      </w:r>
      <w:r>
        <w:br/>
      </w:r>
      <w:r>
        <w:rPr>
          <w:rStyle w:val="NormalTok"/>
        </w:rPr>
        <w:t xml:space="preserve">hospice </w:t>
      </w:r>
      <w:r>
        <w:rPr>
          <w:rStyle w:val="OtherTok"/>
        </w:rPr>
        <w:t xml:space="preserve">&lt;-</w:t>
      </w:r>
      <w:r>
        <w:rPr>
          <w:rStyle w:val="NormalTok"/>
        </w:rPr>
        <w:t xml:space="preserve"> </w:t>
      </w:r>
      <w:r>
        <w:rPr>
          <w:rStyle w:val="FunctionTok"/>
        </w:rPr>
        <w:t xml:space="preserve">mutate</w:t>
      </w:r>
      <w:r>
        <w:rPr>
          <w:rStyle w:val="NormalTok"/>
        </w:rPr>
        <w:t xml:space="preserve">(hospice,</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Maintenance Daycare</w:t>
      </w:r>
      <w:r>
        <w:br/>
      </w:r>
      <w:r>
        <w:rPr>
          <w:rStyle w:val="NormalTok"/>
        </w:rPr>
        <w:t xml:space="preserve">maintenance </w:t>
      </w:r>
      <w:r>
        <w:rPr>
          <w:rStyle w:val="OtherTok"/>
        </w:rPr>
        <w:t xml:space="preserve">&lt;-</w:t>
      </w:r>
      <w:r>
        <w:rPr>
          <w:rStyle w:val="NormalTok"/>
        </w:rPr>
        <w:t xml:space="preserve"> </w:t>
      </w:r>
      <w:r>
        <w:rPr>
          <w:rStyle w:val="FunctionTok"/>
        </w:rPr>
        <w:t xml:space="preserve">mutate</w:t>
      </w:r>
      <w:r>
        <w:rPr>
          <w:rStyle w:val="NormalTok"/>
        </w:rPr>
        <w:t xml:space="preserve">(maintenance,</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NH Respite</w:t>
      </w:r>
      <w:r>
        <w:br/>
      </w:r>
      <w:r>
        <w:rPr>
          <w:rStyle w:val="NormalTok"/>
        </w:rPr>
        <w:t xml:space="preserve">nhrespite </w:t>
      </w:r>
      <w:r>
        <w:rPr>
          <w:rStyle w:val="OtherTok"/>
        </w:rPr>
        <w:t xml:space="preserve">&lt;-</w:t>
      </w:r>
      <w:r>
        <w:rPr>
          <w:rStyle w:val="NormalTok"/>
        </w:rPr>
        <w:t xml:space="preserve"> </w:t>
      </w:r>
      <w:r>
        <w:rPr>
          <w:rStyle w:val="FunctionTok"/>
        </w:rPr>
        <w:t xml:space="preserve">mutate</w:t>
      </w:r>
      <w:r>
        <w:rPr>
          <w:rStyle w:val="NormalTok"/>
        </w:rPr>
        <w:t xml:space="preserve">(nhrespite,</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Centre Based Nursing</w:t>
      </w:r>
      <w:r>
        <w:br/>
      </w:r>
      <w:r>
        <w:rPr>
          <w:rStyle w:val="NormalTok"/>
        </w:rPr>
        <w:t xml:space="preserve">nursing </w:t>
      </w:r>
      <w:r>
        <w:rPr>
          <w:rStyle w:val="OtherTok"/>
        </w:rPr>
        <w:t xml:space="preserve">&lt;-</w:t>
      </w:r>
      <w:r>
        <w:rPr>
          <w:rStyle w:val="NormalTok"/>
        </w:rPr>
        <w:t xml:space="preserve"> </w:t>
      </w:r>
      <w:r>
        <w:rPr>
          <w:rStyle w:val="FunctionTok"/>
        </w:rPr>
        <w:t xml:space="preserve">mutate</w:t>
      </w:r>
      <w:r>
        <w:rPr>
          <w:rStyle w:val="NormalTok"/>
        </w:rPr>
        <w:t xml:space="preserve">(nursing,</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Community Rehab Centre</w:t>
      </w:r>
      <w:r>
        <w:br/>
      </w:r>
      <w:r>
        <w:rPr>
          <w:rStyle w:val="NormalTok"/>
        </w:rPr>
        <w:t xml:space="preserve">rehab </w:t>
      </w:r>
      <w:r>
        <w:rPr>
          <w:rStyle w:val="OtherTok"/>
        </w:rPr>
        <w:t xml:space="preserve">&lt;-</w:t>
      </w:r>
      <w:r>
        <w:rPr>
          <w:rStyle w:val="NormalTok"/>
        </w:rPr>
        <w:t xml:space="preserve"> </w:t>
      </w:r>
      <w:r>
        <w:rPr>
          <w:rStyle w:val="FunctionTok"/>
        </w:rPr>
        <w:t xml:space="preserve">mutate</w:t>
      </w:r>
      <w:r>
        <w:rPr>
          <w:rStyle w:val="NormalTok"/>
        </w:rPr>
        <w:t xml:space="preserve">(rehab,</w:t>
      </w:r>
      <w:r>
        <w:br/>
      </w:r>
      <w:r>
        <w:rPr>
          <w:rStyle w:val="NormalTok"/>
        </w:rPr>
        <w:t xml:space="preserve">  </w:t>
      </w:r>
      <w:r>
        <w:rPr>
          <w:rStyle w:val="AttributeTok"/>
        </w:rPr>
        <w:t xml:space="preserve">postal_code =</w:t>
      </w:r>
      <w:r>
        <w:rPr>
          <w:rStyle w:val="NormalTok"/>
        </w:rPr>
        <w:t xml:space="preserve"> </w:t>
      </w:r>
      <w:r>
        <w:rPr>
          <w:rStyle w:val="FunctionTok"/>
        </w:rPr>
        <w:t xml:space="preserve">str_extract</w:t>
      </w:r>
      <w:r>
        <w:rPr>
          <w:rStyle w:val="NormalTok"/>
        </w:rPr>
        <w:t xml:space="preserve">(address, </w:t>
      </w:r>
      <w:r>
        <w:rPr>
          <w:rStyle w:val="StringTok"/>
        </w:rPr>
        <w:t xml:space="preserve">"[0-9]{6}$"</w:t>
      </w:r>
      <w:r>
        <w:rPr>
          <w:rStyle w:val="NormalTok"/>
        </w:rPr>
        <w:t xml:space="preserve">),</w:t>
      </w:r>
      <w:r>
        <w:br/>
      </w:r>
      <w:r>
        <w:rPr>
          <w:rStyle w:val="NormalTok"/>
        </w:rPr>
        <w:t xml:space="preserve">  </w:t>
      </w:r>
      <w:r>
        <w:rPr>
          <w:rStyle w:val="AttributeTok"/>
        </w:rPr>
        <w:t xml:space="preserve">address =</w:t>
      </w:r>
      <w:r>
        <w:rPr>
          <w:rStyle w:val="NormalTok"/>
        </w:rPr>
        <w:t xml:space="preserve"> </w:t>
      </w:r>
      <w:r>
        <w:rPr>
          <w:rStyle w:val="FunctionTok"/>
        </w:rPr>
        <w:t xml:space="preserve">str_remove</w:t>
      </w:r>
      <w:r>
        <w:rPr>
          <w:rStyle w:val="NormalTok"/>
        </w:rPr>
        <w:t xml:space="preserve">(address, </w:t>
      </w:r>
      <w:r>
        <w:rPr>
          <w:rStyle w:val="StringTok"/>
        </w:rPr>
        <w:t xml:space="preserve">"[,]?</w:t>
      </w:r>
      <w:r>
        <w:rPr>
          <w:rStyle w:val="SpecialCharTok"/>
        </w:rPr>
        <w:t xml:space="preserve">\\</w:t>
      </w:r>
      <w:r>
        <w:rPr>
          <w:rStyle w:val="StringTok"/>
        </w:rPr>
        <w:t xml:space="preserve">s*[0-9]{6}$"</w:t>
      </w:r>
      <w:r>
        <w:rPr>
          <w:rStyle w:val="NormalTok"/>
        </w:rPr>
        <w:t xml:space="preserve">)</w:t>
      </w:r>
      <w:r>
        <w:br/>
      </w:r>
      <w:r>
        <w:rPr>
          <w:rStyle w:val="NormalTok"/>
        </w:rPr>
        <w:t xml:space="preserve">)</w:t>
      </w:r>
    </w:p>
    <w:p>
      <w:pPr>
        <w:pStyle w:val="SourceCode"/>
      </w:pPr>
      <w:r>
        <w:rPr>
          <w:rStyle w:val="CommentTok"/>
        </w:rPr>
        <w:t xml:space="preserve"># Checking for missing or null values in 'name' and 'address' columns</w:t>
      </w:r>
      <w:r>
        <w:br/>
      </w:r>
      <w:r>
        <w:rPr>
          <w:rStyle w:val="NormalTok"/>
        </w:rPr>
        <w:t xml:space="preserve">aac_missing </w:t>
      </w:r>
      <w:r>
        <w:rPr>
          <w:rStyle w:val="OtherTok"/>
        </w:rPr>
        <w:t xml:space="preserve">&lt;-</w:t>
      </w:r>
      <w:r>
        <w:rPr>
          <w:rStyle w:val="NormalTok"/>
        </w:rPr>
        <w:t xml:space="preserve"> aac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counselling_missing </w:t>
      </w:r>
      <w:r>
        <w:rPr>
          <w:rStyle w:val="OtherTok"/>
        </w:rPr>
        <w:t xml:space="preserve">&lt;-</w:t>
      </w:r>
      <w:r>
        <w:rPr>
          <w:rStyle w:val="NormalTok"/>
        </w:rPr>
        <w:t xml:space="preserve"> counselling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daycare_missing </w:t>
      </w:r>
      <w:r>
        <w:rPr>
          <w:rStyle w:val="OtherTok"/>
        </w:rPr>
        <w:t xml:space="preserve">&lt;-</w:t>
      </w:r>
      <w:r>
        <w:rPr>
          <w:rStyle w:val="NormalTok"/>
        </w:rPr>
        <w:t xml:space="preserve"> daycare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dementia_missing </w:t>
      </w:r>
      <w:r>
        <w:rPr>
          <w:rStyle w:val="OtherTok"/>
        </w:rPr>
        <w:t xml:space="preserve">&lt;-</w:t>
      </w:r>
      <w:r>
        <w:rPr>
          <w:rStyle w:val="NormalTok"/>
        </w:rPr>
        <w:t xml:space="preserve"> dementia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hospice_missing </w:t>
      </w:r>
      <w:r>
        <w:rPr>
          <w:rStyle w:val="OtherTok"/>
        </w:rPr>
        <w:t xml:space="preserve">&lt;-</w:t>
      </w:r>
      <w:r>
        <w:rPr>
          <w:rStyle w:val="NormalTok"/>
        </w:rPr>
        <w:t xml:space="preserve"> hospice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maintenance_missing </w:t>
      </w:r>
      <w:r>
        <w:rPr>
          <w:rStyle w:val="OtherTok"/>
        </w:rPr>
        <w:t xml:space="preserve">&lt;-</w:t>
      </w:r>
      <w:r>
        <w:rPr>
          <w:rStyle w:val="NormalTok"/>
        </w:rPr>
        <w:t xml:space="preserve"> maintenance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nhrespite_missing </w:t>
      </w:r>
      <w:r>
        <w:rPr>
          <w:rStyle w:val="OtherTok"/>
        </w:rPr>
        <w:t xml:space="preserve">&lt;-</w:t>
      </w:r>
      <w:r>
        <w:rPr>
          <w:rStyle w:val="NormalTok"/>
        </w:rPr>
        <w:t xml:space="preserve"> nhrespite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nursing_missing </w:t>
      </w:r>
      <w:r>
        <w:rPr>
          <w:rStyle w:val="OtherTok"/>
        </w:rPr>
        <w:t xml:space="preserve">&lt;-</w:t>
      </w:r>
      <w:r>
        <w:rPr>
          <w:rStyle w:val="NormalTok"/>
        </w:rPr>
        <w:t xml:space="preserve"> nursing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NormalTok"/>
        </w:rPr>
        <w:t xml:space="preserve">rehab_missing </w:t>
      </w:r>
      <w:r>
        <w:rPr>
          <w:rStyle w:val="OtherTok"/>
        </w:rPr>
        <w:t xml:space="preserve">&lt;-</w:t>
      </w:r>
      <w:r>
        <w:rPr>
          <w:rStyle w:val="NormalTok"/>
        </w:rPr>
        <w:t xml:space="preserve"> rehab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(name, address, postal_code),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p>
    <w:bookmarkEnd w:id="92"/>
    <w:bookmarkStart w:id="93" w:name="labelling-each-dataset-appropriately"/>
    <w:p>
      <w:pPr>
        <w:pStyle w:val="Heading3"/>
      </w:pPr>
      <w:r>
        <w:t xml:space="preserve">2.4.2 Labelling each dataset appropriately</w:t>
      </w:r>
    </w:p>
    <w:p>
      <w:pPr>
        <w:pStyle w:val="FirstParagraph"/>
      </w:pPr>
      <w:r>
        <w:t xml:space="preserve">The below code chunk adds a column and naming it as</w:t>
      </w:r>
      <w:r>
        <w:t xml:space="preserve"> </w:t>
      </w:r>
      <w:r>
        <w:t xml:space="preserve">“label”</w:t>
      </w:r>
      <w:r>
        <w:t xml:space="preserve"> </w:t>
      </w:r>
      <w:r>
        <w:t xml:space="preserve">in relation to the name of the dataset. This is done so we are able to combine the dataset together and identify</w:t>
      </w:r>
    </w:p>
    <w:p>
      <w:pPr>
        <w:pStyle w:val="SourceCode"/>
      </w:pPr>
      <w:r>
        <w:rPr>
          <w:rStyle w:val="NormalTok"/>
        </w:rPr>
        <w:t xml:space="preserve">aac </w:t>
      </w:r>
      <w:r>
        <w:rPr>
          <w:rStyle w:val="OtherTok"/>
        </w:rPr>
        <w:t xml:space="preserve">&lt;-</w:t>
      </w:r>
      <w:r>
        <w:rPr>
          <w:rStyle w:val="NormalTok"/>
        </w:rPr>
        <w:t xml:space="preserve"> aac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"aac"</w:t>
      </w:r>
      <w:r>
        <w:rPr>
          <w:rStyle w:val="NormalTok"/>
        </w:rPr>
        <w:t xml:space="preserve">)</w:t>
      </w:r>
    </w:p>
    <w:p>
      <w:pPr>
        <w:pStyle w:val="SourceCode"/>
      </w:pPr>
      <w:r>
        <w:rPr>
          <w:rStyle w:val="NormalTok"/>
        </w:rPr>
        <w:t xml:space="preserve">counselling </w:t>
      </w:r>
      <w:r>
        <w:rPr>
          <w:rStyle w:val="OtherTok"/>
        </w:rPr>
        <w:t xml:space="preserve">&lt;-</w:t>
      </w:r>
      <w:r>
        <w:rPr>
          <w:rStyle w:val="NormalTok"/>
        </w:rPr>
        <w:t xml:space="preserve"> counselling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"counselling"</w:t>
      </w:r>
      <w:r>
        <w:rPr>
          <w:rStyle w:val="NormalTok"/>
        </w:rPr>
        <w:t xml:space="preserve">)</w:t>
      </w:r>
    </w:p>
    <w:p>
      <w:pPr>
        <w:pStyle w:val="SourceCode"/>
      </w:pPr>
      <w:r>
        <w:rPr>
          <w:rStyle w:val="NormalTok"/>
        </w:rPr>
        <w:t xml:space="preserve">daycare </w:t>
      </w:r>
      <w:r>
        <w:rPr>
          <w:rStyle w:val="OtherTok"/>
        </w:rPr>
        <w:t xml:space="preserve">&lt;-</w:t>
      </w:r>
      <w:r>
        <w:rPr>
          <w:rStyle w:val="NormalTok"/>
        </w:rPr>
        <w:t xml:space="preserve"> daycare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"daycare"</w:t>
      </w:r>
      <w:r>
        <w:rPr>
          <w:rStyle w:val="NormalTok"/>
        </w:rPr>
        <w:t xml:space="preserve">)</w:t>
      </w:r>
    </w:p>
    <w:p>
      <w:pPr>
        <w:pStyle w:val="SourceCode"/>
      </w:pPr>
      <w:r>
        <w:rPr>
          <w:rStyle w:val="NormalTok"/>
        </w:rPr>
        <w:t xml:space="preserve">dementia </w:t>
      </w:r>
      <w:r>
        <w:rPr>
          <w:rStyle w:val="OtherTok"/>
        </w:rPr>
        <w:t xml:space="preserve">&lt;-</w:t>
      </w:r>
      <w:r>
        <w:rPr>
          <w:rStyle w:val="NormalTok"/>
        </w:rPr>
        <w:t xml:space="preserve"> dementia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"dementia"</w:t>
      </w:r>
      <w:r>
        <w:rPr>
          <w:rStyle w:val="NormalTok"/>
        </w:rPr>
        <w:t xml:space="preserve">)</w:t>
      </w:r>
    </w:p>
    <w:p>
      <w:pPr>
        <w:pStyle w:val="SourceCode"/>
      </w:pPr>
      <w:r>
        <w:rPr>
          <w:rStyle w:val="NormalTok"/>
        </w:rPr>
        <w:t xml:space="preserve">hospice </w:t>
      </w:r>
      <w:r>
        <w:rPr>
          <w:rStyle w:val="OtherTok"/>
        </w:rPr>
        <w:t xml:space="preserve">&lt;-</w:t>
      </w:r>
      <w:r>
        <w:rPr>
          <w:rStyle w:val="NormalTok"/>
        </w:rPr>
        <w:t xml:space="preserve"> hospice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"hospice"</w:t>
      </w:r>
      <w:r>
        <w:rPr>
          <w:rStyle w:val="NormalTok"/>
        </w:rPr>
        <w:t xml:space="preserve">)</w:t>
      </w:r>
    </w:p>
    <w:p>
      <w:pPr>
        <w:pStyle w:val="SourceCode"/>
      </w:pPr>
      <w:r>
        <w:rPr>
          <w:rStyle w:val="NormalTok"/>
        </w:rPr>
        <w:t xml:space="preserve">maintenance </w:t>
      </w:r>
      <w:r>
        <w:rPr>
          <w:rStyle w:val="OtherTok"/>
        </w:rPr>
        <w:t xml:space="preserve">&lt;-</w:t>
      </w:r>
      <w:r>
        <w:rPr>
          <w:rStyle w:val="NormalTok"/>
        </w:rPr>
        <w:t xml:space="preserve"> maintenance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"maintenance"</w:t>
      </w:r>
      <w:r>
        <w:rPr>
          <w:rStyle w:val="NormalTok"/>
        </w:rPr>
        <w:t xml:space="preserve">)</w:t>
      </w:r>
    </w:p>
    <w:p>
      <w:pPr>
        <w:pStyle w:val="SourceCode"/>
      </w:pPr>
      <w:r>
        <w:rPr>
          <w:rStyle w:val="NormalTok"/>
        </w:rPr>
        <w:t xml:space="preserve">nhrespite </w:t>
      </w:r>
      <w:r>
        <w:rPr>
          <w:rStyle w:val="OtherTok"/>
        </w:rPr>
        <w:t xml:space="preserve">&lt;-</w:t>
      </w:r>
      <w:r>
        <w:rPr>
          <w:rStyle w:val="NormalTok"/>
        </w:rPr>
        <w:t xml:space="preserve"> nhrespite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"nhrespite"</w:t>
      </w:r>
      <w:r>
        <w:rPr>
          <w:rStyle w:val="NormalTok"/>
        </w:rPr>
        <w:t xml:space="preserve">)</w:t>
      </w:r>
    </w:p>
    <w:p>
      <w:pPr>
        <w:pStyle w:val="SourceCode"/>
      </w:pPr>
      <w:r>
        <w:rPr>
          <w:rStyle w:val="NormalTok"/>
        </w:rPr>
        <w:t xml:space="preserve">nursing </w:t>
      </w:r>
      <w:r>
        <w:rPr>
          <w:rStyle w:val="OtherTok"/>
        </w:rPr>
        <w:t xml:space="preserve">&lt;-</w:t>
      </w:r>
      <w:r>
        <w:rPr>
          <w:rStyle w:val="NormalTok"/>
        </w:rPr>
        <w:t xml:space="preserve"> nursing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"nursing"</w:t>
      </w:r>
      <w:r>
        <w:rPr>
          <w:rStyle w:val="NormalTok"/>
        </w:rPr>
        <w:t xml:space="preserve">)</w:t>
      </w:r>
    </w:p>
    <w:p>
      <w:pPr>
        <w:pStyle w:val="SourceCode"/>
      </w:pPr>
      <w:r>
        <w:rPr>
          <w:rStyle w:val="NormalTok"/>
        </w:rPr>
        <w:t xml:space="preserve">rehab </w:t>
      </w:r>
      <w:r>
        <w:rPr>
          <w:rStyle w:val="OtherTok"/>
        </w:rPr>
        <w:t xml:space="preserve">&lt;-</w:t>
      </w:r>
      <w:r>
        <w:rPr>
          <w:rStyle w:val="NormalTok"/>
        </w:rPr>
        <w:t xml:space="preserve"> rehab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label =</w:t>
      </w:r>
      <w:r>
        <w:rPr>
          <w:rStyle w:val="NormalTok"/>
        </w:rPr>
        <w:t xml:space="preserve"> </w:t>
      </w:r>
      <w:r>
        <w:rPr>
          <w:rStyle w:val="StringTok"/>
        </w:rPr>
        <w:t xml:space="preserve">"rehab"</w:t>
      </w:r>
      <w:r>
        <w:rPr>
          <w:rStyle w:val="NormalTok"/>
        </w:rPr>
        <w:t xml:space="preserve">)</w:t>
      </w:r>
    </w:p>
    <w:bookmarkEnd w:id="93"/>
    <w:bookmarkStart w:id="94" w:name="append-all-care-centres-into-one-dataset"/>
    <w:p>
      <w:pPr>
        <w:pStyle w:val="Heading3"/>
      </w:pPr>
      <w:r>
        <w:t xml:space="preserve">2.4.3 Append all Care Centres into one dataset</w:t>
      </w:r>
    </w:p>
    <w:p>
      <w:pPr>
        <w:pStyle w:val="FirstParagraph"/>
      </w:pPr>
      <w:r>
        <w:t xml:space="preserve">The code combines multiple datasets (aac, counselling, daycare, dementia, hospice, maintenance, nhrespite, nursing, and rehab) into a single dataset named c_data using the bind_rows() function. This function appends the rows of each dataset, stacking them vertically, to create one consolidated dataset. The resulting c_data will contain all the rows from the individual datasets, assuming they have the same column structure.</w:t>
      </w:r>
    </w:p>
    <w:p>
      <w:pPr>
        <w:pStyle w:val="SourceCode"/>
      </w:pPr>
      <w:r>
        <w:rPr>
          <w:rStyle w:val="NormalTok"/>
        </w:rPr>
        <w:t xml:space="preserve">cc_data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aac, </w:t>
      </w:r>
      <w:r>
        <w:br/>
      </w:r>
      <w:r>
        <w:rPr>
          <w:rStyle w:val="NormalTok"/>
        </w:rPr>
        <w:t xml:space="preserve">  counselling,</w:t>
      </w:r>
      <w:r>
        <w:br/>
      </w:r>
      <w:r>
        <w:rPr>
          <w:rStyle w:val="NormalTok"/>
        </w:rPr>
        <w:t xml:space="preserve">  daycare,</w:t>
      </w:r>
      <w:r>
        <w:br/>
      </w:r>
      <w:r>
        <w:rPr>
          <w:rStyle w:val="NormalTok"/>
        </w:rPr>
        <w:t xml:space="preserve">  dementia,</w:t>
      </w:r>
      <w:r>
        <w:br/>
      </w:r>
      <w:r>
        <w:rPr>
          <w:rStyle w:val="NormalTok"/>
        </w:rPr>
        <w:t xml:space="preserve">  hospice,</w:t>
      </w:r>
      <w:r>
        <w:br/>
      </w:r>
      <w:r>
        <w:rPr>
          <w:rStyle w:val="NormalTok"/>
        </w:rPr>
        <w:t xml:space="preserve">  maintenance,</w:t>
      </w:r>
      <w:r>
        <w:br/>
      </w:r>
      <w:r>
        <w:rPr>
          <w:rStyle w:val="NormalTok"/>
        </w:rPr>
        <w:t xml:space="preserve">  nhrespite,</w:t>
      </w:r>
      <w:r>
        <w:br/>
      </w:r>
      <w:r>
        <w:rPr>
          <w:rStyle w:val="NormalTok"/>
        </w:rPr>
        <w:t xml:space="preserve">  nursing,</w:t>
      </w:r>
      <w:r>
        <w:br/>
      </w:r>
      <w:r>
        <w:rPr>
          <w:rStyle w:val="NormalTok"/>
        </w:rPr>
        <w:t xml:space="preserve">  rehab,</w:t>
      </w:r>
      <w:r>
        <w:br/>
      </w:r>
      <w:r>
        <w:rPr>
          <w:rStyle w:val="NormalTok"/>
        </w:rPr>
        <w:t xml:space="preserve">)</w:t>
      </w:r>
    </w:p>
    <w:bookmarkEnd w:id="94"/>
    <w:bookmarkStart w:id="95" w:name="use-this"/>
    <w:p>
      <w:pPr>
        <w:pStyle w:val="Heading3"/>
      </w:pPr>
      <w:r>
        <w:t xml:space="preserve">2.4.4 USE THIS</w:t>
      </w:r>
    </w:p>
    <w:p>
      <w:pPr>
        <w:pStyle w:val="FirstParagraph"/>
      </w:pPr>
      <w:r>
        <w:t xml:space="preserve">If yes is 1, no returns 0.</w:t>
      </w:r>
    </w:p>
    <w:p>
      <w:pPr>
        <w:pStyle w:val="SourceCode"/>
      </w:pPr>
      <w:r>
        <w:rPr>
          <w:rStyle w:val="NormalTok"/>
        </w:rPr>
        <w:t xml:space="preserve">pivoted_cc_data </w:t>
      </w:r>
      <w:r>
        <w:rPr>
          <w:rStyle w:val="OtherTok"/>
        </w:rPr>
        <w:t xml:space="preserve">&lt;-</w:t>
      </w:r>
      <w:r>
        <w:rPr>
          <w:rStyle w:val="NormalTok"/>
        </w:rPr>
        <w:t xml:space="preserve"> cc_data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address)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present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Create a column to indicate presence (1)</w:t>
      </w:r>
      <w:r>
        <w:br/>
      </w:r>
      <w:r>
        <w:br/>
      </w:r>
      <w:r>
        <w:rPr>
          <w:rStyle w:val="NormalTok"/>
        </w:rPr>
        <w:t xml:space="preserve">  </w:t>
      </w:r>
      <w:r>
        <w:rPr>
          <w:rStyle w:val="FunctionTok"/>
        </w:rPr>
        <w:t xml:space="preserve">pivot_wider</w:t>
      </w:r>
      <w:r>
        <w:rPr>
          <w:rStyle w:val="NormalTok"/>
        </w:rPr>
        <w:t xml:space="preserve">(</w:t>
      </w:r>
      <w:r>
        <w:br/>
      </w:r>
      <w:r>
        <w:br/>
      </w:r>
      <w:r>
        <w:rPr>
          <w:rStyle w:val="NormalTok"/>
        </w:rPr>
        <w:t xml:space="preserve">    </w:t>
      </w:r>
      <w:r>
        <w:rPr>
          <w:rStyle w:val="AttributeTok"/>
        </w:rPr>
        <w:t xml:space="preserve">names_from =</w:t>
      </w:r>
      <w:r>
        <w:rPr>
          <w:rStyle w:val="NormalTok"/>
        </w:rPr>
        <w:t xml:space="preserve"> label,    </w:t>
      </w:r>
      <w:r>
        <w:rPr>
          <w:rStyle w:val="CommentTok"/>
        </w:rPr>
        <w:t xml:space="preserve"># Pivot based on the 'label' column</w:t>
      </w:r>
      <w:r>
        <w:br/>
      </w:r>
      <w:r>
        <w:br/>
      </w:r>
      <w:r>
        <w:rPr>
          <w:rStyle w:val="NormalTok"/>
        </w:rPr>
        <w:t xml:space="preserve">    </w:t>
      </w:r>
      <w:r>
        <w:rPr>
          <w:rStyle w:val="AttributeTok"/>
        </w:rPr>
        <w:t xml:space="preserve">values_from =</w:t>
      </w:r>
      <w:r>
        <w:rPr>
          <w:rStyle w:val="NormalTok"/>
        </w:rPr>
        <w:t xml:space="preserve"> present,</w:t>
      </w:r>
      <w:r>
        <w:br/>
      </w:r>
      <w:r>
        <w:rPr>
          <w:rStyle w:val="NormalTok"/>
        </w:rPr>
        <w:t xml:space="preserve">    </w:t>
      </w:r>
      <w:r>
        <w:rPr>
          <w:rStyle w:val="AttributeTok"/>
        </w:rPr>
        <w:t xml:space="preserve">values_fill =</w:t>
      </w:r>
      <w:r>
        <w:rPr>
          <w:rStyle w:val="NormalTok"/>
        </w:rPr>
        <w:t xml:space="preserve"> </w:t>
      </w:r>
      <w:r>
        <w:rPr>
          <w:rStyle w:val="FunctionTok"/>
        </w:rPr>
        <w:t xml:space="preserve">list</w:t>
      </w:r>
      <w:r>
        <w:rPr>
          <w:rStyle w:val="NormalTok"/>
        </w:rPr>
        <w:t xml:space="preserve">(</w:t>
      </w:r>
      <w:r>
        <w:rPr>
          <w:rStyle w:val="DecValTok"/>
        </w:rPr>
        <w:t xml:space="preserve">0</w:t>
      </w:r>
      <w:r>
        <w:rPr>
          <w:rStyle w:val="NormalTok"/>
        </w:rPr>
        <w:t xml:space="preserve">)</w:t>
      </w:r>
      <w:r>
        <w:rPr>
          <w:rStyle w:val="CommentTok"/>
        </w:rPr>
        <w:t xml:space="preserve"># Use the 'present' column for the values</w:t>
      </w:r>
      <w:r>
        <w:br/>
      </w:r>
      <w:r>
        <w:rPr>
          <w:rStyle w:val="NormalTok"/>
        </w:rPr>
        <w:t xml:space="preserve">    </w:t>
      </w:r>
      <w:r>
        <w:br/>
      </w:r>
      <w:r>
        <w:rPr>
          <w:rStyle w:val="NormalTok"/>
        </w:rPr>
        <w:t xml:space="preserve">  )</w:t>
      </w:r>
    </w:p>
    <w:p>
      <w:pPr>
        <w:pStyle w:val="FirstParagraph"/>
      </w:pPr>
      <w:r>
        <w:t xml:space="preserve">Grouping by postal_code: The group_by(postal_code) function groups the dataset by the postal_code column. This ensures that all rows with the same postal_code are treated as a single group for further operations.</w:t>
      </w:r>
    </w:p>
    <w:p>
      <w:pPr>
        <w:pStyle w:val="BodyText"/>
      </w:pPr>
      <w:r>
        <w:t xml:space="preserve">Retaining name and address: The summarise() function is used to retain the name and address columns. For each group (i.e., rows with the same postal_code), the first(name) and first(address) functions are used to keep the first occurrence of these columns. This ensures that the name and address values are preserved in the final output.</w:t>
      </w:r>
    </w:p>
    <w:p>
      <w:pPr>
        <w:pStyle w:val="BodyText"/>
      </w:pPr>
      <w:r>
        <w:t xml:space="preserve">Summarizing Label Columns:The across(aac:rehab, ~ ifelse(any(. ==</w:t>
      </w:r>
      <w:r>
        <w:t xml:space="preserve"> </w:t>
      </w:r>
      <w:r>
        <w:t xml:space="preserve">“yes”</w:t>
      </w:r>
      <w:r>
        <w:t xml:space="preserve">),</w:t>
      </w:r>
      <w:r>
        <w:t xml:space="preserve"> </w:t>
      </w:r>
      <w:r>
        <w:t xml:space="preserve">“yes”</w:t>
      </w:r>
      <w:r>
        <w:t xml:space="preserve">,</w:t>
      </w:r>
      <w:r>
        <w:t xml:space="preserve"> </w:t>
      </w:r>
      <w:r>
        <w:t xml:space="preserve">“no”</w:t>
      </w:r>
      <w:r>
        <w:t xml:space="preserve">)) part iterates over each label column (from aac to rehab). For each group, it checks if any row within the group has a</w:t>
      </w:r>
      <w:r>
        <w:t xml:space="preserve"> </w:t>
      </w:r>
      <w:r>
        <w:t xml:space="preserve">“yes”</w:t>
      </w:r>
      <w:r>
        <w:t xml:space="preserve"> </w:t>
      </w:r>
      <w:r>
        <w:t xml:space="preserve">for that label. If at least one</w:t>
      </w:r>
      <w:r>
        <w:t xml:space="preserve"> </w:t>
      </w:r>
      <w:r>
        <w:t xml:space="preserve">“yes”</w:t>
      </w:r>
      <w:r>
        <w:t xml:space="preserve"> </w:t>
      </w:r>
      <w:r>
        <w:t xml:space="preserve">is found, the combined row will have</w:t>
      </w:r>
      <w:r>
        <w:t xml:space="preserve"> </w:t>
      </w:r>
      <w:r>
        <w:t xml:space="preserve">“yes”</w:t>
      </w:r>
      <w:r>
        <w:t xml:space="preserve"> </w:t>
      </w:r>
      <w:r>
        <w:t xml:space="preserve">in that column; otherwise, it will have</w:t>
      </w:r>
      <w:r>
        <w:t xml:space="preserve"> </w:t>
      </w:r>
      <w:r>
        <w:t xml:space="preserve">“no”</w:t>
      </w:r>
      <w:r>
        <w:t xml:space="preserve">.</w:t>
      </w:r>
    </w:p>
    <w:p>
      <w:pPr>
        <w:pStyle w:val="BodyText"/>
      </w:pPr>
      <w:r>
        <w:t xml:space="preserve">Output:The result is a new dataset (cc_data_combined) where rows with the same postal_code are combined into a single row. The name and address columns are retained, and the label columns are summarized to reflect whether any row in the group had a</w:t>
      </w:r>
      <w:r>
        <w:t xml:space="preserve"> </w:t>
      </w:r>
      <w:r>
        <w:t xml:space="preserve">“yes”</w:t>
      </w:r>
      <w:r>
        <w:t xml:space="preserve">.</w:t>
      </w:r>
    </w:p>
    <w:p>
      <w:pPr>
        <w:pStyle w:val="SourceCode"/>
      </w:pPr>
      <w:r>
        <w:rPr>
          <w:rStyle w:val="NormalTok"/>
        </w:rPr>
        <w:t xml:space="preserve">cc_data_t </w:t>
      </w:r>
      <w:r>
        <w:rPr>
          <w:rStyle w:val="OtherTok"/>
        </w:rPr>
        <w:t xml:space="preserve">&lt;-</w:t>
      </w:r>
      <w:r>
        <w:rPr>
          <w:rStyle w:val="NormalTok"/>
        </w:rPr>
        <w:t xml:space="preserve"> cc_data_t </w:t>
      </w:r>
      <w:r>
        <w:rPr>
          <w:rStyle w:val="SpecialCharTok"/>
        </w:rPr>
        <w:t xml:space="preserve">%&gt;%</w:t>
      </w:r>
      <w:r>
        <w:br/>
      </w:r>
      <w:r>
        <w:rPr>
          <w:rStyle w:val="NormalTok"/>
        </w:rPr>
        <w:t xml:space="preserve">  </w:t>
      </w:r>
      <w:r>
        <w:rPr>
          <w:rStyle w:val="FunctionTok"/>
        </w:rPr>
        <w:t xml:space="preserve">group_by</w:t>
      </w:r>
      <w:r>
        <w:rPr>
          <w:rStyle w:val="NormalTok"/>
        </w:rPr>
        <w:t xml:space="preserve">(postal_code)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first</w:t>
      </w:r>
      <w:r>
        <w:rPr>
          <w:rStyle w:val="NormalTok"/>
        </w:rPr>
        <w:t xml:space="preserve">(name),  </w:t>
      </w:r>
      <w:r>
        <w:rPr>
          <w:rStyle w:val="CommentTok"/>
        </w:rPr>
        <w:t xml:space="preserve"># Retain the first occurrence of 'name'</w:t>
      </w:r>
      <w:r>
        <w:br/>
      </w:r>
      <w:r>
        <w:rPr>
          <w:rStyle w:val="NormalTok"/>
        </w:rPr>
        <w:t xml:space="preserve">    </w:t>
      </w:r>
      <w:r>
        <w:rPr>
          <w:rStyle w:val="AttributeTok"/>
        </w:rPr>
        <w:t xml:space="preserve">address =</w:t>
      </w:r>
      <w:r>
        <w:rPr>
          <w:rStyle w:val="NormalTok"/>
        </w:rPr>
        <w:t xml:space="preserve"> </w:t>
      </w:r>
      <w:r>
        <w:rPr>
          <w:rStyle w:val="FunctionTok"/>
        </w:rPr>
        <w:t xml:space="preserve">first</w:t>
      </w:r>
      <w:r>
        <w:rPr>
          <w:rStyle w:val="NormalTok"/>
        </w:rPr>
        <w:t xml:space="preserve">(address),  </w:t>
      </w:r>
      <w:r>
        <w:rPr>
          <w:rStyle w:val="CommentTok"/>
        </w:rPr>
        <w:t xml:space="preserve"># Retain the first occurrence of 'address'</w:t>
      </w:r>
      <w:r>
        <w:br/>
      </w:r>
      <w:r>
        <w:rPr>
          <w:rStyle w:val="NormalTok"/>
        </w:rPr>
        <w:t xml:space="preserve">    </w:t>
      </w:r>
      <w:r>
        <w:rPr>
          <w:rStyle w:val="FunctionTok"/>
        </w:rPr>
        <w:t xml:space="preserve">across</w:t>
      </w:r>
      <w:r>
        <w:rPr>
          <w:rStyle w:val="NormalTok"/>
        </w:rPr>
        <w:t xml:space="preserve">(aac</w:t>
      </w:r>
      <w:r>
        <w:rPr>
          <w:rStyle w:val="SpecialCharTok"/>
        </w:rPr>
        <w:t xml:space="preserve">:</w:t>
      </w:r>
      <w:r>
        <w:rPr>
          <w:rStyle w:val="NormalTok"/>
        </w:rPr>
        <w:t xml:space="preserve">rehab, </w:t>
      </w:r>
      <w:r>
        <w:rPr>
          <w:rStyle w:val="SpecialCha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any</w:t>
      </w:r>
      <w:r>
        <w:rPr>
          <w:rStyle w:val="NormalTok"/>
        </w:rPr>
        <w:t xml:space="preserve">(. </w:t>
      </w:r>
      <w:r>
        <w:rPr>
          <w:rStyle w:val="SpecialCharTok"/>
        </w:rPr>
        <w:t xml:space="preserve">==</w:t>
      </w:r>
      <w:r>
        <w:rPr>
          <w:rStyle w:val="NormalTok"/>
        </w:rPr>
        <w:t xml:space="preserve"> </w:t>
      </w:r>
      <w:r>
        <w:rPr>
          <w:rStyle w:val="StringTok"/>
        </w:rPr>
        <w:t xml:space="preserve">"yes"</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p>
    <w:bookmarkEnd w:id="95"/>
    <w:bookmarkStart w:id="96" w:name="adding-coordinates-to-care-centre"/>
    <w:p>
      <w:pPr>
        <w:pStyle w:val="Heading3"/>
      </w:pPr>
      <w:r>
        <w:t xml:space="preserve">2.4.5 Adding coordinates to care centre</w:t>
      </w:r>
    </w:p>
    <w:p>
      <w:pPr>
        <w:pStyle w:val="SourceCode"/>
      </w:pPr>
      <w:r>
        <w:rPr>
          <w:rStyle w:val="NormalTok"/>
        </w:rPr>
        <w:t xml:space="preserve">add_list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(pivoted_cc_data</w:t>
      </w:r>
      <w:r>
        <w:rPr>
          <w:rStyle w:val="SpecialCharTok"/>
        </w:rPr>
        <w:t xml:space="preserve">$</w:t>
      </w:r>
      <w:r>
        <w:rPr>
          <w:rStyle w:val="NormalTok"/>
        </w:rPr>
        <w:t xml:space="preserve">postal_code)) </w:t>
      </w:r>
      <w:r>
        <w:rPr>
          <w:rStyle w:val="CommentTok"/>
        </w:rPr>
        <w:t xml:space="preserve">#parse a list as API cannot read df</w:t>
      </w:r>
      <w:r>
        <w:br/>
      </w:r>
      <w:r>
        <w:rPr>
          <w:rStyle w:val="CommentTok"/>
        </w:rPr>
        <w:t xml:space="preserve">#unique reduces records to pass to portal</w:t>
      </w:r>
      <w:r>
        <w:br/>
      </w:r>
      <w:r>
        <w:rPr>
          <w:rStyle w:val="CommentTok"/>
        </w:rPr>
        <w:t xml:space="preserve">#sort is used to easier to find geo codes</w:t>
      </w:r>
    </w:p>
    <w:p>
      <w:pPr>
        <w:pStyle w:val="SourceCode"/>
      </w:pPr>
      <w:r>
        <w:rPr>
          <w:rStyle w:val="NormalTok"/>
        </w:rPr>
        <w:t xml:space="preserve">get_coords </w:t>
      </w:r>
      <w:r>
        <w:rPr>
          <w:rStyle w:val="OtherTok"/>
        </w:rPr>
        <w:t xml:space="preserve">&lt;-</w:t>
      </w:r>
      <w:r>
        <w:rPr>
          <w:rStyle w:val="NormalTok"/>
        </w:rPr>
        <w:t xml:space="preserve"> </w:t>
      </w:r>
      <w:r>
        <w:rPr>
          <w:rStyle w:val="ControlFlowTok"/>
        </w:rPr>
        <w:t xml:space="preserve">function</w:t>
      </w:r>
      <w:r>
        <w:rPr>
          <w:rStyle w:val="NormalTok"/>
        </w:rPr>
        <w:t xml:space="preserve">(add_list){</w:t>
      </w:r>
      <w:r>
        <w:br/>
      </w:r>
      <w:r>
        <w:br/>
      </w:r>
      <w:r>
        <w:rPr>
          <w:rStyle w:val="NormalTok"/>
        </w:rPr>
        <w:t xml:space="preserve">  </w:t>
      </w:r>
      <w:r>
        <w:rPr>
          <w:rStyle w:val="CommentTok"/>
        </w:rPr>
        <w:t xml:space="preserve"># Create a data frame to store all retrieved coordinates</w:t>
      </w:r>
      <w:r>
        <w:br/>
      </w:r>
      <w:r>
        <w:rPr>
          <w:rStyle w:val="NormalTok"/>
        </w:rPr>
        <w:t xml:space="preserve">  postal_coords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add_list){</w:t>
      </w:r>
      <w:r>
        <w:br/>
      </w:r>
      <w:r>
        <w:rPr>
          <w:rStyle w:val="NormalTok"/>
        </w:rPr>
        <w:t xml:space="preserve">    r </w:t>
      </w:r>
      <w:r>
        <w:rPr>
          <w:rStyle w:val="OtherTok"/>
        </w:rPr>
        <w:t xml:space="preserve">&lt;-</w:t>
      </w:r>
      <w:r>
        <w:rPr>
          <w:rStyle w:val="NormalTok"/>
        </w:rPr>
        <w:t xml:space="preserve"> </w:t>
      </w:r>
      <w:r>
        <w:rPr>
          <w:rStyle w:val="FunctionTok"/>
        </w:rPr>
        <w:t xml:space="preserve">GET</w:t>
      </w:r>
      <w:r>
        <w:rPr>
          <w:rStyle w:val="NormalTok"/>
        </w:rPr>
        <w:t xml:space="preserve">(</w:t>
      </w:r>
      <w:r>
        <w:rPr>
          <w:rStyle w:val="StringTok"/>
        </w:rPr>
        <w:t xml:space="preserve">'https://www.onemap.gov.sg/api/common/elastic/search?'</w:t>
      </w:r>
      <w:r>
        <w:rPr>
          <w:rStyle w:val="NormalTok"/>
        </w:rPr>
        <w:t xml:space="preserve">,</w:t>
      </w:r>
      <w:r>
        <w:br/>
      </w:r>
      <w:r>
        <w:rPr>
          <w:rStyle w:val="NormalTok"/>
        </w:rPr>
        <w:t xml:space="preserve">           </w:t>
      </w:r>
      <w:r>
        <w:rPr>
          <w:rStyle w:val="AttributeTok"/>
        </w:rPr>
        <w:t xml:space="preserve">query=</w:t>
      </w:r>
      <w:r>
        <w:rPr>
          <w:rStyle w:val="FunctionTok"/>
        </w:rPr>
        <w:t xml:space="preserve">list</w:t>
      </w:r>
      <w:r>
        <w:rPr>
          <w:rStyle w:val="NormalTok"/>
        </w:rPr>
        <w:t xml:space="preserve">(</w:t>
      </w:r>
      <w:r>
        <w:rPr>
          <w:rStyle w:val="AttributeTok"/>
        </w:rPr>
        <w:t xml:space="preserve">searchVal=</w:t>
      </w:r>
      <w:r>
        <w:rPr>
          <w:rStyle w:val="NormalTok"/>
        </w:rPr>
        <w:t xml:space="preserve">i,</w:t>
      </w:r>
      <w:r>
        <w:br/>
      </w:r>
      <w:r>
        <w:rPr>
          <w:rStyle w:val="NormalTok"/>
        </w:rPr>
        <w:t xml:space="preserve">                     </w:t>
      </w:r>
      <w:r>
        <w:rPr>
          <w:rStyle w:val="AttributeTok"/>
        </w:rPr>
        <w:t xml:space="preserve">returnGeom=</w:t>
      </w:r>
      <w:r>
        <w:rPr>
          <w:rStyle w:val="StringTok"/>
        </w:rPr>
        <w:t xml:space="preserve">'Y'</w:t>
      </w:r>
      <w:r>
        <w:rPr>
          <w:rStyle w:val="NormalTok"/>
        </w:rPr>
        <w:t xml:space="preserve">,</w:t>
      </w:r>
      <w:r>
        <w:br/>
      </w:r>
      <w:r>
        <w:rPr>
          <w:rStyle w:val="NormalTok"/>
        </w:rPr>
        <w:t xml:space="preserve">                     </w:t>
      </w:r>
      <w:r>
        <w:rPr>
          <w:rStyle w:val="AttributeTok"/>
        </w:rPr>
        <w:t xml:space="preserve">getAddrDetails=</w:t>
      </w:r>
      <w:r>
        <w:rPr>
          <w:rStyle w:val="StringTok"/>
        </w:rPr>
        <w:t xml:space="preserve">'Y'</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FunctionTok"/>
        </w:rPr>
        <w:t xml:space="preserve">rawToChar</w:t>
      </w:r>
      <w:r>
        <w:rPr>
          <w:rStyle w:val="NormalTok"/>
        </w:rPr>
        <w:t xml:space="preserve">(r</w:t>
      </w:r>
      <w:r>
        <w:rPr>
          <w:rStyle w:val="SpecialCharTok"/>
        </w:rPr>
        <w:t xml:space="preserve">$</w:t>
      </w:r>
      <w:r>
        <w:rPr>
          <w:rStyle w:val="NormalTok"/>
        </w:rPr>
        <w:t xml:space="preserve">content))</w:t>
      </w:r>
      <w:r>
        <w:br/>
      </w:r>
      <w:r>
        <w:rPr>
          <w:rStyle w:val="NormalTok"/>
        </w:rPr>
        <w:t xml:space="preserve">    found </w:t>
      </w:r>
      <w:r>
        <w:rPr>
          <w:rStyle w:val="OtherTok"/>
        </w:rPr>
        <w:t xml:space="preserve">&lt;-</w:t>
      </w:r>
      <w:r>
        <w:rPr>
          <w:rStyle w:val="NormalTok"/>
        </w:rPr>
        <w:t xml:space="preserve"> data</w:t>
      </w:r>
      <w:r>
        <w:rPr>
          <w:rStyle w:val="SpecialCharTok"/>
        </w:rPr>
        <w:t xml:space="preserve">$</w:t>
      </w:r>
      <w:r>
        <w:rPr>
          <w:rStyle w:val="NormalTok"/>
        </w:rPr>
        <w:t xml:space="preserve">found</w:t>
      </w:r>
      <w:r>
        <w:br/>
      </w:r>
      <w:r>
        <w:rPr>
          <w:rStyle w:val="NormalTok"/>
        </w:rPr>
        <w:t xml:space="preserve">    res </w:t>
      </w:r>
      <w:r>
        <w:rPr>
          <w:rStyle w:val="OtherTok"/>
        </w:rPr>
        <w:t xml:space="preserve">&lt;-</w:t>
      </w:r>
      <w:r>
        <w:rPr>
          <w:rStyle w:val="NormalTok"/>
        </w:rPr>
        <w:t xml:space="preserve"> data</w:t>
      </w:r>
      <w:r>
        <w:rPr>
          <w:rStyle w:val="SpecialCharTok"/>
        </w:rPr>
        <w:t xml:space="preserve">$</w:t>
      </w:r>
      <w:r>
        <w:rPr>
          <w:rStyle w:val="NormalTok"/>
        </w:rPr>
        <w:t xml:space="preserve">results</w:t>
      </w:r>
      <w:r>
        <w:br/>
      </w:r>
      <w:r>
        <w:rPr>
          <w:rStyle w:val="NormalTok"/>
        </w:rPr>
        <w:t xml:space="preserve">    </w:t>
      </w:r>
      <w:r>
        <w:br/>
      </w:r>
      <w:r>
        <w:rPr>
          <w:rStyle w:val="NormalTok"/>
        </w:rPr>
        <w:t xml:space="preserve">    </w:t>
      </w:r>
      <w:r>
        <w:rPr>
          <w:rStyle w:val="CommentTok"/>
        </w:rPr>
        <w:t xml:space="preserve"># Create a new data frame for each address</w:t>
      </w:r>
      <w:r>
        <w:br/>
      </w:r>
      <w:r>
        <w:rPr>
          <w:rStyle w:val="NormalTok"/>
        </w:rPr>
        <w:t xml:space="preserve">    new_row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br/>
      </w:r>
      <w:r>
        <w:rPr>
          <w:rStyle w:val="NormalTok"/>
        </w:rPr>
        <w:t xml:space="preserve">    </w:t>
      </w:r>
      <w:r>
        <w:rPr>
          <w:rStyle w:val="CommentTok"/>
        </w:rPr>
        <w:t xml:space="preserve"># If single result, append </w:t>
      </w:r>
      <w:r>
        <w:br/>
      </w:r>
      <w:r>
        <w:rPr>
          <w:rStyle w:val="NormalTok"/>
        </w:rPr>
        <w:t xml:space="preserve">    </w:t>
      </w:r>
      <w:r>
        <w:rPr>
          <w:rStyle w:val="ControlFlowTok"/>
        </w:rPr>
        <w:t xml:space="preserve">if</w:t>
      </w:r>
      <w:r>
        <w:rPr>
          <w:rStyle w:val="NormalTok"/>
        </w:rPr>
        <w:t xml:space="preserve"> (found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postal </w:t>
      </w:r>
      <w:r>
        <w:rPr>
          <w:rStyle w:val="OtherTok"/>
        </w:rPr>
        <w:t xml:space="preserve">&lt;-</w:t>
      </w:r>
      <w:r>
        <w:rPr>
          <w:rStyle w:val="NormalTok"/>
        </w:rPr>
        <w:t xml:space="preserve"> res</w:t>
      </w:r>
      <w:r>
        <w:rPr>
          <w:rStyle w:val="SpecialCharTok"/>
        </w:rPr>
        <w:t xml:space="preserve">$</w:t>
      </w:r>
      <w:r>
        <w:rPr>
          <w:rStyle w:val="NormalTok"/>
        </w:rPr>
        <w:t xml:space="preserve">POSTAL </w:t>
      </w:r>
      <w:r>
        <w:br/>
      </w:r>
      <w:r>
        <w:rPr>
          <w:rStyle w:val="NormalTok"/>
        </w:rPr>
        <w:t xml:space="preserve">      lat </w:t>
      </w:r>
      <w:r>
        <w:rPr>
          <w:rStyle w:val="OtherTok"/>
        </w:rPr>
        <w:t xml:space="preserve">&lt;-</w:t>
      </w:r>
      <w:r>
        <w:rPr>
          <w:rStyle w:val="NormalTok"/>
        </w:rPr>
        <w:t xml:space="preserve"> res</w:t>
      </w:r>
      <w:r>
        <w:rPr>
          <w:rStyle w:val="SpecialCharTok"/>
        </w:rPr>
        <w:t xml:space="preserve">$</w:t>
      </w:r>
      <w:r>
        <w:rPr>
          <w:rStyle w:val="NormalTok"/>
        </w:rPr>
        <w:t xml:space="preserve">LATITUDE</w:t>
      </w:r>
      <w:r>
        <w:br/>
      </w:r>
      <w:r>
        <w:rPr>
          <w:rStyle w:val="NormalTok"/>
        </w:rPr>
        <w:t xml:space="preserve">      lng </w:t>
      </w:r>
      <w:r>
        <w:rPr>
          <w:rStyle w:val="OtherTok"/>
        </w:rPr>
        <w:t xml:space="preserve">&lt;-</w:t>
      </w:r>
      <w:r>
        <w:rPr>
          <w:rStyle w:val="NormalTok"/>
        </w:rPr>
        <w:t xml:space="preserve"> res</w:t>
      </w:r>
      <w:r>
        <w:rPr>
          <w:rStyle w:val="SpecialCharTok"/>
        </w:rPr>
        <w:t xml:space="preserve">$</w:t>
      </w:r>
      <w:r>
        <w:rPr>
          <w:rStyle w:val="NormalTok"/>
        </w:rPr>
        <w:t xml:space="preserve">LONGITUDE</w:t>
      </w:r>
      <w:r>
        <w:br/>
      </w:r>
      <w:r>
        <w:rPr>
          <w:rStyle w:val="NormalTok"/>
        </w:rPr>
        <w:t xml:space="preserve">      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address =</w:t>
      </w:r>
      <w:r>
        <w:rPr>
          <w:rStyle w:val="NormalTok"/>
        </w:rPr>
        <w:t xml:space="preserve"> i, </w:t>
      </w:r>
      <w:r>
        <w:br/>
      </w:r>
      <w:r>
        <w:rPr>
          <w:rStyle w:val="NormalTok"/>
        </w:rPr>
        <w:t xml:space="preserve">                           </w:t>
      </w:r>
      <w:r>
        <w:rPr>
          <w:rStyle w:val="AttributeTok"/>
        </w:rPr>
        <w:t xml:space="preserve">postal =</w:t>
      </w:r>
      <w:r>
        <w:rPr>
          <w:rStyle w:val="NormalTok"/>
        </w:rPr>
        <w:t xml:space="preserve"> postal, </w:t>
      </w:r>
      <w:r>
        <w:br/>
      </w:r>
      <w:r>
        <w:rPr>
          <w:rStyle w:val="NormalTok"/>
        </w:rPr>
        <w:t xml:space="preserve">                           </w:t>
      </w:r>
      <w:r>
        <w:rPr>
          <w:rStyle w:val="AttributeTok"/>
        </w:rPr>
        <w:t xml:space="preserve">latitude_wgs84 =</w:t>
      </w:r>
      <w:r>
        <w:rPr>
          <w:rStyle w:val="NormalTok"/>
        </w:rPr>
        <w:t xml:space="preserve"> lat,  </w:t>
      </w:r>
      <w:r>
        <w:rPr>
          <w:rStyle w:val="CommentTok"/>
        </w:rPr>
        <w:t xml:space="preserve"># renamed to clarify coordinate system</w:t>
      </w:r>
      <w:r>
        <w:br/>
      </w:r>
      <w:r>
        <w:rPr>
          <w:rStyle w:val="NormalTok"/>
        </w:rPr>
        <w:t xml:space="preserve">                           </w:t>
      </w:r>
      <w:r>
        <w:rPr>
          <w:rStyle w:val="AttributeTok"/>
        </w:rPr>
        <w:t xml:space="preserve">longitude_wgs84 =</w:t>
      </w:r>
      <w:r>
        <w:rPr>
          <w:rStyle w:val="NormalTok"/>
        </w:rPr>
        <w:t xml:space="preserve"> lng) </w:t>
      </w:r>
      <w:r>
        <w:rPr>
          <w:rStyle w:val="CommentTok"/>
        </w:rPr>
        <w:t xml:space="preserve"># renamed to clarify coordinate system</w:t>
      </w:r>
      <w:r>
        <w:br/>
      </w:r>
      <w:r>
        <w:rPr>
          <w:rStyle w:val="NormalTok"/>
        </w:rPr>
        <w:t xml:space="preserve">    }</w:t>
      </w:r>
      <w:r>
        <w:br/>
      </w:r>
      <w:r>
        <w:rPr>
          <w:rStyle w:val="NormalTok"/>
        </w:rPr>
        <w:t xml:space="preserve">    </w:t>
      </w:r>
      <w:r>
        <w:br/>
      </w:r>
      <w:r>
        <w:rPr>
          <w:rStyle w:val="NormalTok"/>
        </w:rPr>
        <w:t xml:space="preserve">    </w:t>
      </w:r>
      <w:r>
        <w:rPr>
          <w:rStyle w:val="CommentTok"/>
        </w:rPr>
        <w:t xml:space="preserve"># If multiple results, drop NIL and append top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(found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Remove those with NIL as postal</w:t>
      </w:r>
      <w:r>
        <w:br/>
      </w:r>
      <w:r>
        <w:rPr>
          <w:rStyle w:val="NormalTok"/>
        </w:rPr>
        <w:t xml:space="preserve">      res_sub </w:t>
      </w:r>
      <w:r>
        <w:rPr>
          <w:rStyle w:val="OtherTok"/>
        </w:rPr>
        <w:t xml:space="preserve">&lt;-</w:t>
      </w:r>
      <w:r>
        <w:rPr>
          <w:rStyle w:val="NormalTok"/>
        </w:rPr>
        <w:t xml:space="preserve"> res[res</w:t>
      </w:r>
      <w:r>
        <w:rPr>
          <w:rStyle w:val="SpecialCharTok"/>
        </w:rPr>
        <w:t xml:space="preserve">$</w:t>
      </w:r>
      <w:r>
        <w:rPr>
          <w:rStyle w:val="NormalTok"/>
        </w:rPr>
        <w:t xml:space="preserve">POSTAL </w:t>
      </w:r>
      <w:r>
        <w:rPr>
          <w:rStyle w:val="SpecialCharTok"/>
        </w:rPr>
        <w:t xml:space="preserve">!=</w:t>
      </w:r>
      <w:r>
        <w:rPr>
          <w:rStyle w:val="NormalTok"/>
        </w:rPr>
        <w:t xml:space="preserve"> </w:t>
      </w:r>
      <w:r>
        <w:rPr>
          <w:rStyle w:val="StringTok"/>
        </w:rPr>
        <w:t xml:space="preserve">"NIL"</w:t>
      </w:r>
      <w:r>
        <w:rPr>
          <w:rStyle w:val="NormalTok"/>
        </w:rPr>
        <w:t xml:space="preserve">, ]</w:t>
      </w:r>
      <w:r>
        <w:br/>
      </w:r>
      <w:r>
        <w:rPr>
          <w:rStyle w:val="NormalTok"/>
        </w:rPr>
        <w:t xml:space="preserve">      </w:t>
      </w:r>
      <w:r>
        <w:br/>
      </w:r>
      <w:r>
        <w:rPr>
          <w:rStyle w:val="NormalTok"/>
        </w:rPr>
        <w:t xml:space="preserve">      </w:t>
      </w:r>
      <w:r>
        <w:rPr>
          <w:rStyle w:val="CommentTok"/>
        </w:rPr>
        <w:t xml:space="preserve"># Set as NA first if no Postal</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(res_sub)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address =</w:t>
      </w:r>
      <w:r>
        <w:rPr>
          <w:rStyle w:val="NormalTok"/>
        </w:rPr>
        <w:t xml:space="preserve"> i, </w:t>
      </w:r>
      <w:r>
        <w:br/>
      </w:r>
      <w:r>
        <w:rPr>
          <w:rStyle w:val="NormalTok"/>
        </w:rPr>
        <w:t xml:space="preserve">                               </w:t>
      </w:r>
      <w:r>
        <w:rPr>
          <w:rStyle w:val="AttributeTok"/>
        </w:rPr>
        <w:t xml:space="preserve">postal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latitude_wgs84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longitude_wgs84 =</w:t>
      </w:r>
      <w:r>
        <w:rPr>
          <w:rStyle w:val="NormalTok"/>
        </w:rPr>
        <w:t xml:space="preserve"> </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top1 </w:t>
      </w:r>
      <w:r>
        <w:rPr>
          <w:rStyle w:val="OtherTok"/>
        </w:rPr>
        <w:t xml:space="preserve">&lt;-</w:t>
      </w:r>
      <w:r>
        <w:rPr>
          <w:rStyle w:val="NormalTok"/>
        </w:rPr>
        <w:t xml:space="preserve"> </w:t>
      </w:r>
      <w:r>
        <w:rPr>
          <w:rStyle w:val="FunctionTok"/>
        </w:rPr>
        <w:t xml:space="preserve">head</w:t>
      </w:r>
      <w:r>
        <w:rPr>
          <w:rStyle w:val="NormalTok"/>
        </w:rPr>
        <w:t xml:space="preserve">(res_sub,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postal </w:t>
      </w:r>
      <w:r>
        <w:rPr>
          <w:rStyle w:val="OtherTok"/>
        </w:rPr>
        <w:t xml:space="preserve">&lt;-</w:t>
      </w:r>
      <w:r>
        <w:rPr>
          <w:rStyle w:val="NormalTok"/>
        </w:rPr>
        <w:t xml:space="preserve"> top1</w:t>
      </w:r>
      <w:r>
        <w:rPr>
          <w:rStyle w:val="SpecialCharTok"/>
        </w:rPr>
        <w:t xml:space="preserve">$</w:t>
      </w:r>
      <w:r>
        <w:rPr>
          <w:rStyle w:val="NormalTok"/>
        </w:rPr>
        <w:t xml:space="preserve">POSTAL </w:t>
      </w:r>
      <w:r>
        <w:br/>
      </w:r>
      <w:r>
        <w:rPr>
          <w:rStyle w:val="NormalTok"/>
        </w:rPr>
        <w:t xml:space="preserve">        lat </w:t>
      </w:r>
      <w:r>
        <w:rPr>
          <w:rStyle w:val="OtherTok"/>
        </w:rPr>
        <w:t xml:space="preserve">&lt;-</w:t>
      </w:r>
      <w:r>
        <w:rPr>
          <w:rStyle w:val="NormalTok"/>
        </w:rPr>
        <w:t xml:space="preserve"> top1</w:t>
      </w:r>
      <w:r>
        <w:rPr>
          <w:rStyle w:val="SpecialCharTok"/>
        </w:rPr>
        <w:t xml:space="preserve">$</w:t>
      </w:r>
      <w:r>
        <w:rPr>
          <w:rStyle w:val="NormalTok"/>
        </w:rPr>
        <w:t xml:space="preserve">LATITUDE</w:t>
      </w:r>
      <w:r>
        <w:br/>
      </w:r>
      <w:r>
        <w:rPr>
          <w:rStyle w:val="NormalTok"/>
        </w:rPr>
        <w:t xml:space="preserve">        lng </w:t>
      </w:r>
      <w:r>
        <w:rPr>
          <w:rStyle w:val="OtherTok"/>
        </w:rPr>
        <w:t xml:space="preserve">&lt;-</w:t>
      </w:r>
      <w:r>
        <w:rPr>
          <w:rStyle w:val="NormalTok"/>
        </w:rPr>
        <w:t xml:space="preserve"> top1</w:t>
      </w:r>
      <w:r>
        <w:rPr>
          <w:rStyle w:val="SpecialCharTok"/>
        </w:rPr>
        <w:t xml:space="preserve">$</w:t>
      </w:r>
      <w:r>
        <w:rPr>
          <w:rStyle w:val="NormalTok"/>
        </w:rPr>
        <w:t xml:space="preserve">LONGITUDE</w:t>
      </w:r>
      <w:r>
        <w:br/>
      </w:r>
      <w:r>
        <w:rPr>
          <w:rStyle w:val="NormalTok"/>
        </w:rPr>
        <w:t xml:space="preserve">        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address =</w:t>
      </w:r>
      <w:r>
        <w:rPr>
          <w:rStyle w:val="NormalTok"/>
        </w:rPr>
        <w:t xml:space="preserve"> i, </w:t>
      </w:r>
      <w:r>
        <w:br/>
      </w:r>
      <w:r>
        <w:rPr>
          <w:rStyle w:val="NormalTok"/>
        </w:rPr>
        <w:t xml:space="preserve">                             </w:t>
      </w:r>
      <w:r>
        <w:rPr>
          <w:rStyle w:val="AttributeTok"/>
        </w:rPr>
        <w:t xml:space="preserve">postal =</w:t>
      </w:r>
      <w:r>
        <w:rPr>
          <w:rStyle w:val="NormalTok"/>
        </w:rPr>
        <w:t xml:space="preserve"> postal, </w:t>
      </w:r>
      <w:r>
        <w:br/>
      </w:r>
      <w:r>
        <w:rPr>
          <w:rStyle w:val="NormalTok"/>
        </w:rPr>
        <w:t xml:space="preserve">                             </w:t>
      </w:r>
      <w:r>
        <w:rPr>
          <w:rStyle w:val="AttributeTok"/>
        </w:rPr>
        <w:t xml:space="preserve">latitude_wgs84 =</w:t>
      </w:r>
      <w:r>
        <w:rPr>
          <w:rStyle w:val="NormalTok"/>
        </w:rPr>
        <w:t xml:space="preserve"> lat, </w:t>
      </w:r>
      <w:r>
        <w:br/>
      </w:r>
      <w:r>
        <w:rPr>
          <w:rStyle w:val="NormalTok"/>
        </w:rPr>
        <w:t xml:space="preserve">                             </w:t>
      </w:r>
      <w:r>
        <w:rPr>
          <w:rStyle w:val="AttributeTok"/>
        </w:rPr>
        <w:t xml:space="preserve">longitude_wgs84 =</w:t>
      </w:r>
      <w:r>
        <w:rPr>
          <w:rStyle w:val="NormalTok"/>
        </w:rPr>
        <w:t xml:space="preserve"> lng)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address =</w:t>
      </w:r>
      <w:r>
        <w:rPr>
          <w:rStyle w:val="NormalTok"/>
        </w:rPr>
        <w:t xml:space="preserve"> i, </w:t>
      </w:r>
      <w:r>
        <w:br/>
      </w:r>
      <w:r>
        <w:rPr>
          <w:rStyle w:val="NormalTok"/>
        </w:rPr>
        <w:t xml:space="preserve">                           </w:t>
      </w:r>
      <w:r>
        <w:rPr>
          <w:rStyle w:val="AttributeTok"/>
        </w:rPr>
        <w:t xml:space="preserve">postal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latitude_wgs84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longitude_wgs84 =</w:t>
      </w:r>
      <w:r>
        <w:rPr>
          <w:rStyle w:val="NormalTok"/>
        </w:rPr>
        <w:t xml:space="preserve"> </w:t>
      </w:r>
      <w:r>
        <w:rPr>
          <w:rStyle w:val="ConstantTok"/>
        </w:rPr>
        <w:t xml:space="preserve">NA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Add the row</w:t>
      </w:r>
      <w:r>
        <w:br/>
      </w:r>
      <w:r>
        <w:rPr>
          <w:rStyle w:val="NormalTok"/>
        </w:rPr>
        <w:t xml:space="preserve">    postal_coords </w:t>
      </w:r>
      <w:r>
        <w:rPr>
          <w:rStyle w:val="OtherTok"/>
        </w:rPr>
        <w:t xml:space="preserve">&lt;-</w:t>
      </w:r>
      <w:r>
        <w:rPr>
          <w:rStyle w:val="NormalTok"/>
        </w:rPr>
        <w:t xml:space="preserve"> </w:t>
      </w:r>
      <w:r>
        <w:rPr>
          <w:rStyle w:val="FunctionTok"/>
        </w:rPr>
        <w:t xml:space="preserve">rbind</w:t>
      </w:r>
      <w:r>
        <w:rPr>
          <w:rStyle w:val="NormalTok"/>
        </w:rPr>
        <w:t xml:space="preserve">(postal_coords, new_row)</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Convert to sf object with WGS84 coordinates (EPSG:4326)</w:t>
      </w:r>
      <w:r>
        <w:br/>
      </w:r>
      <w:r>
        <w:rPr>
          <w:rStyle w:val="NormalTok"/>
        </w:rPr>
        <w:t xml:space="preserve">  </w:t>
      </w:r>
      <w:r>
        <w:rPr>
          <w:rStyle w:val="CommentTok"/>
        </w:rPr>
        <w:t xml:space="preserve"># Filter out rows with NA coordinates first</w:t>
      </w:r>
      <w:r>
        <w:br/>
      </w:r>
      <w:r>
        <w:rPr>
          <w:rStyle w:val="NormalTok"/>
        </w:rPr>
        <w:t xml:space="preserve">  valid_coords </w:t>
      </w:r>
      <w:r>
        <w:rPr>
          <w:rStyle w:val="OtherTok"/>
        </w:rPr>
        <w:t xml:space="preserve">&lt;-</w:t>
      </w:r>
      <w:r>
        <w:rPr>
          <w:rStyle w:val="NormalTok"/>
        </w:rPr>
        <w:t xml:space="preserve"> postal_coords[</w:t>
      </w:r>
      <w:r>
        <w:rPr>
          <w:rStyle w:val="SpecialCharTok"/>
        </w:rPr>
        <w:t xml:space="preserve">!</w:t>
      </w:r>
      <w:r>
        <w:rPr>
          <w:rStyle w:val="FunctionTok"/>
        </w:rPr>
        <w:t xml:space="preserve">is.na</w:t>
      </w:r>
      <w:r>
        <w:rPr>
          <w:rStyle w:val="NormalTok"/>
        </w:rPr>
        <w:t xml:space="preserve">(postal_coords</w:t>
      </w:r>
      <w:r>
        <w:rPr>
          <w:rStyle w:val="SpecialCharTok"/>
        </w:rPr>
        <w:t xml:space="preserve">$</w:t>
      </w:r>
      <w:r>
        <w:rPr>
          <w:rStyle w:val="NormalTok"/>
        </w:rPr>
        <w:t xml:space="preserve">latitude_wgs84) </w:t>
      </w:r>
      <w:r>
        <w:rPr>
          <w:rStyle w:val="SpecialCharTok"/>
        </w:rPr>
        <w:t xml:space="preserve">&amp;</w:t>
      </w:r>
      <w:r>
        <w:rPr>
          <w:rStyle w:val="NormalTok"/>
        </w:rPr>
        <w:t xml:space="preserve"> </w:t>
      </w:r>
      <w:r>
        <w:br/>
      </w:r>
      <w:r>
        <w:rPr>
          <w:rStyle w:val="NormalTok"/>
        </w:rPr>
        <w:t xml:space="preserve">                              </w:t>
      </w:r>
      <w:r>
        <w:rPr>
          <w:rStyle w:val="SpecialCharTok"/>
        </w:rPr>
        <w:t xml:space="preserve">!</w:t>
      </w:r>
      <w:r>
        <w:rPr>
          <w:rStyle w:val="FunctionTok"/>
        </w:rPr>
        <w:t xml:space="preserve">is.na</w:t>
      </w:r>
      <w:r>
        <w:rPr>
          <w:rStyle w:val="NormalTok"/>
        </w:rPr>
        <w:t xml:space="preserve">(postal_coords</w:t>
      </w:r>
      <w:r>
        <w:rPr>
          <w:rStyle w:val="SpecialCharTok"/>
        </w:rPr>
        <w:t xml:space="preserve">$</w:t>
      </w:r>
      <w:r>
        <w:rPr>
          <w:rStyle w:val="NormalTok"/>
        </w:rPr>
        <w:t xml:space="preserve">longitude_wgs84),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(valid_coords)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coords_sf </w:t>
      </w:r>
      <w:r>
        <w:rPr>
          <w:rStyle w:val="OtherTok"/>
        </w:rPr>
        <w:t xml:space="preserve">&lt;-</w:t>
      </w:r>
      <w:r>
        <w:rPr>
          <w:rStyle w:val="NormalTok"/>
        </w:rPr>
        <w:t xml:space="preserve"> </w:t>
      </w:r>
      <w:r>
        <w:rPr>
          <w:rStyle w:val="FunctionTok"/>
        </w:rPr>
        <w:t xml:space="preserve">st_as_sf</w:t>
      </w:r>
      <w:r>
        <w:rPr>
          <w:rStyle w:val="NormalTok"/>
        </w:rPr>
        <w:t xml:space="preserve">(valid_coords, </w:t>
      </w:r>
      <w:r>
        <w:br/>
      </w:r>
      <w:r>
        <w:rPr>
          <w:rStyle w:val="NormalTok"/>
        </w:rPr>
        <w:t xml:space="preserve">                         </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"longitude_wgs84"</w:t>
      </w:r>
      <w:r>
        <w:rPr>
          <w:rStyle w:val="NormalTok"/>
        </w:rPr>
        <w:t xml:space="preserve">, </w:t>
      </w:r>
      <w:r>
        <w:rPr>
          <w:rStyle w:val="StringTok"/>
        </w:rPr>
        <w:t xml:space="preserve">"latitude_wgs84"</w:t>
      </w:r>
      <w:r>
        <w:rPr>
          <w:rStyle w:val="NormalTok"/>
        </w:rPr>
        <w:t xml:space="preserve">),</w:t>
      </w:r>
      <w:r>
        <w:br/>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rPr>
          <w:rStyle w:val="NormalTok"/>
        </w:rPr>
        <w:t xml:space="preserve">    </w:t>
      </w:r>
      <w:r>
        <w:br/>
      </w:r>
      <w:r>
        <w:rPr>
          <w:rStyle w:val="NormalTok"/>
        </w:rPr>
        <w:t xml:space="preserve">    </w:t>
      </w:r>
      <w:r>
        <w:rPr>
          <w:rStyle w:val="CommentTok"/>
        </w:rPr>
        <w:t xml:space="preserve"># Transform to SVY21 (EPSG:3414)</w:t>
      </w:r>
      <w:r>
        <w:br/>
      </w:r>
      <w:r>
        <w:rPr>
          <w:rStyle w:val="NormalTok"/>
        </w:rPr>
        <w:t xml:space="preserve">    coords_svy21 </w:t>
      </w:r>
      <w:r>
        <w:rPr>
          <w:rStyle w:val="OtherTok"/>
        </w:rPr>
        <w:t xml:space="preserve">&lt;-</w:t>
      </w:r>
      <w:r>
        <w:rPr>
          <w:rStyle w:val="NormalTok"/>
        </w:rPr>
        <w:t xml:space="preserve"> </w:t>
      </w:r>
      <w:r>
        <w:rPr>
          <w:rStyle w:val="FunctionTok"/>
        </w:rPr>
        <w:t xml:space="preserve">st_transform</w:t>
      </w:r>
      <w:r>
        <w:rPr>
          <w:rStyle w:val="NormalTok"/>
        </w:rPr>
        <w:t xml:space="preserve">(coords_sf, </w:t>
      </w:r>
      <w:r>
        <w:rPr>
          <w:rStyle w:val="DecValTok"/>
        </w:rPr>
        <w:t xml:space="preserve">3414</w:t>
      </w:r>
      <w:r>
        <w:rPr>
          <w:rStyle w:val="NormalTok"/>
        </w:rPr>
        <w:t xml:space="preserve">)</w:t>
      </w:r>
      <w:r>
        <w:br/>
      </w:r>
      <w:r>
        <w:rPr>
          <w:rStyle w:val="NormalTok"/>
        </w:rPr>
        <w:t xml:space="preserve">    </w:t>
      </w:r>
      <w:r>
        <w:br/>
      </w:r>
      <w:r>
        <w:rPr>
          <w:rStyle w:val="NormalTok"/>
        </w:rPr>
        <w:t xml:space="preserve">    </w:t>
      </w:r>
      <w:r>
        <w:rPr>
          <w:rStyle w:val="CommentTok"/>
        </w:rPr>
        <w:t xml:space="preserve"># Extract coordinates</w:t>
      </w:r>
      <w:r>
        <w:br/>
      </w:r>
      <w:r>
        <w:rPr>
          <w:rStyle w:val="NormalTok"/>
        </w:rPr>
        <w:t xml:space="preserve">    coords_matrix </w:t>
      </w:r>
      <w:r>
        <w:rPr>
          <w:rStyle w:val="OtherTok"/>
        </w:rPr>
        <w:t xml:space="preserve">&lt;-</w:t>
      </w:r>
      <w:r>
        <w:rPr>
          <w:rStyle w:val="NormalTok"/>
        </w:rPr>
        <w:t xml:space="preserve"> </w:t>
      </w:r>
      <w:r>
        <w:rPr>
          <w:rStyle w:val="FunctionTok"/>
        </w:rPr>
        <w:t xml:space="preserve">st_coordinates</w:t>
      </w:r>
      <w:r>
        <w:rPr>
          <w:rStyle w:val="NormalTok"/>
        </w:rPr>
        <w:t xml:space="preserve">(coords_svy21)</w:t>
      </w:r>
      <w:r>
        <w:br/>
      </w:r>
      <w:r>
        <w:rPr>
          <w:rStyle w:val="NormalTok"/>
        </w:rPr>
        <w:t xml:space="preserve">    </w:t>
      </w:r>
      <w:r>
        <w:br/>
      </w:r>
      <w:r>
        <w:rPr>
          <w:rStyle w:val="NormalTok"/>
        </w:rPr>
        <w:t xml:space="preserve">    </w:t>
      </w:r>
      <w:r>
        <w:rPr>
          <w:rStyle w:val="CommentTok"/>
        </w:rPr>
        <w:t xml:space="preserve"># Add SVY21 coordinates back to the original dataframe with desired column names</w:t>
      </w:r>
      <w:r>
        <w:br/>
      </w:r>
      <w:r>
        <w:rPr>
          <w:rStyle w:val="NormalTok"/>
        </w:rPr>
        <w:t xml:space="preserve">    valid_coords</w:t>
      </w:r>
      <w:r>
        <w:rPr>
          <w:rStyle w:val="SpecialCharTok"/>
        </w:rPr>
        <w:t xml:space="preserve">$</w:t>
      </w:r>
      <w:r>
        <w:rPr>
          <w:rStyle w:val="NormalTok"/>
        </w:rPr>
        <w:t xml:space="preserve">longitude </w:t>
      </w:r>
      <w:r>
        <w:rPr>
          <w:rStyle w:val="OtherTok"/>
        </w:rPr>
        <w:t xml:space="preserve">&lt;-</w:t>
      </w:r>
      <w:r>
        <w:rPr>
          <w:rStyle w:val="NormalTok"/>
        </w:rPr>
        <w:t xml:space="preserve"> coords_matrix[, </w:t>
      </w:r>
      <w:r>
        <w:rPr>
          <w:rStyle w:val="DecValTok"/>
        </w:rPr>
        <w:t xml:space="preserve">1</w:t>
      </w:r>
      <w:r>
        <w:rPr>
          <w:rStyle w:val="NormalTok"/>
        </w:rPr>
        <w:t xml:space="preserve">]  </w:t>
      </w:r>
      <w:r>
        <w:rPr>
          <w:rStyle w:val="CommentTok"/>
        </w:rPr>
        <w:t xml:space="preserve"># SVY21 X coordinate as longitude</w:t>
      </w:r>
      <w:r>
        <w:br/>
      </w:r>
      <w:r>
        <w:rPr>
          <w:rStyle w:val="NormalTok"/>
        </w:rPr>
        <w:t xml:space="preserve">    valid_coords</w:t>
      </w:r>
      <w:r>
        <w:rPr>
          <w:rStyle w:val="SpecialCharTok"/>
        </w:rPr>
        <w:t xml:space="preserve">$</w:t>
      </w:r>
      <w:r>
        <w:rPr>
          <w:rStyle w:val="NormalTok"/>
        </w:rPr>
        <w:t xml:space="preserve">latitude </w:t>
      </w:r>
      <w:r>
        <w:rPr>
          <w:rStyle w:val="OtherTok"/>
        </w:rPr>
        <w:t xml:space="preserve">&lt;-</w:t>
      </w:r>
      <w:r>
        <w:rPr>
          <w:rStyle w:val="NormalTok"/>
        </w:rPr>
        <w:t xml:space="preserve"> coords_matrix[, </w:t>
      </w:r>
      <w:r>
        <w:rPr>
          <w:rStyle w:val="DecValTok"/>
        </w:rPr>
        <w:t xml:space="preserve">2</w:t>
      </w:r>
      <w:r>
        <w:rPr>
          <w:rStyle w:val="NormalTok"/>
        </w:rPr>
        <w:t xml:space="preserve">]   </w:t>
      </w:r>
      <w:r>
        <w:rPr>
          <w:rStyle w:val="CommentTok"/>
        </w:rPr>
        <w:t xml:space="preserve"># SVY21 Y coordinate as latitude</w:t>
      </w:r>
      <w:r>
        <w:br/>
      </w:r>
      <w:r>
        <w:rPr>
          <w:rStyle w:val="NormalTok"/>
        </w:rPr>
        <w:t xml:space="preserve">    </w:t>
      </w:r>
      <w:r>
        <w:br/>
      </w:r>
      <w:r>
        <w:rPr>
          <w:rStyle w:val="NormalTok"/>
        </w:rPr>
        <w:t xml:space="preserve">    </w:t>
      </w:r>
      <w:r>
        <w:rPr>
          <w:rStyle w:val="CommentTok"/>
        </w:rPr>
        <w:t xml:space="preserve"># Merge back with rows that had NA coordinates</w:t>
      </w:r>
      <w:r>
        <w:br/>
      </w:r>
      <w:r>
        <w:rPr>
          <w:rStyle w:val="NormalTok"/>
        </w:rPr>
        <w:t xml:space="preserve">    result </w:t>
      </w:r>
      <w:r>
        <w:rPr>
          <w:rStyle w:val="OtherTok"/>
        </w:rPr>
        <w:t xml:space="preserve">&lt;-</w:t>
      </w:r>
      <w:r>
        <w:rPr>
          <w:rStyle w:val="NormalTok"/>
        </w:rPr>
        <w:t xml:space="preserve"> </w:t>
      </w:r>
      <w:r>
        <w:rPr>
          <w:rStyle w:val="FunctionTok"/>
        </w:rPr>
        <w:t xml:space="preserve">merge</w:t>
      </w:r>
      <w:r>
        <w:rPr>
          <w:rStyle w:val="NormalTok"/>
        </w:rPr>
        <w:t xml:space="preserve">(postal_coords, valid_coords[</w:t>
      </w:r>
      <w:r>
        <w:rPr>
          <w:rStyle w:val="FunctionTok"/>
        </w:rPr>
        <w:t xml:space="preserve">c</w:t>
      </w:r>
      <w:r>
        <w:rPr>
          <w:rStyle w:val="NormalTok"/>
        </w:rPr>
        <w:t xml:space="preserve">(</w:t>
      </w:r>
      <w:r>
        <w:rPr>
          <w:rStyle w:val="StringTok"/>
        </w:rPr>
        <w:t xml:space="preserve">"address"</w:t>
      </w:r>
      <w:r>
        <w:rPr>
          <w:rStyle w:val="NormalTok"/>
        </w:rPr>
        <w:t xml:space="preserve">, </w:t>
      </w:r>
      <w:r>
        <w:rPr>
          <w:rStyle w:val="StringTok"/>
        </w:rPr>
        <w:t xml:space="preserve">"longitude"</w:t>
      </w:r>
      <w:r>
        <w:rPr>
          <w:rStyle w:val="NormalTok"/>
        </w:rPr>
        <w:t xml:space="preserve">, </w:t>
      </w:r>
      <w:r>
        <w:rPr>
          <w:rStyle w:val="StringTok"/>
        </w:rPr>
        <w:t xml:space="preserve">"latitude"</w:t>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"address"</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If no valid coordinates, add empty SVY21 columns</w:t>
      </w:r>
      <w:r>
        <w:br/>
      </w:r>
      <w:r>
        <w:rPr>
          <w:rStyle w:val="NormalTok"/>
        </w:rPr>
        <w:t xml:space="preserve">    result </w:t>
      </w:r>
      <w:r>
        <w:rPr>
          <w:rStyle w:val="OtherTok"/>
        </w:rPr>
        <w:t xml:space="preserve">&lt;-</w:t>
      </w:r>
      <w:r>
        <w:rPr>
          <w:rStyle w:val="NormalTok"/>
        </w:rPr>
        <w:t xml:space="preserve"> postal_coords</w:t>
      </w:r>
      <w:r>
        <w:br/>
      </w:r>
      <w:r>
        <w:rPr>
          <w:rStyle w:val="NormalTok"/>
        </w:rPr>
        <w:t xml:space="preserve">    result</w:t>
      </w:r>
      <w:r>
        <w:rPr>
          <w:rStyle w:val="SpecialCharTok"/>
        </w:rPr>
        <w:t xml:space="preserve">$</w:t>
      </w:r>
      <w:r>
        <w:rPr>
          <w:rStyle w:val="NormalTok"/>
        </w:rPr>
        <w:t xml:space="preserve">longitude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SVY21 coordinates</w:t>
      </w:r>
      <w:r>
        <w:br/>
      </w:r>
      <w:r>
        <w:rPr>
          <w:rStyle w:val="NormalTok"/>
        </w:rPr>
        <w:t xml:space="preserve">    result</w:t>
      </w:r>
      <w:r>
        <w:rPr>
          <w:rStyle w:val="SpecialCharTok"/>
        </w:rPr>
        <w:t xml:space="preserve">$</w:t>
      </w:r>
      <w:r>
        <w:rPr>
          <w:rStyle w:val="NormalTok"/>
        </w:rPr>
        <w:t xml:space="preserve">latitude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SVY21 coordinates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p>
    <w:p>
      <w:pPr>
        <w:pStyle w:val="SourceCode"/>
      </w:pPr>
      <w:r>
        <w:rPr>
          <w:rStyle w:val="NormalTok"/>
        </w:rPr>
        <w:t xml:space="preserve">coords </w:t>
      </w:r>
      <w:r>
        <w:rPr>
          <w:rStyle w:val="OtherTok"/>
        </w:rPr>
        <w:t xml:space="preserve">&lt;-</w:t>
      </w:r>
      <w:r>
        <w:rPr>
          <w:rStyle w:val="NormalTok"/>
        </w:rPr>
        <w:t xml:space="preserve"> </w:t>
      </w:r>
      <w:r>
        <w:rPr>
          <w:rStyle w:val="FunctionTok"/>
        </w:rPr>
        <w:t xml:space="preserve">get_coords</w:t>
      </w:r>
      <w:r>
        <w:rPr>
          <w:rStyle w:val="NormalTok"/>
        </w:rPr>
        <w:t xml:space="preserve">(add_list)</w:t>
      </w:r>
    </w:p>
    <w:p>
      <w:pPr>
        <w:pStyle w:val="FirstParagraph"/>
      </w:pPr>
      <w:r>
        <w:t xml:space="preserve">The longtitude and latitude is then combined into geometry and the crs has been set to EPSG = 3414.</w:t>
      </w:r>
    </w:p>
    <w:p>
      <w:pPr>
        <w:pStyle w:val="SourceCode"/>
      </w:pPr>
      <w:r>
        <w:rPr>
          <w:rStyle w:val="NormalTok"/>
        </w:rPr>
        <w:t xml:space="preserve">coords_sf </w:t>
      </w:r>
      <w:r>
        <w:rPr>
          <w:rStyle w:val="OtherTok"/>
        </w:rPr>
        <w:t xml:space="preserve">&lt;-</w:t>
      </w:r>
      <w:r>
        <w:rPr>
          <w:rStyle w:val="NormalTok"/>
        </w:rPr>
        <w:t xml:space="preserve"> coords </w:t>
      </w:r>
      <w:r>
        <w:rPr>
          <w:rStyle w:val="SpecialCharTok"/>
        </w:rPr>
        <w:t xml:space="preserve">%&gt;%</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 =</w:t>
      </w:r>
      <w:r>
        <w:rPr>
          <w:rStyle w:val="NormalTok"/>
        </w:rPr>
        <w:t xml:space="preserve"> </w:t>
      </w:r>
      <w:r>
        <w:rPr>
          <w:rStyle w:val="DecValTok"/>
        </w:rPr>
        <w:t xml:space="preserve">3414</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(address, postal, longitude, latitude, latitude_wgs84, longitude_wgs84)</w:t>
      </w:r>
    </w:p>
    <w:bookmarkEnd w:id="96"/>
    <w:bookmarkStart w:id="97" w:name="try-this"/>
    <w:p>
      <w:pPr>
        <w:pStyle w:val="Heading3"/>
      </w:pPr>
      <w:r>
        <w:t xml:space="preserve">2.4.6 try this</w:t>
      </w:r>
    </w:p>
    <w:p>
      <w:pPr>
        <w:pStyle w:val="SourceCode"/>
      </w:pPr>
      <w:r>
        <w:rPr>
          <w:rStyle w:val="NormalTok"/>
        </w:rPr>
        <w:t xml:space="preserve">cc_data_final </w:t>
      </w:r>
      <w:r>
        <w:rPr>
          <w:rStyle w:val="OtherTok"/>
        </w:rPr>
        <w:t xml:space="preserve">&lt;-</w:t>
      </w:r>
      <w:r>
        <w:rPr>
          <w:rStyle w:val="NormalTok"/>
        </w:rPr>
        <w:t xml:space="preserve"> cc_data_t </w:t>
      </w:r>
      <w:r>
        <w:rPr>
          <w:rStyle w:val="SpecialCharTok"/>
        </w:rPr>
        <w:t xml:space="preserve">%&gt;%</w:t>
      </w:r>
      <w:r>
        <w:br/>
      </w:r>
      <w:r>
        <w:rPr>
          <w:rStyle w:val="NormalTok"/>
        </w:rPr>
        <w:t xml:space="preserve">  </w:t>
      </w:r>
      <w:r>
        <w:rPr>
          <w:rStyle w:val="FunctionTok"/>
        </w:rPr>
        <w:t xml:space="preserve">left_join</w:t>
      </w:r>
      <w:r>
        <w:rPr>
          <w:rStyle w:val="NormalTok"/>
        </w:rPr>
        <w:t xml:space="preserve">(coords_sf, </w:t>
      </w:r>
      <w:r>
        <w:br/>
      </w:r>
      <w:r>
        <w:rPr>
          <w:rStyle w:val="NormalTok"/>
        </w:rPr>
        <w:t xml:space="preserve">            </w:t>
      </w:r>
      <w:r>
        <w:rPr>
          <w:rStyle w:val="FunctionTok"/>
        </w:rPr>
        <w:t xml:space="preserve">join_by</w:t>
      </w:r>
      <w:r>
        <w:rPr>
          <w:rStyle w:val="NormalTok"/>
        </w:rPr>
        <w:t xml:space="preserve">(</w:t>
      </w:r>
      <w:r>
        <w:rPr>
          <w:rStyle w:val="AttributeTok"/>
        </w:rPr>
        <w:t xml:space="preserve">postal_code =</w:t>
      </w:r>
      <w:r>
        <w:rPr>
          <w:rStyle w:val="NormalTok"/>
        </w:rPr>
        <w:t xml:space="preserve"> postal)</w:t>
      </w:r>
      <w:r>
        <w:br/>
      </w:r>
      <w:r>
        <w:rPr>
          <w:rStyle w:val="NormalTok"/>
        </w:rPr>
        <w:t xml:space="preserve">)</w:t>
      </w:r>
    </w:p>
    <w:bookmarkEnd w:id="97"/>
    <w:bookmarkEnd w:id="98"/>
    <w:bookmarkStart w:id="113" w:name="population-data"/>
    <w:p>
      <w:pPr>
        <w:pStyle w:val="Heading2"/>
      </w:pPr>
      <w:r>
        <w:t xml:space="preserve">2.5 Population Data</w:t>
      </w:r>
    </w:p>
    <w:bookmarkStart w:id="107" w:name="importing-data"/>
    <w:p>
      <w:pPr>
        <w:pStyle w:val="Heading3"/>
      </w:pPr>
      <w:r>
        <w:t xml:space="preserve">2.5.1 Importing Data</w:t>
      </w:r>
    </w:p>
    <w:p>
      <w:pPr>
        <w:pStyle w:val="FirstParagraph"/>
      </w:pPr>
      <w:hyperlink r:id="rId99">
        <w:r>
          <w:rPr>
            <w:rStyle w:val="Hyperlink"/>
          </w:rPr>
          <w:t xml:space="preserve">Singapore Residents by Planning Area / Subzone, Single Year of Age and Sex, June 2024</w:t>
        </w:r>
      </w:hyperlink>
    </w:p>
    <w:p>
      <w:pPr>
        <w:pStyle w:val="SourceCode"/>
      </w:pPr>
      <w:r>
        <w:rPr>
          <w:rStyle w:val="NormalTok"/>
        </w:rPr>
        <w:t xml:space="preserve">popdata24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"data/popdata/respopagesex2024.csv"</w:t>
      </w:r>
      <w:r>
        <w:rPr>
          <w:rStyle w:val="NormalTok"/>
        </w:rPr>
        <w:t xml:space="preserve">)</w:t>
      </w:r>
    </w:p>
    <w:p>
      <w:pPr>
        <w:pStyle w:val="FirstParagraph"/>
      </w:pPr>
      <w:hyperlink r:id="rId100">
        <w:r>
          <w:rPr>
            <w:rStyle w:val="Hyperlink"/>
          </w:rPr>
          <w:t xml:space="preserve">Singapore Residents by Planning Area / Subzone, Single Year of Age and Sex, June 2023</w:t>
        </w:r>
      </w:hyperlink>
    </w:p>
    <w:p>
      <w:pPr>
        <w:pStyle w:val="SourceCode"/>
      </w:pPr>
      <w:r>
        <w:rPr>
          <w:rStyle w:val="NormalTok"/>
        </w:rPr>
        <w:t xml:space="preserve">popdata23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"data/popdata/respopagesex2023.csv"</w:t>
      </w:r>
      <w:r>
        <w:rPr>
          <w:rStyle w:val="NormalTok"/>
        </w:rPr>
        <w:t xml:space="preserve">)</w:t>
      </w:r>
    </w:p>
    <w:p>
      <w:pPr>
        <w:pStyle w:val="FirstParagraph"/>
      </w:pPr>
      <w:hyperlink r:id="rId101">
        <w:r>
          <w:rPr>
            <w:rStyle w:val="Hyperlink"/>
          </w:rPr>
          <w:t xml:space="preserve">Singapore Residents by Planning Area / Subzone, Single Year of Age and Sex, June 2022</w:t>
        </w:r>
      </w:hyperlink>
      <w:r>
        <w:t xml:space="preserve"> </w:t>
      </w:r>
    </w:p>
    <w:p>
      <w:pPr>
        <w:pStyle w:val="SourceCode"/>
      </w:pPr>
      <w:r>
        <w:rPr>
          <w:rStyle w:val="NormalTok"/>
        </w:rPr>
        <w:t xml:space="preserve">popdata22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"data/popdata/respopagesex2022.csv"</w:t>
      </w:r>
      <w:r>
        <w:rPr>
          <w:rStyle w:val="NormalTok"/>
        </w:rP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3" name="Picture"/>
                  <a:graphic>
                    <a:graphicData uri="http://schemas.openxmlformats.org/drawingml/2006/picture">
                      <pic:pic>
                        <pic:nvPicPr>
                          <pic:cNvPr descr="/Applications/quarto/share/formats/docx/warning.png" id="104" name="Picture"/>
                          <pic:cNvPicPr>
                            <a:picLocks noChangeArrowheads="1" noChangeAspect="1"/>
                          </pic:cNvPicPr>
                        </pic:nvPicPr>
                        <pic:blipFill>
                          <a:blip r:embed="rId10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PARSING ERROR*</w:t>
            </w:r>
          </w:p>
        </w:tc>
      </w:tr>
      <w:tr>
        <w:trPr>
          <w:cantSplit/>
        </w:trPr>
        <w:tc>
          <w:tcPr>
            <w:tcMar>
              <w:top w:w="108" w:type="dxa"/>
              <w:bottom w:w="108" w:type="dxa"/>
            </w:tcMar>
          </w:tcPr>
          <w:p>
            <w:pPr>
              <w:pStyle w:val="SourceCode"/>
            </w:pPr>
            <w:r>
              <w:rPr>
                <w:rStyle w:val="VerbatimChar"/>
              </w:rPr>
              <w:t xml:space="preserve">Warning: One or more parsing issues, call `problems()` on your data frame for details, e.g.:</w:t>
            </w:r>
            <w:r>
              <w:br/>
            </w:r>
            <w:r>
              <w:rPr>
                <w:rStyle w:val="VerbatimChar"/>
              </w:rPr>
              <w:t xml:space="preserve">  dat &lt;- vroom(...)</w:t>
            </w:r>
            <w:r>
              <w:br/>
            </w:r>
            <w:r>
              <w:rPr>
                <w:rStyle w:val="VerbatimChar"/>
              </w:rPr>
              <w:t xml:space="preserve">  problems(dat)Rows: 60424 Columns: 6── Column specification</w:t>
            </w:r>
          </w:p>
        </w:tc>
      </w:tr>
    </w:tbl>
    <w:p>
      <w:pPr>
        <w:pStyle w:val="FirstParagraph"/>
      </w:pPr>
      <w:hyperlink r:id="rId105">
        <w:r>
          <w:rPr>
            <w:rStyle w:val="Hyperlink"/>
          </w:rPr>
          <w:t xml:space="preserve">Singapore Residents by Planning Area / Subzone, Single Year of Age and Sex, June 2021</w:t>
        </w:r>
      </w:hyperlink>
    </w:p>
    <w:p>
      <w:pPr>
        <w:pStyle w:val="SourceCode"/>
      </w:pPr>
      <w:r>
        <w:rPr>
          <w:rStyle w:val="NormalTok"/>
        </w:rPr>
        <w:t xml:space="preserve">popdata21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"data/popdata/respopagesex2021.csv"</w:t>
      </w:r>
      <w:r>
        <w:rPr>
          <w:rStyle w:val="NormalTok"/>
        </w:rPr>
        <w:t xml:space="preserve">)</w:t>
      </w:r>
    </w:p>
    <w:p>
      <w:pPr>
        <w:pStyle w:val="FirstParagraph"/>
      </w:pPr>
      <w:hyperlink r:id="rId106">
        <w:r>
          <w:rPr>
            <w:rStyle w:val="Hyperlink"/>
          </w:rPr>
          <w:t xml:space="preserve">Singapore Residents by Planning Area / Subzone, Single Year of Age and Sex, June 2011-2020</w:t>
        </w:r>
      </w:hyperlink>
    </w:p>
    <w:p>
      <w:pPr>
        <w:pStyle w:val="SourceCode"/>
      </w:pPr>
      <w:r>
        <w:rPr>
          <w:rStyle w:val="NormalTok"/>
        </w:rPr>
        <w:t xml:space="preserve">popdata20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"data/popdata/respopagesex2011to2020.csv"</w:t>
      </w:r>
      <w:r>
        <w:rPr>
          <w:rStyle w:val="NormalTok"/>
        </w:rPr>
        <w:t xml:space="preserve">)</w:t>
      </w:r>
    </w:p>
    <w:p>
      <w:pPr>
        <w:pStyle w:val="SourceCode"/>
      </w:pPr>
      <w:r>
        <w:rPr>
          <w:rStyle w:val="FunctionTok"/>
        </w:rPr>
        <w:t xml:space="preserve">glimpse</w:t>
      </w:r>
      <w:r>
        <w:rPr>
          <w:rStyle w:val="NormalTok"/>
        </w:rPr>
        <w:t xml:space="preserve">(popdata20)</w:t>
      </w:r>
    </w:p>
    <w:p>
      <w:pPr>
        <w:pStyle w:val="SourceCode"/>
      </w:pPr>
      <w:r>
        <w:rPr>
          <w:rStyle w:val="NormalTok"/>
        </w:rPr>
        <w:t xml:space="preserve">popdata24 </w:t>
      </w:r>
      <w:r>
        <w:rPr>
          <w:rStyle w:val="OtherTok"/>
        </w:rPr>
        <w:t xml:space="preserve">&lt;-</w:t>
      </w:r>
      <w:r>
        <w:rPr>
          <w:rStyle w:val="NormalTok"/>
        </w:rPr>
        <w:t xml:space="preserve"> popdata24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ifelse</w:t>
      </w:r>
      <w:r>
        <w:rPr>
          <w:rStyle w:val="NormalTok"/>
        </w:rPr>
        <w:t xml:space="preserve">(Age</w:t>
      </w:r>
      <w:r>
        <w:rPr>
          <w:rStyle w:val="SpecialCharTok"/>
        </w:rPr>
        <w:t xml:space="preserve">==</w:t>
      </w:r>
      <w:r>
        <w:rPr>
          <w:rStyle w:val="StringTok"/>
        </w:rPr>
        <w:t xml:space="preserve">"90_and_over"</w:t>
      </w:r>
      <w:r>
        <w:rPr>
          <w:rStyle w:val="NormalTok"/>
        </w:rPr>
        <w:t xml:space="preserve">, </w:t>
      </w:r>
      <w:r>
        <w:rPr>
          <w:rStyle w:val="StringTok"/>
        </w:rPr>
        <w:t xml:space="preserve">"90"</w:t>
      </w:r>
      <w:r>
        <w:rPr>
          <w:rStyle w:val="NormalTok"/>
        </w:rPr>
        <w:t xml:space="preserve">, Age), </w:t>
      </w:r>
      <w:r>
        <w:br/>
      </w:r>
      <w:r>
        <w:rPr>
          <w:rStyle w:val="NormalTok"/>
        </w:rPr>
        <w:t xml:space="preserve">         </w:t>
      </w:r>
      <w:r>
        <w:rPr>
          <w:rStyle w:val="AttributeTok"/>
        </w:rPr>
        <w:t xml:space="preserve">Age =</w:t>
      </w:r>
      <w:r>
        <w:rPr>
          <w:rStyle w:val="NormalTok"/>
        </w:rPr>
        <w:t xml:space="preserve"> </w:t>
      </w:r>
      <w:r>
        <w:rPr>
          <w:rStyle w:val="FunctionTok"/>
        </w:rPr>
        <w:t xml:space="preserve">parse_number</w:t>
      </w:r>
      <w:r>
        <w:rPr>
          <w:rStyle w:val="NormalTok"/>
        </w:rPr>
        <w:t xml:space="preserve">(Age))</w:t>
      </w:r>
    </w:p>
    <w:p>
      <w:pPr>
        <w:pStyle w:val="SourceCode"/>
      </w:pPr>
      <w:r>
        <w:rPr>
          <w:rStyle w:val="NormalTok"/>
        </w:rPr>
        <w:t xml:space="preserve">popdata23 </w:t>
      </w:r>
      <w:r>
        <w:rPr>
          <w:rStyle w:val="OtherTok"/>
        </w:rPr>
        <w:t xml:space="preserve">&lt;-</w:t>
      </w:r>
      <w:r>
        <w:rPr>
          <w:rStyle w:val="NormalTok"/>
        </w:rPr>
        <w:t xml:space="preserve"> popdata23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ifelse</w:t>
      </w:r>
      <w:r>
        <w:rPr>
          <w:rStyle w:val="NormalTok"/>
        </w:rPr>
        <w:t xml:space="preserve">(Age</w:t>
      </w:r>
      <w:r>
        <w:rPr>
          <w:rStyle w:val="SpecialCharTok"/>
        </w:rPr>
        <w:t xml:space="preserve">==</w:t>
      </w:r>
      <w:r>
        <w:rPr>
          <w:rStyle w:val="StringTok"/>
        </w:rPr>
        <w:t xml:space="preserve">"90_and_over"</w:t>
      </w:r>
      <w:r>
        <w:rPr>
          <w:rStyle w:val="NormalTok"/>
        </w:rPr>
        <w:t xml:space="preserve">, </w:t>
      </w:r>
      <w:r>
        <w:rPr>
          <w:rStyle w:val="StringTok"/>
        </w:rPr>
        <w:t xml:space="preserve">"90"</w:t>
      </w:r>
      <w:r>
        <w:rPr>
          <w:rStyle w:val="NormalTok"/>
        </w:rPr>
        <w:t xml:space="preserve">, Age), </w:t>
      </w:r>
      <w:r>
        <w:br/>
      </w:r>
      <w:r>
        <w:rPr>
          <w:rStyle w:val="NormalTok"/>
        </w:rPr>
        <w:t xml:space="preserve">         </w:t>
      </w:r>
      <w:r>
        <w:rPr>
          <w:rStyle w:val="AttributeTok"/>
        </w:rPr>
        <w:t xml:space="preserve">Age =</w:t>
      </w:r>
      <w:r>
        <w:rPr>
          <w:rStyle w:val="NormalTok"/>
        </w:rPr>
        <w:t xml:space="preserve"> </w:t>
      </w:r>
      <w:r>
        <w:rPr>
          <w:rStyle w:val="FunctionTok"/>
        </w:rPr>
        <w:t xml:space="preserve">parse_number</w:t>
      </w:r>
      <w:r>
        <w:rPr>
          <w:rStyle w:val="NormalTok"/>
        </w:rPr>
        <w:t xml:space="preserve">(Age))</w:t>
      </w:r>
    </w:p>
    <w:p>
      <w:pPr>
        <w:pStyle w:val="SourceCode"/>
      </w:pPr>
      <w:r>
        <w:rPr>
          <w:rStyle w:val="NormalTok"/>
        </w:rPr>
        <w:t xml:space="preserve">popdata22 </w:t>
      </w:r>
      <w:r>
        <w:rPr>
          <w:rStyle w:val="OtherTok"/>
        </w:rPr>
        <w:t xml:space="preserve">&lt;-</w:t>
      </w:r>
      <w:r>
        <w:rPr>
          <w:rStyle w:val="NormalTok"/>
        </w:rPr>
        <w:t xml:space="preserve"> popdata22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ifelse</w:t>
      </w:r>
      <w:r>
        <w:rPr>
          <w:rStyle w:val="NormalTok"/>
        </w:rPr>
        <w:t xml:space="preserve">(Age</w:t>
      </w:r>
      <w:r>
        <w:rPr>
          <w:rStyle w:val="SpecialCharTok"/>
        </w:rPr>
        <w:t xml:space="preserve">==</w:t>
      </w:r>
      <w:r>
        <w:rPr>
          <w:rStyle w:val="StringTok"/>
        </w:rPr>
        <w:t xml:space="preserve">"90_and_over"</w:t>
      </w:r>
      <w:r>
        <w:rPr>
          <w:rStyle w:val="NormalTok"/>
        </w:rPr>
        <w:t xml:space="preserve">, </w:t>
      </w:r>
      <w:r>
        <w:rPr>
          <w:rStyle w:val="StringTok"/>
        </w:rPr>
        <w:t xml:space="preserve">"90"</w:t>
      </w:r>
      <w:r>
        <w:rPr>
          <w:rStyle w:val="NormalTok"/>
        </w:rPr>
        <w:t xml:space="preserve">, Age), </w:t>
      </w:r>
      <w:r>
        <w:br/>
      </w:r>
      <w:r>
        <w:rPr>
          <w:rStyle w:val="NormalTok"/>
        </w:rPr>
        <w:t xml:space="preserve">         </w:t>
      </w:r>
      <w:r>
        <w:rPr>
          <w:rStyle w:val="AttributeTok"/>
        </w:rPr>
        <w:t xml:space="preserve">Age =</w:t>
      </w:r>
      <w:r>
        <w:rPr>
          <w:rStyle w:val="NormalTok"/>
        </w:rPr>
        <w:t xml:space="preserve"> </w:t>
      </w:r>
      <w:r>
        <w:rPr>
          <w:rStyle w:val="FunctionTok"/>
        </w:rPr>
        <w:t xml:space="preserve">parse_number</w:t>
      </w:r>
      <w:r>
        <w:rPr>
          <w:rStyle w:val="NormalTok"/>
        </w:rPr>
        <w:t xml:space="preserve">(Age))</w:t>
      </w:r>
    </w:p>
    <w:p>
      <w:pPr>
        <w:pStyle w:val="SourceCode"/>
      </w:pPr>
      <w:r>
        <w:rPr>
          <w:rStyle w:val="NormalTok"/>
        </w:rPr>
        <w:t xml:space="preserve">popdata21 </w:t>
      </w:r>
      <w:r>
        <w:rPr>
          <w:rStyle w:val="OtherTok"/>
        </w:rPr>
        <w:t xml:space="preserve">&lt;-</w:t>
      </w:r>
      <w:r>
        <w:rPr>
          <w:rStyle w:val="NormalTok"/>
        </w:rPr>
        <w:t xml:space="preserve"> popdata21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ifelse</w:t>
      </w:r>
      <w:r>
        <w:rPr>
          <w:rStyle w:val="NormalTok"/>
        </w:rPr>
        <w:t xml:space="preserve">(Age</w:t>
      </w:r>
      <w:r>
        <w:rPr>
          <w:rStyle w:val="SpecialCharTok"/>
        </w:rPr>
        <w:t xml:space="preserve">==</w:t>
      </w:r>
      <w:r>
        <w:rPr>
          <w:rStyle w:val="StringTok"/>
        </w:rPr>
        <w:t xml:space="preserve">"90_and_over"</w:t>
      </w:r>
      <w:r>
        <w:rPr>
          <w:rStyle w:val="NormalTok"/>
        </w:rPr>
        <w:t xml:space="preserve">, </w:t>
      </w:r>
      <w:r>
        <w:rPr>
          <w:rStyle w:val="StringTok"/>
        </w:rPr>
        <w:t xml:space="preserve">"90"</w:t>
      </w:r>
      <w:r>
        <w:rPr>
          <w:rStyle w:val="NormalTok"/>
        </w:rPr>
        <w:t xml:space="preserve">, Age), </w:t>
      </w:r>
      <w:r>
        <w:br/>
      </w:r>
      <w:r>
        <w:rPr>
          <w:rStyle w:val="NormalTok"/>
        </w:rPr>
        <w:t xml:space="preserve">         </w:t>
      </w:r>
      <w:r>
        <w:rPr>
          <w:rStyle w:val="AttributeTok"/>
        </w:rPr>
        <w:t xml:space="preserve">Age =</w:t>
      </w:r>
      <w:r>
        <w:rPr>
          <w:rStyle w:val="NormalTok"/>
        </w:rPr>
        <w:t xml:space="preserve"> </w:t>
      </w:r>
      <w:r>
        <w:rPr>
          <w:rStyle w:val="FunctionTok"/>
        </w:rPr>
        <w:t xml:space="preserve">parse_number</w:t>
      </w:r>
      <w:r>
        <w:rPr>
          <w:rStyle w:val="NormalTok"/>
        </w:rPr>
        <w:t xml:space="preserve">(Age))</w:t>
      </w:r>
    </w:p>
    <w:p>
      <w:pPr>
        <w:pStyle w:val="SourceCode"/>
      </w:pPr>
      <w:r>
        <w:rPr>
          <w:rStyle w:val="NormalTok"/>
        </w:rPr>
        <w:t xml:space="preserve">popdata20 </w:t>
      </w:r>
      <w:r>
        <w:rPr>
          <w:rStyle w:val="OtherTok"/>
        </w:rPr>
        <w:t xml:space="preserve">&lt;-</w:t>
      </w:r>
      <w:r>
        <w:rPr>
          <w:rStyle w:val="NormalTok"/>
        </w:rPr>
        <w:t xml:space="preserve"> popdata20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ifelse</w:t>
      </w:r>
      <w:r>
        <w:rPr>
          <w:rStyle w:val="NormalTok"/>
        </w:rPr>
        <w:t xml:space="preserve">(Age</w:t>
      </w:r>
      <w:r>
        <w:rPr>
          <w:rStyle w:val="SpecialCharTok"/>
        </w:rPr>
        <w:t xml:space="preserve">==</w:t>
      </w:r>
      <w:r>
        <w:rPr>
          <w:rStyle w:val="StringTok"/>
        </w:rPr>
        <w:t xml:space="preserve">"90_and_over"</w:t>
      </w:r>
      <w:r>
        <w:rPr>
          <w:rStyle w:val="NormalTok"/>
        </w:rPr>
        <w:t xml:space="preserve">, </w:t>
      </w:r>
      <w:r>
        <w:rPr>
          <w:rStyle w:val="StringTok"/>
        </w:rPr>
        <w:t xml:space="preserve">"90"</w:t>
      </w:r>
      <w:r>
        <w:rPr>
          <w:rStyle w:val="NormalTok"/>
        </w:rPr>
        <w:t xml:space="preserve">, Age), </w:t>
      </w:r>
      <w:r>
        <w:br/>
      </w:r>
      <w:r>
        <w:rPr>
          <w:rStyle w:val="NormalTok"/>
        </w:rPr>
        <w:t xml:space="preserve">         </w:t>
      </w:r>
      <w:r>
        <w:rPr>
          <w:rStyle w:val="AttributeTok"/>
        </w:rPr>
        <w:t xml:space="preserve">Age =</w:t>
      </w:r>
      <w:r>
        <w:rPr>
          <w:rStyle w:val="NormalTok"/>
        </w:rPr>
        <w:t xml:space="preserve"> </w:t>
      </w:r>
      <w:r>
        <w:rPr>
          <w:rStyle w:val="FunctionTok"/>
        </w:rPr>
        <w:t xml:space="preserve">parse_number</w:t>
      </w:r>
      <w:r>
        <w:rPr>
          <w:rStyle w:val="NormalTok"/>
        </w:rPr>
        <w:t xml:space="preserve">(Age))</w:t>
      </w:r>
    </w:p>
    <w:bookmarkEnd w:id="107"/>
    <w:bookmarkStart w:id="108" w:name="changing-columns-to-lowercase"/>
    <w:p>
      <w:pPr>
        <w:pStyle w:val="Heading3"/>
      </w:pPr>
      <w:r>
        <w:t xml:space="preserve">2.5.2 Changing Columns to lowercase</w:t>
      </w:r>
    </w:p>
    <w:p>
      <w:pPr>
        <w:pStyle w:val="FirstParagraph"/>
      </w:pPr>
      <w:r>
        <w:rPr>
          <w:rStyle w:val="VerbatimChar"/>
          <w:b/>
          <w:bCs/>
        </w:rPr>
        <w:t xml:space="preserve">names(popdata20)</w:t>
      </w:r>
      <w:r>
        <w:t xml:space="preserve">: This part of the code retrieves the current column names of the dataset</w:t>
      </w:r>
      <w:r>
        <w:t xml:space="preserve"> </w:t>
      </w:r>
      <w:r>
        <w:rPr>
          <w:rStyle w:val="VerbatimChar"/>
        </w:rPr>
        <w:t xml:space="preserve">popdata20</w:t>
      </w:r>
      <w:r>
        <w:t xml:space="preserve">. The</w:t>
      </w:r>
      <w:r>
        <w:t xml:space="preserve"> </w:t>
      </w:r>
      <w:r>
        <w:rPr>
          <w:rStyle w:val="VerbatimChar"/>
        </w:rPr>
        <w:t xml:space="preserve">names()</w:t>
      </w:r>
      <w:r>
        <w:t xml:space="preserve"> </w:t>
      </w:r>
      <w:r>
        <w:t xml:space="preserve">function in R is used to get or set the names of an object, such as the column names of a data frame.</w:t>
      </w:r>
    </w:p>
    <w:p>
      <w:pPr>
        <w:pStyle w:val="BodyText"/>
      </w:pPr>
      <w:r>
        <w:rPr>
          <w:rStyle w:val="VerbatimChar"/>
          <w:b/>
          <w:bCs/>
        </w:rPr>
        <w:t xml:space="preserve">tolower(names(popdata20))</w:t>
      </w:r>
      <w:r>
        <w:t xml:space="preserve">: The</w:t>
      </w:r>
      <w:r>
        <w:t xml:space="preserve"> </w:t>
      </w:r>
      <w:r>
        <w:rPr>
          <w:rStyle w:val="VerbatimChar"/>
        </w:rPr>
        <w:t xml:space="preserve">tolower()</w:t>
      </w:r>
      <w:r>
        <w:t xml:space="preserve"> </w:t>
      </w:r>
      <w:r>
        <w:t xml:space="preserve">function is applied to the column names retrieved in the previous step. This function converts all characters in the names to lowercase. For example, if a column name is</w:t>
      </w:r>
      <w:r>
        <w:t xml:space="preserve"> </w:t>
      </w:r>
      <w:r>
        <w:rPr>
          <w:rStyle w:val="VerbatimChar"/>
        </w:rPr>
        <w:t xml:space="preserve">"PA"</w:t>
      </w:r>
      <w:r>
        <w:t xml:space="preserve">, it will become</w:t>
      </w:r>
      <w:r>
        <w:t xml:space="preserve"> </w:t>
      </w:r>
      <w:r>
        <w:rPr>
          <w:rStyle w:val="VerbatimChar"/>
        </w:rPr>
        <w:t xml:space="preserve">"pa"</w:t>
      </w:r>
      <w:r>
        <w:t xml:space="preserve">.</w:t>
      </w:r>
    </w:p>
    <w:p>
      <w:pPr>
        <w:pStyle w:val="BodyText"/>
      </w:pPr>
      <w:r>
        <w:rPr>
          <w:rStyle w:val="VerbatimChar"/>
          <w:b/>
          <w:bCs/>
        </w:rPr>
        <w:t xml:space="preserve">names(popdata20) &lt;- ...</w:t>
      </w:r>
      <w:r>
        <w:t xml:space="preserve">: This part assigns the new lowercase column names back to the dataset</w:t>
      </w:r>
      <w:r>
        <w:t xml:space="preserve"> </w:t>
      </w:r>
      <w:r>
        <w:rPr>
          <w:rStyle w:val="VerbatimChar"/>
        </w:rPr>
        <w:t xml:space="preserve">popdata20</w:t>
      </w:r>
      <w:r>
        <w:t xml:space="preserve">. The</w:t>
      </w:r>
      <w:r>
        <w:t xml:space="preserve"> </w:t>
      </w:r>
      <w:r>
        <w:rPr>
          <w:rStyle w:val="VerbatimChar"/>
        </w:rPr>
        <w:t xml:space="preserve">&lt;-</w:t>
      </w:r>
      <w:r>
        <w:t xml:space="preserve"> </w:t>
      </w:r>
      <w:r>
        <w:t xml:space="preserve">operator is used to update the column names of the dataset with the lowercase versions.</w:t>
      </w:r>
    </w:p>
    <w:p>
      <w:pPr>
        <w:pStyle w:val="SourceCode"/>
      </w:pPr>
      <w:r>
        <w:rPr>
          <w:rStyle w:val="CommentTok"/>
        </w:rPr>
        <w:t xml:space="preserve"># Assuming your dataset is already loaded as popdata20</w:t>
      </w:r>
      <w:r>
        <w:br/>
      </w:r>
      <w:r>
        <w:rPr>
          <w:rStyle w:val="FunctionTok"/>
        </w:rPr>
        <w:t xml:space="preserve">names</w:t>
      </w:r>
      <w:r>
        <w:rPr>
          <w:rStyle w:val="NormalTok"/>
        </w:rPr>
        <w:t xml:space="preserve">(popdata20)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(popdata20))</w:t>
      </w:r>
      <w:r>
        <w:br/>
      </w:r>
      <w:r>
        <w:rPr>
          <w:rStyle w:val="FunctionTok"/>
        </w:rPr>
        <w:t xml:space="preserve">names</w:t>
      </w:r>
      <w:r>
        <w:rPr>
          <w:rStyle w:val="NormalTok"/>
        </w:rPr>
        <w:t xml:space="preserve">(popdata21)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(popdata21))</w:t>
      </w:r>
      <w:r>
        <w:br/>
      </w:r>
      <w:r>
        <w:rPr>
          <w:rStyle w:val="FunctionTok"/>
        </w:rPr>
        <w:t xml:space="preserve">names</w:t>
      </w:r>
      <w:r>
        <w:rPr>
          <w:rStyle w:val="NormalTok"/>
        </w:rPr>
        <w:t xml:space="preserve">(popdata22)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(popdata22))</w:t>
      </w:r>
      <w:r>
        <w:br/>
      </w:r>
      <w:r>
        <w:rPr>
          <w:rStyle w:val="FunctionTok"/>
        </w:rPr>
        <w:t xml:space="preserve">names</w:t>
      </w:r>
      <w:r>
        <w:rPr>
          <w:rStyle w:val="NormalTok"/>
        </w:rPr>
        <w:t xml:space="preserve">(popdata23)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(popdata23))</w:t>
      </w:r>
      <w:r>
        <w:br/>
      </w:r>
      <w:r>
        <w:rPr>
          <w:rStyle w:val="FunctionTok"/>
        </w:rPr>
        <w:t xml:space="preserve">names</w:t>
      </w:r>
      <w:r>
        <w:rPr>
          <w:rStyle w:val="NormalTok"/>
        </w:rPr>
        <w:t xml:space="preserve">(popdata24)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(popdata24))</w:t>
      </w:r>
    </w:p>
    <w:bookmarkEnd w:id="108"/>
    <w:bookmarkStart w:id="109" w:name="checking-for-missing-values-1"/>
    <w:p>
      <w:pPr>
        <w:pStyle w:val="Heading3"/>
      </w:pPr>
      <w:r>
        <w:t xml:space="preserve">2.5.3 Checking for Missing Values</w:t>
      </w:r>
    </w:p>
    <w:p>
      <w:pPr>
        <w:pStyle w:val="FirstParagraph"/>
      </w:pPr>
      <w:r>
        <w:t xml:space="preserve">To check for missing or null values in the name and address columns of each dataset, the code uses the summarise() function from the dplyr package. The summarise() function computes summary statistics for the specified columns, which in this case are name and address. The across() function is used to apply the sum(is.na(.)) operation to both columns simultaneously, counting the number of missing (NA) values in each column.</w:t>
      </w:r>
    </w:p>
    <w:p>
      <w:pPr>
        <w:pStyle w:val="BodyText"/>
      </w:pPr>
      <w:r>
        <w:t xml:space="preserve">The is.na() function checks whether each value in the name and address columns is missing or null, returning TRUE for missing values and FALSE for non-missing values. The sum() function then counts the number of TRUE values, which corresponds to the number of missing values in each column. This process is applied to each dataset (aac, counselling, daycare, dementia, hospice, maintenance, nhrespite, nursing, and rehab). In conclusion it is able to identify the number of missing values in the name and address columns across all datasets, which helps assess the completeness of the data and highlights any issues that may require cleaning or imputation before further analysis. It returns 0 missing values.</w:t>
      </w:r>
    </w:p>
    <w:p>
      <w:pPr>
        <w:pStyle w:val="BodyText"/>
      </w:pPr>
      <w:r>
        <w:t xml:space="preserve">Results: We noticed that there are 30 missing values popdata22 specifically under the column pop.</w:t>
      </w:r>
    </w:p>
    <w:p>
      <w:pPr>
        <w:pStyle w:val="SourceCode"/>
      </w:pPr>
      <w:r>
        <w:rPr>
          <w:rStyle w:val="NormalTok"/>
        </w:rPr>
        <w:t xml:space="preserve">popdata20_missing </w:t>
      </w:r>
      <w:r>
        <w:rPr>
          <w:rStyle w:val="OtherTok"/>
        </w:rPr>
        <w:t xml:space="preserve">&lt;-</w:t>
      </w:r>
      <w:r>
        <w:rPr>
          <w:rStyle w:val="NormalTok"/>
        </w:rPr>
        <w:t xml:space="preserve"> popdata20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(popdata20_missing)</w:t>
      </w:r>
      <w:r>
        <w:br/>
      </w:r>
      <w:r>
        <w:br/>
      </w:r>
      <w:r>
        <w:rPr>
          <w:rStyle w:val="NormalTok"/>
        </w:rPr>
        <w:t xml:space="preserve">popdata21_missing </w:t>
      </w:r>
      <w:r>
        <w:rPr>
          <w:rStyle w:val="OtherTok"/>
        </w:rPr>
        <w:t xml:space="preserve">&lt;-</w:t>
      </w:r>
      <w:r>
        <w:rPr>
          <w:rStyle w:val="NormalTok"/>
        </w:rPr>
        <w:t xml:space="preserve"> popdata21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(popdata21_missing)</w:t>
      </w:r>
      <w:r>
        <w:br/>
      </w:r>
      <w:r>
        <w:br/>
      </w:r>
      <w:r>
        <w:rPr>
          <w:rStyle w:val="NormalTok"/>
        </w:rPr>
        <w:t xml:space="preserve">popdata22_missing </w:t>
      </w:r>
      <w:r>
        <w:rPr>
          <w:rStyle w:val="OtherTok"/>
        </w:rPr>
        <w:t xml:space="preserve">&lt;-</w:t>
      </w:r>
      <w:r>
        <w:rPr>
          <w:rStyle w:val="NormalTok"/>
        </w:rPr>
        <w:t xml:space="preserve"> popdata22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(popdata22_missing)</w:t>
      </w:r>
      <w:r>
        <w:br/>
      </w:r>
      <w:r>
        <w:br/>
      </w:r>
      <w:r>
        <w:rPr>
          <w:rStyle w:val="NormalTok"/>
        </w:rPr>
        <w:t xml:space="preserve">popdata23_missing </w:t>
      </w:r>
      <w:r>
        <w:rPr>
          <w:rStyle w:val="OtherTok"/>
        </w:rPr>
        <w:t xml:space="preserve">&lt;-</w:t>
      </w:r>
      <w:r>
        <w:rPr>
          <w:rStyle w:val="NormalTok"/>
        </w:rPr>
        <w:t xml:space="preserve"> popdata23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(popdata23_missing)</w:t>
      </w:r>
      <w:r>
        <w:br/>
      </w:r>
      <w:r>
        <w:br/>
      </w:r>
      <w:r>
        <w:rPr>
          <w:rStyle w:val="NormalTok"/>
        </w:rPr>
        <w:t xml:space="preserve">popdata24_missing </w:t>
      </w:r>
      <w:r>
        <w:rPr>
          <w:rStyle w:val="OtherTok"/>
        </w:rPr>
        <w:t xml:space="preserve">&lt;-</w:t>
      </w:r>
      <w:r>
        <w:rPr>
          <w:rStyle w:val="NormalTok"/>
        </w:rPr>
        <w:t xml:space="preserve"> popdata24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(popdata24_missing)</w:t>
      </w:r>
    </w:p>
    <w:bookmarkEnd w:id="109"/>
    <w:bookmarkStart w:id="111" w:name="issue-with-popdata22"/>
    <w:p>
      <w:pPr>
        <w:pStyle w:val="Heading3"/>
      </w:pPr>
      <w:r>
        <w:t xml:space="preserve">2.5.4 Issue with POPDATA22</w:t>
      </w:r>
    </w:p>
    <w:p>
      <w:pPr>
        <w:pStyle w:val="FirstParagraph"/>
      </w:pPr>
      <w:r>
        <w:t xml:space="preserve">Using the below code, we are able to see clearly the rows that are affected and in the pop column, it appears as NA. The csv file (respopagesex2022.csv) was opened using excel and each row returned in the below output was then cross checked in excel. There were numbers with comma appeared in excel. This may be because read_csv() function expects a numeric value (double) in one of the columns, but instead, it found a string (the values in the column are likely formatted with commas, such as</w:t>
      </w:r>
      <w:r>
        <w:t xml:space="preserve"> </w:t>
      </w:r>
      <w:r>
        <w:t xml:space="preserve">“1,020”</w:t>
      </w:r>
      <w:r>
        <w:t xml:space="preserve">). This is why the parser is raising an issue earlier on.</w:t>
      </w:r>
    </w:p>
    <w:p>
      <w:pPr>
        <w:pStyle w:val="SourceCode"/>
      </w:pPr>
      <w:r>
        <w:rPr>
          <w:rStyle w:val="NormalTok"/>
        </w:rPr>
        <w:t xml:space="preserve">na_rows </w:t>
      </w:r>
      <w:r>
        <w:rPr>
          <w:rStyle w:val="OtherTok"/>
        </w:rPr>
        <w:t xml:space="preserve">&lt;-</w:t>
      </w:r>
      <w:r>
        <w:rPr>
          <w:rStyle w:val="NormalTok"/>
        </w:rPr>
        <w:t xml:space="preserve"> popdata22[</w:t>
      </w:r>
      <w:r>
        <w:rPr>
          <w:rStyle w:val="FunctionTok"/>
        </w:rPr>
        <w:t xml:space="preserve">is.na</w:t>
      </w:r>
      <w:r>
        <w:rPr>
          <w:rStyle w:val="NormalTok"/>
        </w:rPr>
        <w:t xml:space="preserve">(popdata22</w:t>
      </w:r>
      <w:r>
        <w:rPr>
          <w:rStyle w:val="SpecialCharTok"/>
        </w:rPr>
        <w:t xml:space="preserve">$</w:t>
      </w:r>
      <w:r>
        <w:rPr>
          <w:rStyle w:val="NormalTok"/>
        </w:rPr>
        <w:t xml:space="preserve">pop), ]</w:t>
      </w:r>
      <w:r>
        <w:br/>
      </w:r>
      <w:r>
        <w:rPr>
          <w:rStyle w:val="FunctionTok"/>
        </w:rPr>
        <w:t xml:space="preserve">print</w:t>
      </w:r>
      <w:r>
        <w:rPr>
          <w:rStyle w:val="NormalTok"/>
        </w:rPr>
        <w:t xml:space="preserve">(na_rows)</w:t>
      </w:r>
    </w:p>
    <w:p>
      <w:pPr>
        <w:pStyle w:val="FirstParagraph"/>
      </w:pPr>
      <w:r>
        <w:t xml:space="preserve">Using problems(), it shows details about any rows or columns that caused problems during the import. The results are a reaffirmation of the explanation above.</w:t>
      </w:r>
    </w:p>
    <w:p>
      <w:pPr>
        <w:pStyle w:val="SourceCode"/>
      </w:pPr>
      <w:r>
        <w:rPr>
          <w:rStyle w:val="FunctionTok"/>
        </w:rPr>
        <w:t xml:space="preserve">problems</w:t>
      </w:r>
      <w:r>
        <w:rPr>
          <w:rStyle w:val="NormalTok"/>
        </w:rPr>
        <w:t xml:space="preserve">(popdata22)</w:t>
      </w:r>
    </w:p>
    <w:p>
      <w:pPr>
        <w:pStyle w:val="FirstParagraph"/>
      </w:pPr>
      <w:r>
        <w:t xml:space="preserve">Referencing from</w:t>
      </w:r>
      <w:r>
        <w:t xml:space="preserve"> </w:t>
      </w:r>
      <w:hyperlink r:id="rId110">
        <w:r>
          <w:rPr>
            <w:rStyle w:val="Hyperlink"/>
          </w:rPr>
          <w:t xml:space="preserve">Stackoverflow</w:t>
        </w:r>
      </w:hyperlink>
      <w:r>
        <w:t xml:space="preserve">, the first line of the code is necessary as it defines a new class called</w:t>
      </w:r>
      <w:r>
        <w:t xml:space="preserve"> </w:t>
      </w:r>
      <w:r>
        <w:rPr>
          <w:rStyle w:val="VerbatimChar"/>
        </w:rPr>
        <w:t xml:space="preserve">"num.with.commas"</w:t>
      </w:r>
      <w:r>
        <w:t xml:space="preserve">. This class is intended to handle numeric values that are stored as strings with commas (e.g.,</w:t>
      </w:r>
      <w:r>
        <w:t xml:space="preserve"> </w:t>
      </w:r>
      <w:r>
        <w:rPr>
          <w:rStyle w:val="VerbatimChar"/>
        </w:rPr>
        <w:t xml:space="preserve">"1,000"</w:t>
      </w:r>
      <w:r>
        <w:t xml:space="preserve">). Thereafter, the second line of the code defines a method to convert a</w:t>
      </w:r>
      <w:r>
        <w:t xml:space="preserve"> </w:t>
      </w:r>
      <w:r>
        <w:rPr>
          <w:rStyle w:val="VerbatimChar"/>
        </w:rPr>
        <w:t xml:space="preserve">character</w:t>
      </w:r>
      <w:r>
        <w:t xml:space="preserve"> </w:t>
      </w:r>
      <w:r>
        <w:t xml:space="preserve">type to the custom</w:t>
      </w:r>
      <w:r>
        <w:t xml:space="preserve"> </w:t>
      </w:r>
      <w:r>
        <w:rPr>
          <w:rStyle w:val="VerbatimChar"/>
        </w:rPr>
        <w:t xml:space="preserve">"num.with.commas"</w:t>
      </w:r>
      <w:r>
        <w:t xml:space="preserve"> </w:t>
      </w:r>
      <w:r>
        <w:t xml:space="preserve">class.</w:t>
      </w:r>
    </w:p>
    <w:p>
      <w:pPr>
        <w:numPr>
          <w:ilvl w:val="0"/>
          <w:numId w:val="1001"/>
        </w:numPr>
      </w:pPr>
      <w:r>
        <w:t xml:space="preserve">The</w:t>
      </w:r>
      <w:r>
        <w:t xml:space="preserve"> </w:t>
      </w:r>
      <w:r>
        <w:rPr>
          <w:rStyle w:val="VerbatimChar"/>
        </w:rPr>
        <w:t xml:space="preserve">gsub(",", "", from)</w:t>
      </w:r>
      <w:r>
        <w:t xml:space="preserve"> </w:t>
      </w:r>
      <w:r>
        <w:t xml:space="preserve">function removes commas from the string (e.g.,</w:t>
      </w:r>
      <w:r>
        <w:t xml:space="preserve"> </w:t>
      </w:r>
      <w:r>
        <w:rPr>
          <w:rStyle w:val="VerbatimChar"/>
        </w:rPr>
        <w:t xml:space="preserve">"1,000"</w:t>
      </w:r>
      <w:r>
        <w:t xml:space="preserve"> </w:t>
      </w:r>
      <w:r>
        <w:t xml:space="preserve">becomes</w:t>
      </w:r>
      <w:r>
        <w:t xml:space="preserve"> </w:t>
      </w:r>
      <w:r>
        <w:rPr>
          <w:rStyle w:val="VerbatimChar"/>
        </w:rPr>
        <w:t xml:space="preserve">"1000"</w:t>
      </w:r>
      <w:r>
        <w:t xml:space="preserve">)</w:t>
      </w:r>
    </w:p>
    <w:p>
      <w:pPr>
        <w:numPr>
          <w:ilvl w:val="0"/>
          <w:numId w:val="1001"/>
        </w:numPr>
      </w:pPr>
      <w:r>
        <w:t xml:space="preserve">The</w:t>
      </w:r>
      <w:r>
        <w:t xml:space="preserve"> </w:t>
      </w:r>
      <w:r>
        <w:rPr>
          <w:rStyle w:val="VerbatimChar"/>
        </w:rPr>
        <w:t xml:space="preserve">as.numeric()</w:t>
      </w:r>
      <w:r>
        <w:t xml:space="preserve"> </w:t>
      </w:r>
      <w:r>
        <w:t xml:space="preserve">function then converts the cleaned string into a numeric value (e.g.,</w:t>
      </w:r>
      <w:r>
        <w:t xml:space="preserve"> </w:t>
      </w:r>
      <w:r>
        <w:rPr>
          <w:rStyle w:val="VerbatimChar"/>
        </w:rPr>
        <w:t xml:space="preserve">"1000"</w:t>
      </w:r>
      <w:r>
        <w:t xml:space="preserve"> </w:t>
      </w:r>
      <w:r>
        <w:t xml:space="preserve">becomes</w:t>
      </w:r>
      <w:r>
        <w:t xml:space="preserve"> </w:t>
      </w:r>
      <w:r>
        <w:rPr>
          <w:rStyle w:val="VerbatimChar"/>
        </w:rPr>
        <w:t xml:space="preserve">1000</w:t>
      </w:r>
      <w:r>
        <w:t xml:space="preserve">)</w:t>
      </w:r>
    </w:p>
    <w:p>
      <w:pPr>
        <w:pStyle w:val="FirstParagraph"/>
      </w:pPr>
      <w:r>
        <w:t xml:space="preserve">This ensures that numbers with commas are properly converted to numeric values during data import.</w:t>
      </w:r>
    </w:p>
    <w:p>
      <w:pPr>
        <w:pStyle w:val="SourceCode"/>
      </w:pPr>
      <w:r>
        <w:rPr>
          <w:rStyle w:val="FunctionTok"/>
        </w:rPr>
        <w:t xml:space="preserve">setClass</w:t>
      </w:r>
      <w:r>
        <w:rPr>
          <w:rStyle w:val="NormalTok"/>
        </w:rPr>
        <w:t xml:space="preserve">(</w:t>
      </w:r>
      <w:r>
        <w:rPr>
          <w:rStyle w:val="StringTok"/>
        </w:rPr>
        <w:t xml:space="preserve">"num.with.commas"</w:t>
      </w:r>
      <w:r>
        <w:rPr>
          <w:rStyle w:val="NormalTok"/>
        </w:rPr>
        <w:t xml:space="preserve">)</w:t>
      </w:r>
      <w:r>
        <w:br/>
      </w:r>
      <w:r>
        <w:rPr>
          <w:rStyle w:val="FunctionTok"/>
        </w:rPr>
        <w:t xml:space="preserve">setAs</w:t>
      </w:r>
      <w:r>
        <w:rPr>
          <w:rStyle w:val="NormalTok"/>
        </w:rPr>
        <w:t xml:space="preserve">(</w:t>
      </w:r>
      <w:r>
        <w:rPr>
          <w:rStyle w:val="StringTok"/>
        </w:rPr>
        <w:t xml:space="preserve">"character"</w:t>
      </w:r>
      <w:r>
        <w:rPr>
          <w:rStyle w:val="NormalTok"/>
        </w:rPr>
        <w:t xml:space="preserve">, </w:t>
      </w:r>
      <w:r>
        <w:rPr>
          <w:rStyle w:val="StringTok"/>
        </w:rPr>
        <w:t xml:space="preserve">"num.with.commas"</w:t>
      </w:r>
      <w:r>
        <w:rPr>
          <w:rStyle w:val="NormalTok"/>
        </w:rPr>
        <w:t xml:space="preserve">, </w:t>
      </w:r>
      <w:r>
        <w:br/>
      </w:r>
      <w:r>
        <w:rPr>
          <w:rStyle w:val="NormalTok"/>
        </w:rPr>
        <w:t xml:space="preserve">        </w:t>
      </w:r>
      <w:r>
        <w:rPr>
          <w:rStyle w:val="ControlFlowTok"/>
        </w:rPr>
        <w:t xml:space="preserve">function</w:t>
      </w:r>
      <w:r>
        <w:rPr>
          <w:rStyle w:val="NormalTok"/>
        </w:rPr>
        <w:t xml:space="preserve">(from)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from) ) )</w:t>
      </w:r>
    </w:p>
    <w:p>
      <w:pPr>
        <w:pStyle w:val="FirstParagraph"/>
      </w:pPr>
      <w:r>
        <w:t xml:space="preserve">The file is then re-imported again and column types were specified.</w:t>
      </w:r>
    </w:p>
    <w:p>
      <w:pPr>
        <w:pStyle w:val="SourceCode"/>
      </w:pPr>
      <w:r>
        <w:rPr>
          <w:rStyle w:val="CommentTok"/>
        </w:rPr>
        <w:t xml:space="preserve"># Read the CSV file and specify column types</w:t>
      </w:r>
      <w:r>
        <w:br/>
      </w:r>
      <w:r>
        <w:rPr>
          <w:rStyle w:val="NormalTok"/>
        </w:rPr>
        <w:t xml:space="preserve">popdata22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"data/popdata/respopagesex2022.csv"</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br/>
      </w:r>
      <w:r>
        <w:rPr>
          <w:rStyle w:val="NormalTok"/>
        </w:rPr>
        <w:t xml:space="preserve">                        </w:t>
      </w:r>
      <w:r>
        <w:rPr>
          <w:rStyle w:val="AttributeTok"/>
        </w:rPr>
        <w:t xml:space="preserve">PA =</w:t>
      </w:r>
      <w:r>
        <w:rPr>
          <w:rStyle w:val="NormalTok"/>
        </w:rPr>
        <w:t xml:space="preserve"> </w:t>
      </w:r>
      <w:r>
        <w:rPr>
          <w:rStyle w:val="FunctionTok"/>
        </w:rPr>
        <w:t xml:space="preserve">col_character</w:t>
      </w:r>
      <w:r>
        <w:rPr>
          <w:rStyle w:val="NormalTok"/>
        </w:rPr>
        <w:t xml:space="preserve">(),</w:t>
      </w:r>
      <w:r>
        <w:br/>
      </w:r>
      <w:r>
        <w:rPr>
          <w:rStyle w:val="NormalTok"/>
        </w:rPr>
        <w:t xml:space="preserve">                        </w:t>
      </w:r>
      <w:r>
        <w:rPr>
          <w:rStyle w:val="AttributeTok"/>
        </w:rPr>
        <w:t xml:space="preserve">SZ =</w:t>
      </w:r>
      <w:r>
        <w:rPr>
          <w:rStyle w:val="NormalTok"/>
        </w:rPr>
        <w:t xml:space="preserve"> </w:t>
      </w:r>
      <w:r>
        <w:rPr>
          <w:rStyle w:val="FunctionTok"/>
        </w:rPr>
        <w:t xml:space="preserve">col_character</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col_character</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col_character</w:t>
      </w:r>
      <w:r>
        <w:rPr>
          <w:rStyle w:val="NormalTok"/>
        </w:rPr>
        <w:t xml:space="preserve">(),</w:t>
      </w:r>
      <w:r>
        <w:br/>
      </w:r>
      <w:r>
        <w:rPr>
          <w:rStyle w:val="NormalTok"/>
        </w:rPr>
        <w:t xml:space="preserve">                        </w:t>
      </w:r>
      <w:r>
        <w:rPr>
          <w:rStyle w:val="AttributeTok"/>
        </w:rPr>
        <w:t xml:space="preserve">Pop =</w:t>
      </w:r>
      <w:r>
        <w:rPr>
          <w:rStyle w:val="NormalTok"/>
        </w:rPr>
        <w:t xml:space="preserve"> </w:t>
      </w:r>
      <w:r>
        <w:rPr>
          <w:rStyle w:val="FunctionTok"/>
        </w:rPr>
        <w:t xml:space="preserve">col_character</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col_integer</w:t>
      </w:r>
      <w:r>
        <w:rPr>
          <w:rStyle w:val="NormalTok"/>
        </w:rPr>
        <w:t xml:space="preserve">()  </w:t>
      </w:r>
      <w:r>
        <w:rPr>
          <w:rStyle w:val="CommentTok"/>
        </w:rPr>
        <w:t xml:space="preserve"># Adjust if necessary</w:t>
      </w:r>
      <w:r>
        <w:br/>
      </w:r>
      <w:r>
        <w:rPr>
          <w:rStyle w:val="NormalTok"/>
        </w:rPr>
        <w:t xml:space="preserve">                      ))</w:t>
      </w:r>
    </w:p>
    <w:p>
      <w:pPr>
        <w:pStyle w:val="SourceCode"/>
      </w:pPr>
      <w:r>
        <w:rPr>
          <w:rStyle w:val="FunctionTok"/>
        </w:rPr>
        <w:t xml:space="preserve">problems</w:t>
      </w:r>
      <w:r>
        <w:rPr>
          <w:rStyle w:val="NormalTok"/>
        </w:rPr>
        <w:t xml:space="preserve">(popdata22)</w:t>
      </w:r>
    </w:p>
    <w:p>
      <w:pPr>
        <w:pStyle w:val="SourceCode"/>
      </w:pPr>
      <w:r>
        <w:rPr>
          <w:rStyle w:val="FunctionTok"/>
        </w:rPr>
        <w:t xml:space="preserve">names</w:t>
      </w:r>
      <w:r>
        <w:rPr>
          <w:rStyle w:val="NormalTok"/>
        </w:rPr>
        <w:t xml:space="preserve">(popdata22)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names</w:t>
      </w:r>
      <w:r>
        <w:rPr>
          <w:rStyle w:val="NormalTok"/>
        </w:rPr>
        <w:t xml:space="preserve">(popdata22))</w:t>
      </w:r>
      <w:r>
        <w:br/>
      </w:r>
      <w:r>
        <w:rPr>
          <w:rStyle w:val="NormalTok"/>
        </w:rPr>
        <w:t xml:space="preserve">popdata22_missing </w:t>
      </w:r>
      <w:r>
        <w:rPr>
          <w:rStyle w:val="OtherTok"/>
        </w:rPr>
        <w:t xml:space="preserve">&lt;-</w:t>
      </w:r>
      <w:r>
        <w:rPr>
          <w:rStyle w:val="NormalTok"/>
        </w:rPr>
        <w:t xml:space="preserve"> popdata22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(pa,sz,age,sex,pop,time), </w:t>
      </w:r>
      <w:r>
        <w:rPr>
          <w:rStyle w:val="SpecialCharTok"/>
        </w:rPr>
        <w:t xml:space="preserve">~</w:t>
      </w:r>
      <w:r>
        <w:rPr>
          <w:rStyle w:val="FunctionTok"/>
        </w:rPr>
        <w:t xml:space="preserve">sum</w:t>
      </w:r>
      <w:r>
        <w:rPr>
          <w:rStyle w:val="NormalTok"/>
        </w:rPr>
        <w:t xml:space="preserve">(</w:t>
      </w:r>
      <w:r>
        <w:rPr>
          <w:rStyle w:val="FunctionTok"/>
        </w:rPr>
        <w:t xml:space="preserve">is.na</w:t>
      </w:r>
      <w:r>
        <w:rPr>
          <w:rStyle w:val="NormalTok"/>
        </w:rPr>
        <w:t xml:space="preserve">(.))))</w:t>
      </w:r>
      <w:r>
        <w:br/>
      </w:r>
      <w:r>
        <w:rPr>
          <w:rStyle w:val="FunctionTok"/>
        </w:rPr>
        <w:t xml:space="preserve">print</w:t>
      </w:r>
      <w:r>
        <w:rPr>
          <w:rStyle w:val="NormalTok"/>
        </w:rPr>
        <w:t xml:space="preserve">(popdata22_missing)</w:t>
      </w:r>
    </w:p>
    <w:bookmarkEnd w:id="111"/>
    <w:bookmarkStart w:id="112" w:name="duplicate-check-1"/>
    <w:p>
      <w:pPr>
        <w:pStyle w:val="Heading3"/>
      </w:pPr>
      <w:r>
        <w:t xml:space="preserve">2.5.5 Duplicate Check</w:t>
      </w:r>
    </w:p>
    <w:p>
      <w:pPr>
        <w:pStyle w:val="FirstParagraph"/>
      </w:pPr>
      <w:r>
        <w:t xml:space="preserve">The code provided checks for duplicate rows in each dataset by grouping the dataset by all columns using group_by_all(). It then filters out the rows that have duplicate combinations of values across all columns using filter(n() &gt; 1). The n() function counts the number of occurrences for each combination of values, and filter(n() &gt; 1) keeps only the rows that appear more than once (i.e., duplicates).</w:t>
      </w:r>
    </w:p>
    <w:p>
      <w:pPr>
        <w:pStyle w:val="BodyText"/>
      </w:pPr>
      <w:r>
        <w:t xml:space="preserve">For each dataset, the nrow() function is used to check if there are any rows returned after filtering for duplicates. If there are duplicates (i.e., the number of rows is greater than zero), the dataset with the duplicate rows is returned. However, if no duplicates are found (i.e., nrow() equals zero), the code returns 0 to indicate that there are no duplicates in that dataset.</w:t>
      </w:r>
    </w:p>
    <w:p>
      <w:pPr>
        <w:pStyle w:val="BodyText"/>
      </w:pPr>
      <w:r>
        <w:t xml:space="preserve">Thus, the code either returns the rows with duplicate values or 0 if no duplicates are present, providing an indication of whether duplicate entries exist in each dataset.</w:t>
      </w:r>
    </w:p>
    <w:p>
      <w:pPr>
        <w:pStyle w:val="SourceCode"/>
      </w:pPr>
      <w:r>
        <w:rPr>
          <w:rStyle w:val="CommentTok"/>
        </w:rPr>
        <w:t xml:space="preserve"># Check for duplicates in 'aac'</w:t>
      </w:r>
      <w:r>
        <w:br/>
      </w:r>
      <w:r>
        <w:rPr>
          <w:rStyle w:val="NormalTok"/>
        </w:rPr>
        <w:t xml:space="preserve">popdata20_duplicate </w:t>
      </w:r>
      <w:r>
        <w:rPr>
          <w:rStyle w:val="OtherTok"/>
        </w:rPr>
        <w:t xml:space="preserve">&lt;-</w:t>
      </w:r>
      <w:r>
        <w:rPr>
          <w:rStyle w:val="NormalTok"/>
        </w:rPr>
        <w:t xml:space="preserve"> popdata20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FunctionTok"/>
        </w:rPr>
        <w:t xml:space="preserve">show</w:t>
      </w:r>
      <w:r>
        <w:rPr>
          <w:rStyle w:val="NormalTok"/>
        </w:rPr>
        <w:t xml:space="preserve">(popdata20_duplicate)</w:t>
      </w:r>
      <w:r>
        <w:br/>
      </w:r>
      <w:r>
        <w:br/>
      </w:r>
      <w:r>
        <w:br/>
      </w:r>
      <w:r>
        <w:rPr>
          <w:rStyle w:val="CommentTok"/>
        </w:rPr>
        <w:t xml:space="preserve"># Check for duplicates in 'counselling'</w:t>
      </w:r>
      <w:r>
        <w:br/>
      </w:r>
      <w:r>
        <w:rPr>
          <w:rStyle w:val="NormalTok"/>
        </w:rPr>
        <w:t xml:space="preserve">popdata21_duplicate </w:t>
      </w:r>
      <w:r>
        <w:rPr>
          <w:rStyle w:val="OtherTok"/>
        </w:rPr>
        <w:t xml:space="preserve">&lt;-</w:t>
      </w:r>
      <w:r>
        <w:rPr>
          <w:rStyle w:val="NormalTok"/>
        </w:rPr>
        <w:t xml:space="preserve"> popdata21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FunctionTok"/>
        </w:rPr>
        <w:t xml:space="preserve">show</w:t>
      </w:r>
      <w:r>
        <w:rPr>
          <w:rStyle w:val="NormalTok"/>
        </w:rPr>
        <w:t xml:space="preserve">(popdata21_duplicate)</w:t>
      </w:r>
      <w:r>
        <w:br/>
      </w:r>
      <w:r>
        <w:br/>
      </w:r>
      <w:r>
        <w:rPr>
          <w:rStyle w:val="CommentTok"/>
        </w:rPr>
        <w:t xml:space="preserve"># Check for duplicates in 'daycare'</w:t>
      </w:r>
      <w:r>
        <w:br/>
      </w:r>
      <w:r>
        <w:rPr>
          <w:rStyle w:val="NormalTok"/>
        </w:rPr>
        <w:t xml:space="preserve">popdata22_duplicate </w:t>
      </w:r>
      <w:r>
        <w:rPr>
          <w:rStyle w:val="OtherTok"/>
        </w:rPr>
        <w:t xml:space="preserve">&lt;-</w:t>
      </w:r>
      <w:r>
        <w:rPr>
          <w:rStyle w:val="NormalTok"/>
        </w:rPr>
        <w:t xml:space="preserve"> popdata22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FunctionTok"/>
        </w:rPr>
        <w:t xml:space="preserve">show</w:t>
      </w:r>
      <w:r>
        <w:rPr>
          <w:rStyle w:val="NormalTok"/>
        </w:rPr>
        <w:t xml:space="preserve">(popdata22_duplicate)</w:t>
      </w:r>
      <w:r>
        <w:br/>
      </w:r>
      <w:r>
        <w:br/>
      </w:r>
      <w:r>
        <w:rPr>
          <w:rStyle w:val="CommentTok"/>
        </w:rPr>
        <w:t xml:space="preserve"># Check for duplicates in 'dementia'</w:t>
      </w:r>
      <w:r>
        <w:br/>
      </w:r>
      <w:r>
        <w:rPr>
          <w:rStyle w:val="NormalTok"/>
        </w:rPr>
        <w:t xml:space="preserve">popdata23_duplicate </w:t>
      </w:r>
      <w:r>
        <w:rPr>
          <w:rStyle w:val="OtherTok"/>
        </w:rPr>
        <w:t xml:space="preserve">&lt;-</w:t>
      </w:r>
      <w:r>
        <w:rPr>
          <w:rStyle w:val="NormalTok"/>
        </w:rPr>
        <w:t xml:space="preserve"> popdata23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FunctionTok"/>
        </w:rPr>
        <w:t xml:space="preserve">show</w:t>
      </w:r>
      <w:r>
        <w:rPr>
          <w:rStyle w:val="NormalTok"/>
        </w:rPr>
        <w:t xml:space="preserve">(popdata23_duplicate)</w:t>
      </w:r>
      <w:r>
        <w:br/>
      </w:r>
      <w:r>
        <w:br/>
      </w:r>
      <w:r>
        <w:rPr>
          <w:rStyle w:val="CommentTok"/>
        </w:rPr>
        <w:t xml:space="preserve"># Check for duplicates in 'hospice'</w:t>
      </w:r>
      <w:r>
        <w:br/>
      </w:r>
      <w:r>
        <w:rPr>
          <w:rStyle w:val="NormalTok"/>
        </w:rPr>
        <w:t xml:space="preserve">popdata24_duplicate </w:t>
      </w:r>
      <w:r>
        <w:rPr>
          <w:rStyle w:val="OtherTok"/>
        </w:rPr>
        <w:t xml:space="preserve">&lt;-</w:t>
      </w:r>
      <w:r>
        <w:rPr>
          <w:rStyle w:val="NormalTok"/>
        </w:rPr>
        <w:t xml:space="preserve"> popdata24 </w:t>
      </w:r>
      <w:r>
        <w:rPr>
          <w:rStyle w:val="SpecialCharTok"/>
        </w:rPr>
        <w:t xml:space="preserve">%&gt;%</w:t>
      </w:r>
      <w:r>
        <w:rPr>
          <w:rStyle w:val="NormalTok"/>
        </w:rPr>
        <w:t xml:space="preserve"> </w:t>
      </w:r>
      <w:r>
        <w:br/>
      </w:r>
      <w:r>
        <w:rPr>
          <w:rStyle w:val="NormalTok"/>
        </w:rPr>
        <w:t xml:space="preserve">  </w:t>
      </w:r>
      <w:r>
        <w:rPr>
          <w:rStyle w:val="FunctionTok"/>
        </w:rPr>
        <w:t xml:space="preserve">group_by_all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FunctionTok"/>
        </w:rPr>
        <w:t xml:space="preserve">show</w:t>
      </w:r>
      <w:r>
        <w:rPr>
          <w:rStyle w:val="NormalTok"/>
        </w:rPr>
        <w:t xml:space="preserve">(popdata24_duplicate)</w:t>
      </w:r>
    </w:p>
    <w:bookmarkEnd w:id="112"/>
    <w:bookmarkEnd w:id="113"/>
    <w:bookmarkStart w:id="114" w:name="changing-90_and_over-to-90"/>
    <w:p>
      <w:pPr>
        <w:pStyle w:val="Heading2"/>
      </w:pPr>
      <w:r>
        <w:t xml:space="preserve">2.6 Changing 90_and_over to 90</w:t>
      </w:r>
    </w:p>
    <w:bookmarkEnd w:id="114"/>
    <w:bookmarkStart w:id="115" w:name="X8d053e6eea817ac69d65515ff2de80441e905f5"/>
    <w:p>
      <w:pPr>
        <w:pStyle w:val="Heading2"/>
      </w:pPr>
      <w:r>
        <w:t xml:space="preserve">2.7 Calculating Population for Each Age Level</w:t>
      </w:r>
    </w:p>
    <w:p>
      <w:pPr>
        <w:pStyle w:val="SourceCode"/>
      </w:pPr>
      <w:r>
        <w:rPr>
          <w:rStyle w:val="NormalTok"/>
        </w:rPr>
        <w:t xml:space="preserve">popdata24 </w:t>
      </w:r>
      <w:r>
        <w:rPr>
          <w:rStyle w:val="OtherTok"/>
        </w:rPr>
        <w:t xml:space="preserve">&lt;-</w:t>
      </w:r>
      <w:r>
        <w:rPr>
          <w:rStyle w:val="NormalTok"/>
        </w:rPr>
        <w:t xml:space="preserve"> popdata24 </w:t>
      </w:r>
      <w:r>
        <w:rPr>
          <w:rStyle w:val="SpecialCharTok"/>
        </w:rPr>
        <w:t xml:space="preserve">%&gt;%</w:t>
      </w:r>
      <w:r>
        <w:br/>
      </w:r>
      <w:r>
        <w:rPr>
          <w:rStyle w:val="NormalTok"/>
        </w:rPr>
        <w:t xml:space="preserve">  </w:t>
      </w:r>
      <w:r>
        <w:rPr>
          <w:rStyle w:val="FunctionTok"/>
        </w:rPr>
        <w:t xml:space="preserve">filter</w:t>
      </w:r>
      <w:r>
        <w:rPr>
          <w:rStyle w:val="NormalTok"/>
        </w:rPr>
        <w:t xml:space="preserve">(age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%&gt;%</w:t>
      </w:r>
      <w:r>
        <w:rPr>
          <w:rStyle w:val="NormalTok"/>
        </w:rPr>
        <w:t xml:space="preserve"> </w:t>
      </w:r>
      <w:r>
        <w:rPr>
          <w:rStyle w:val="CommentTok"/>
        </w:rPr>
        <w:t xml:space="preserve"># Filter for age &gt;= 65</w:t>
      </w:r>
      <w:r>
        <w:br/>
      </w:r>
      <w:r>
        <w:rPr>
          <w:rStyle w:val="NormalTok"/>
        </w:rPr>
        <w:t xml:space="preserve">  </w:t>
      </w:r>
      <w:r>
        <w:rPr>
          <w:rStyle w:val="FunctionTok"/>
        </w:rPr>
        <w:t xml:space="preserve">group_by</w:t>
      </w:r>
      <w:r>
        <w:rPr>
          <w:rStyle w:val="NormalTok"/>
        </w:rPr>
        <w:t xml:space="preserve">(age) </w:t>
      </w:r>
      <w:r>
        <w:rPr>
          <w:rStyle w:val="SpecialCharTok"/>
        </w:rPr>
        <w:t xml:space="preserve">%&gt;%</w:t>
      </w:r>
      <w:r>
        <w:rPr>
          <w:rStyle w:val="NormalTok"/>
        </w:rPr>
        <w:t xml:space="preserve">      </w:t>
      </w:r>
      <w:r>
        <w:rPr>
          <w:rStyle w:val="CommentTok"/>
        </w:rPr>
        <w:t xml:space="preserve"># Group by age</w:t>
      </w:r>
      <w:r>
        <w:br/>
      </w:r>
      <w:r>
        <w:rPr>
          <w:rStyle w:val="NormalTok"/>
        </w:rPr>
        <w:t xml:space="preserve">  </w:t>
      </w:r>
      <w:r>
        <w:rPr>
          <w:rStyle w:val="FunctionTok"/>
        </w:rPr>
        <w:t xml:space="preserve">summarise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CommentTok"/>
        </w:rPr>
        <w:t xml:space="preserve"># Summarize the total population for each age group</w:t>
      </w:r>
      <w:r>
        <w:br/>
      </w:r>
      <w:r>
        <w:br/>
      </w:r>
      <w:r>
        <w:rPr>
          <w:rStyle w:val="CommentTok"/>
        </w:rPr>
        <w:t xml:space="preserve"># View the resulting dataset</w:t>
      </w:r>
      <w:r>
        <w:br/>
      </w:r>
      <w:r>
        <w:rPr>
          <w:rStyle w:val="FunctionTok"/>
        </w:rPr>
        <w:t xml:space="preserve">print</w:t>
      </w:r>
      <w:r>
        <w:rPr>
          <w:rStyle w:val="NormalTok"/>
        </w:rPr>
        <w:t xml:space="preserve">(popdata24)</w:t>
      </w:r>
    </w:p>
    <w:bookmarkEnd w:id="115"/>
    <w:bookmarkStart w:id="116" w:name="combining-datasets"/>
    <w:p>
      <w:pPr>
        <w:pStyle w:val="Heading2"/>
      </w:pPr>
      <w:r>
        <w:t xml:space="preserve">2.8 Combining Datasets</w:t>
      </w:r>
    </w:p>
    <w:p>
      <w:pPr>
        <w:pStyle w:val="SourceCode"/>
      </w:pPr>
      <w:r>
        <w:rPr>
          <w:rStyle w:val="CommentTok"/>
        </w:rPr>
        <w:t xml:space="preserve"># Combine popdata23 and popdata24 row-wise</w:t>
      </w:r>
      <w:r>
        <w:br/>
      </w:r>
      <w:r>
        <w:rPr>
          <w:rStyle w:val="NormalTok"/>
        </w:rPr>
        <w:t xml:space="preserve">combined_data </w:t>
      </w:r>
      <w:r>
        <w:rPr>
          <w:rStyle w:val="OtherTok"/>
        </w:rPr>
        <w:t xml:space="preserve">&lt;-</w:t>
      </w:r>
      <w:r>
        <w:rPr>
          <w:rStyle w:val="NormalTok"/>
        </w:rPr>
        <w:t xml:space="preserve"> </w:t>
      </w:r>
      <w:r>
        <w:rPr>
          <w:rStyle w:val="FunctionTok"/>
        </w:rPr>
        <w:t xml:space="preserve">bind_rows</w:t>
      </w:r>
      <w:r>
        <w:rPr>
          <w:rStyle w:val="NormalTok"/>
        </w:rPr>
        <w:t xml:space="preserve">(popdata23, popdata24)</w:t>
      </w:r>
      <w:r>
        <w:br/>
      </w:r>
      <w:r>
        <w:br/>
      </w:r>
      <w:r>
        <w:rPr>
          <w:rStyle w:val="CommentTok"/>
        </w:rPr>
        <w:t xml:space="preserve"># View the combined dataset</w:t>
      </w:r>
      <w:r>
        <w:br/>
      </w:r>
      <w:r>
        <w:rPr>
          <w:rStyle w:val="FunctionTok"/>
        </w:rPr>
        <w:t xml:space="preserve">head</w:t>
      </w:r>
      <w:r>
        <w:rPr>
          <w:rStyle w:val="NormalTok"/>
        </w:rPr>
        <w:t xml:space="preserve">(combined_data)</w:t>
      </w:r>
    </w:p>
    <w:bookmarkEnd w:id="116"/>
    <w:bookmarkEnd w:id="117"/>
    <w:bookmarkStart w:id="118" w:name="exploratory-data-analysis"/>
    <w:p>
      <w:pPr>
        <w:pStyle w:val="Heading1"/>
      </w:pPr>
      <w:r>
        <w:t xml:space="preserve">3. Exploratory Data Analysis</w:t>
      </w:r>
    </w:p>
    <w:p>
      <w:pPr>
        <w:pStyle w:val="SourceCode"/>
      </w:pPr>
      <w:r>
        <w:rPr>
          <w:rStyle w:val="FunctionTok"/>
        </w:rPr>
        <w:t xml:space="preserve">tmap_mode</w:t>
      </w:r>
      <w:r>
        <w:rPr>
          <w:rStyle w:val="NormalTok"/>
        </w:rPr>
        <w:t xml:space="preserve">(</w:t>
      </w:r>
      <w:r>
        <w:rPr>
          <w:rStyle w:val="StringTok"/>
        </w:rPr>
        <w:t xml:space="preserve">"view"</w:t>
      </w:r>
      <w:r>
        <w:rPr>
          <w:rStyle w:val="NormalTok"/>
        </w:rPr>
        <w:t xml:space="preserve">)</w:t>
      </w:r>
      <w:r>
        <w:br/>
      </w:r>
      <w:r>
        <w:rPr>
          <w:rStyle w:val="FunctionTok"/>
        </w:rPr>
        <w:t xml:space="preserve">tm_shape</w:t>
      </w:r>
      <w:r>
        <w:rPr>
          <w:rStyle w:val="NormalTok"/>
        </w:rPr>
        <w:t xml:space="preserve">(mpsz) </w:t>
      </w:r>
      <w:r>
        <w:rPr>
          <w:rStyle w:val="SpecialCharTok"/>
        </w:rPr>
        <w:t xml:space="preserve">+</w:t>
      </w:r>
      <w:r>
        <w:br/>
      </w:r>
      <w:r>
        <w:rPr>
          <w:rStyle w:val="NormalTok"/>
        </w:rPr>
        <w:t xml:space="preserve">  </w:t>
      </w:r>
      <w:r>
        <w:rPr>
          <w:rStyle w:val="FunctionTok"/>
        </w:rPr>
        <w:t xml:space="preserve">tm_polygons</w:t>
      </w:r>
      <w:r>
        <w:rPr>
          <w:rStyle w:val="NormalTok"/>
        </w:rPr>
        <w:t xml:space="preserve">() </w:t>
      </w:r>
      <w:r>
        <w:rPr>
          <w:rStyle w:val="SpecialCharTok"/>
        </w:rPr>
        <w:t xml:space="preserve">+</w:t>
      </w:r>
      <w:r>
        <w:br/>
      </w:r>
      <w:r>
        <w:rPr>
          <w:rStyle w:val="FunctionTok"/>
        </w:rPr>
        <w:t xml:space="preserve">tm_shape</w:t>
      </w:r>
      <w:r>
        <w:rPr>
          <w:rStyle w:val="NormalTok"/>
        </w:rPr>
        <w:t xml:space="preserve">(CHAS) </w:t>
      </w:r>
      <w:r>
        <w:rPr>
          <w:rStyle w:val="SpecialCharTok"/>
        </w:rPr>
        <w:t xml:space="preserve">+</w:t>
      </w:r>
      <w:r>
        <w:br/>
      </w:r>
      <w:r>
        <w:rPr>
          <w:rStyle w:val="NormalTok"/>
        </w:rPr>
        <w:t xml:space="preserve">  </w:t>
      </w:r>
      <w:r>
        <w:rPr>
          <w:rStyle w:val="FunctionTok"/>
        </w:rPr>
        <w:t xml:space="preserve">tm_dots</w:t>
      </w:r>
      <w:r>
        <w:rPr>
          <w:rStyle w:val="NormalTok"/>
        </w:rPr>
        <w:t xml:space="preserve">()</w:t>
      </w:r>
    </w:p>
    <w:bookmarkEnd w:id="118"/>
    <w:bookmarkStart w:id="120" w:name="references"/>
    <w:p>
      <w:pPr>
        <w:pStyle w:val="Heading1"/>
      </w:pPr>
      <w:r>
        <w:t xml:space="preserve">4. References</w:t>
      </w:r>
    </w:p>
    <w:p>
      <w:pPr>
        <w:pStyle w:val="FirstParagraph"/>
      </w:pPr>
      <w:r>
        <w:t xml:space="preserve">Tan, K. (2023). Take-home Exercise 1: Geospatial Analytics for Public Good. Retrieved from</w:t>
      </w:r>
      <w:r>
        <w:t xml:space="preserve"> </w:t>
      </w:r>
      <w:hyperlink r:id="rId119">
        <w:r>
          <w:rPr>
            <w:rStyle w:val="Hyperlink"/>
          </w:rPr>
          <w:t xml:space="preserve">https://isss624-kytjy.netlify.app/take-home_ex/take-home_ex1/the1#background</w:t>
        </w:r>
      </w:hyperlink>
    </w:p>
    <w:p>
      <w:pPr>
        <w:pStyle w:val="BodyText"/>
      </w:pPr>
      <w:r>
        <w:t xml:space="preserve">Urban Redevelopment Authority. (2023). Master Plan 2019 Planning Area Boundary (No Sea) (2024) [Dataset]. data.gov.sg. Retrieved February 23, 2025 from https://data.gov.sg/datasets/d_6c6d7361dd826d97b91bac914ca6b2ac/view</w:t>
      </w:r>
    </w:p>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102" Target="media/rId102.png" /><Relationship Type="http://schemas.openxmlformats.org/officeDocument/2006/relationships/hyperlink" Id="rId36" Target="Figure%20x:%20Locate%20Developer%20Tools" TargetMode="External" /><Relationship Type="http://schemas.openxmlformats.org/officeDocument/2006/relationships/hyperlink" Id="rId84" Target="https://cran.r-project.org/web/packages/pacman/pacman.pdf" TargetMode="External" /><Relationship Type="http://schemas.openxmlformats.org/officeDocument/2006/relationships/hyperlink" Id="rId119" Target="https://isss624-kytjy.netlify.app/take-home_ex/take-home_ex1/the1#background" TargetMode="External" /><Relationship Type="http://schemas.openxmlformats.org/officeDocument/2006/relationships/hyperlink" Id="rId110" Target="https://stackoverflow.com/questions/1523126/how-to-read-data-when-some-numbers-contain-commas-as-thousand-separator" TargetMode="External" /><Relationship Type="http://schemas.openxmlformats.org/officeDocument/2006/relationships/hyperlink" Id="rId24" Target="https://www.aic.sg/care-services/" TargetMode="External" /><Relationship Type="http://schemas.openxmlformats.org/officeDocument/2006/relationships/hyperlink" Id="rId106" Target="https://www.singstat.gov.sg/-/media/files/find_data/population/statistical_tables/respopagesex2011to2020.ashx" TargetMode="External" /><Relationship Type="http://schemas.openxmlformats.org/officeDocument/2006/relationships/hyperlink" Id="rId105" Target="https://www.singstat.gov.sg/-/media/files/find_data/population/statistical_tables/respopagesex2021.ashx" TargetMode="External" /><Relationship Type="http://schemas.openxmlformats.org/officeDocument/2006/relationships/hyperlink" Id="rId101" Target="https://www.singstat.gov.sg/-/media/files/find_data/population/statistical_tables/respopagesex2022.ashx" TargetMode="External" /><Relationship Type="http://schemas.openxmlformats.org/officeDocument/2006/relationships/hyperlink" Id="rId100" Target="https://www.singstat.gov.sg/-/media/files/find_data/population/statistical_tables/respopagesex2023.ashx" TargetMode="External" /><Relationship Type="http://schemas.openxmlformats.org/officeDocument/2006/relationships/hyperlink" Id="rId99" Target="https://www.singstat.gov.sg/-/media/files/find_data/population/statistical_tables/respopagesex2024.ashx" TargetMode="External" /></Relationships>
</file>

<file path=word/_rels/footnotes.xml.rels><?xml version="1.0" encoding="UTF-8"?><Relationships xmlns="http://schemas.openxmlformats.org/package/2006/relationships"><Relationship Type="http://schemas.openxmlformats.org/officeDocument/2006/relationships/hyperlink" Id="rId36" Target="Figure%20x:%20Locate%20Developer%20Tools" TargetMode="External" /><Relationship Type="http://schemas.openxmlformats.org/officeDocument/2006/relationships/hyperlink" Id="rId84" Target="https://cran.r-project.org/web/packages/pacman/pacman.pdf" TargetMode="External" /><Relationship Type="http://schemas.openxmlformats.org/officeDocument/2006/relationships/hyperlink" Id="rId119" Target="https://isss624-kytjy.netlify.app/take-home_ex/take-home_ex1/the1#background" TargetMode="External" /><Relationship Type="http://schemas.openxmlformats.org/officeDocument/2006/relationships/hyperlink" Id="rId110" Target="https://stackoverflow.com/questions/1523126/how-to-read-data-when-some-numbers-contain-commas-as-thousand-separator" TargetMode="External" /><Relationship Type="http://schemas.openxmlformats.org/officeDocument/2006/relationships/hyperlink" Id="rId24" Target="https://www.aic.sg/care-services/" TargetMode="External" /><Relationship Type="http://schemas.openxmlformats.org/officeDocument/2006/relationships/hyperlink" Id="rId106" Target="https://www.singstat.gov.sg/-/media/files/find_data/population/statistical_tables/respopagesex2011to2020.ashx" TargetMode="External" /><Relationship Type="http://schemas.openxmlformats.org/officeDocument/2006/relationships/hyperlink" Id="rId105" Target="https://www.singstat.gov.sg/-/media/files/find_data/population/statistical_tables/respopagesex2021.ashx" TargetMode="External" /><Relationship Type="http://schemas.openxmlformats.org/officeDocument/2006/relationships/hyperlink" Id="rId101" Target="https://www.singstat.gov.sg/-/media/files/find_data/population/statistical_tables/respopagesex2022.ashx" TargetMode="External" /><Relationship Type="http://schemas.openxmlformats.org/officeDocument/2006/relationships/hyperlink" Id="rId100" Target="https://www.singstat.gov.sg/-/media/files/find_data/population/statistical_tables/respopagesex2023.ashx" TargetMode="External" /><Relationship Type="http://schemas.openxmlformats.org/officeDocument/2006/relationships/hyperlink" Id="rId99" Target="https://www.singstat.gov.sg/-/media/files/find_data/population/statistical_tables/respopagesex2024.ash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Preview</dc:title>
  <dc:creator/>
  <cp:keywords/>
  <dcterms:created xsi:type="dcterms:W3CDTF">2025-03-23T16:10:24Z</dcterms:created>
  <dcterms:modified xsi:type="dcterms:W3CDTF">2025-03-23T16:10:24Z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summary">
    <vt:lpwstr>Code Chunk</vt:lpwstr>
  </property>
  <property fmtid="{D5CDD505-2E9C-101B-9397-08002B2CF9AE}" pid="4" name="date">
    <vt:lpwstr>Invalid Date</vt:lpwstr>
  </property>
  <property fmtid="{D5CDD505-2E9C-101B-9397-08002B2CF9AE}" pid="5" name="date-modified">
    <vt:lpwstr>2025-03-24</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