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2EF4B1" w14:textId="429C6032" w:rsidR="00EA780A" w:rsidRPr="00461FE8" w:rsidRDefault="00461FE8" w:rsidP="00461FE8">
      <w:pPr>
        <w:pStyle w:val="Ttulo2"/>
        <w:spacing w:line="360" w:lineRule="auto"/>
        <w:rPr>
          <w:rFonts w:ascii="Arial" w:hAnsi="Arial" w:cs="Arial"/>
          <w:sz w:val="40"/>
          <w:szCs w:val="40"/>
        </w:rPr>
      </w:pPr>
      <w:r w:rsidRPr="00461FE8">
        <w:rPr>
          <w:rFonts w:ascii="Arial" w:hAnsi="Arial" w:cs="Arial"/>
          <w:sz w:val="40"/>
          <w:szCs w:val="40"/>
        </w:rPr>
        <w:t xml:space="preserve">Matheus </w:t>
      </w:r>
      <w:r w:rsidRPr="00461FE8">
        <w:rPr>
          <w:rFonts w:ascii="Arial" w:hAnsi="Arial" w:cs="Arial"/>
          <w:sz w:val="40"/>
          <w:szCs w:val="40"/>
          <w:u w:val="single"/>
        </w:rPr>
        <w:t>Trindade</w:t>
      </w:r>
      <w:r w:rsidRPr="00461FE8">
        <w:rPr>
          <w:rFonts w:ascii="Arial" w:hAnsi="Arial" w:cs="Arial"/>
          <w:sz w:val="40"/>
          <w:szCs w:val="40"/>
        </w:rPr>
        <w:t xml:space="preserve"> do Nascimento</w:t>
      </w:r>
    </w:p>
    <w:p w14:paraId="78FD312C" w14:textId="5D83A9E5" w:rsidR="6FB78AAF" w:rsidRPr="00461FE8" w:rsidRDefault="6FB78AAF" w:rsidP="00461FE8">
      <w:pPr>
        <w:spacing w:line="360" w:lineRule="auto"/>
        <w:rPr>
          <w:rFonts w:ascii="Arial" w:hAnsi="Arial" w:cs="Arial"/>
          <w:sz w:val="22"/>
          <w:szCs w:val="22"/>
        </w:rPr>
      </w:pPr>
      <w:r w:rsidRPr="00461FE8">
        <w:rPr>
          <w:rFonts w:ascii="Arial" w:hAnsi="Arial" w:cs="Arial"/>
          <w:sz w:val="22"/>
          <w:szCs w:val="22"/>
        </w:rPr>
        <w:t xml:space="preserve">Tema do TCC: </w:t>
      </w:r>
      <w:r w:rsidRPr="00461FE8">
        <w:rPr>
          <w:rFonts w:ascii="Arial" w:eastAsia="Times New Roman" w:hAnsi="Arial" w:cs="Arial"/>
          <w:b/>
          <w:bCs/>
          <w:sz w:val="22"/>
          <w:szCs w:val="22"/>
        </w:rPr>
        <w:t>Desenvolvimento de um Aplicativo para Divulgação de Preços e Promoções de Mercados Locais</w:t>
      </w:r>
    </w:p>
    <w:p w14:paraId="34CFB39C" w14:textId="6ABFBC68" w:rsidR="6FB78AAF" w:rsidRPr="00461FE8" w:rsidRDefault="6FB78AAF" w:rsidP="00461FE8">
      <w:pPr>
        <w:spacing w:line="360" w:lineRule="auto"/>
        <w:rPr>
          <w:rFonts w:ascii="Arial" w:eastAsia="Times New Roman" w:hAnsi="Arial" w:cs="Arial"/>
          <w:b/>
          <w:bCs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 xml:space="preserve">Área do Tema: </w:t>
      </w:r>
      <w:r w:rsidRPr="00461FE8">
        <w:rPr>
          <w:rFonts w:ascii="Arial" w:eastAsia="Times New Roman" w:hAnsi="Arial" w:cs="Arial"/>
          <w:sz w:val="22"/>
          <w:szCs w:val="22"/>
        </w:rPr>
        <w:t xml:space="preserve">Tecnologia da Informação + Comércio Local + Empreendedorismo Digital </w:t>
      </w:r>
      <w:r w:rsidRPr="00461FE8">
        <w:rPr>
          <w:rFonts w:ascii="Arial" w:eastAsia="Times New Roman" w:hAnsi="Arial" w:cs="Arial"/>
          <w:b/>
          <w:bCs/>
          <w:sz w:val="22"/>
          <w:szCs w:val="22"/>
        </w:rPr>
        <w:t>Público-Alvo:</w:t>
      </w:r>
      <w:r w:rsidRPr="00461FE8">
        <w:rPr>
          <w:rFonts w:ascii="Arial" w:eastAsia="Times New Roman" w:hAnsi="Arial" w:cs="Arial"/>
          <w:sz w:val="22"/>
          <w:szCs w:val="22"/>
        </w:rPr>
        <w:t xml:space="preserve"> Consumidores que compram em mercados de bairro, Pequenos e médios mercados locais</w:t>
      </w:r>
    </w:p>
    <w:p w14:paraId="5B346075" w14:textId="2C3B013D" w:rsidR="6FB78AAF" w:rsidRPr="00461FE8" w:rsidRDefault="6FB78AAF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 xml:space="preserve"> Problematização: </w:t>
      </w:r>
      <w:r w:rsidRPr="00461FE8">
        <w:rPr>
          <w:rFonts w:ascii="Arial" w:eastAsia="Times New Roman" w:hAnsi="Arial" w:cs="Arial"/>
          <w:sz w:val="22"/>
          <w:szCs w:val="22"/>
        </w:rPr>
        <w:t>Muitos mercados de bairro não possuem presença digital estruturada, o que reduz sua competitividade frente a grandes redes.</w:t>
      </w:r>
      <w:r w:rsidRPr="00461FE8">
        <w:rPr>
          <w:rFonts w:ascii="Arial" w:hAnsi="Arial" w:cs="Arial"/>
          <w:sz w:val="22"/>
          <w:szCs w:val="22"/>
        </w:rPr>
        <w:br/>
      </w:r>
      <w:r w:rsidRPr="00461FE8">
        <w:rPr>
          <w:rFonts w:ascii="Arial" w:eastAsia="Times New Roman" w:hAnsi="Arial" w:cs="Arial"/>
          <w:sz w:val="22"/>
          <w:szCs w:val="22"/>
        </w:rPr>
        <w:t xml:space="preserve"> Ao mesmo tempo, consumidores têm dificuldade em comparar preços e encontrar promoções de forma rápida e organizada.</w:t>
      </w:r>
    </w:p>
    <w:p w14:paraId="0A56320D" w14:textId="6DEBD187" w:rsidR="6FB78AAF" w:rsidRPr="00461FE8" w:rsidRDefault="6FB78AAF" w:rsidP="00461FE8">
      <w:pPr>
        <w:spacing w:before="240" w:after="240" w:line="360" w:lineRule="auto"/>
        <w:rPr>
          <w:rFonts w:ascii="Arial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 xml:space="preserve">Pergunta problema: </w:t>
      </w:r>
      <w:r w:rsidRPr="00461FE8">
        <w:rPr>
          <w:rFonts w:ascii="Arial" w:eastAsia="Times New Roman" w:hAnsi="Arial" w:cs="Arial"/>
          <w:sz w:val="22"/>
          <w:szCs w:val="22"/>
        </w:rPr>
        <w:t>Como um aplicativo pode facilitar a divulgação de preços e promoções de mercados locais, beneficiando tanto os consumidores quanto os comerciantes?</w:t>
      </w:r>
    </w:p>
    <w:p w14:paraId="78A3AA82" w14:textId="4679FBF7" w:rsidR="6FB78AAF" w:rsidRPr="00461FE8" w:rsidRDefault="6FB78AAF" w:rsidP="00461FE8">
      <w:pPr>
        <w:spacing w:before="240" w:after="240"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 xml:space="preserve"> Justificativa: </w:t>
      </w:r>
      <w:r w:rsidRPr="00461FE8">
        <w:rPr>
          <w:rFonts w:ascii="Arial" w:eastAsia="Times New Roman" w:hAnsi="Arial" w:cs="Arial"/>
          <w:sz w:val="22"/>
          <w:szCs w:val="22"/>
        </w:rPr>
        <w:t>O crescimento do uso de smartphones e aplicativos transformou o comportamento de compra dos consumidores. No entanto, pequenos mercados ainda utilizam métodos tradicionais de divulgação (cartazes, panfletos, boca a boca).</w:t>
      </w:r>
    </w:p>
    <w:p w14:paraId="38501356" w14:textId="3CF8315B" w:rsidR="6FB78AAF" w:rsidRPr="00461FE8" w:rsidRDefault="6FB78AAF" w:rsidP="00461FE8">
      <w:pPr>
        <w:spacing w:before="240" w:after="240"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O aplicativo pode:</w:t>
      </w:r>
    </w:p>
    <w:p w14:paraId="541469CB" w14:textId="3830193F" w:rsidR="6FB78AAF" w:rsidRPr="00461FE8" w:rsidRDefault="6FB78AAF" w:rsidP="00461FE8">
      <w:pPr>
        <w:pStyle w:val="PargrafodaLista"/>
        <w:numPr>
          <w:ilvl w:val="0"/>
          <w:numId w:val="1"/>
        </w:numPr>
        <w:spacing w:before="240" w:after="240"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Aumentar a visibilidade dos mercados locais</w:t>
      </w:r>
    </w:p>
    <w:p w14:paraId="3E460B4B" w14:textId="66145737" w:rsidR="6FB78AAF" w:rsidRPr="00461FE8" w:rsidRDefault="6FB78AAF" w:rsidP="00461FE8">
      <w:pPr>
        <w:pStyle w:val="PargrafodaLista"/>
        <w:numPr>
          <w:ilvl w:val="0"/>
          <w:numId w:val="1"/>
        </w:numPr>
        <w:spacing w:before="240" w:after="240"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Fortalecer o comércio de bairro</w:t>
      </w:r>
    </w:p>
    <w:p w14:paraId="6394A3F1" w14:textId="2A1A7467" w:rsidR="6FB78AAF" w:rsidRPr="00461FE8" w:rsidRDefault="6FB78AAF" w:rsidP="00461FE8">
      <w:pPr>
        <w:pStyle w:val="PargrafodaLista"/>
        <w:numPr>
          <w:ilvl w:val="0"/>
          <w:numId w:val="1"/>
        </w:numPr>
        <w:spacing w:before="240" w:after="240"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Ajudar consumidores a economizar</w:t>
      </w:r>
    </w:p>
    <w:p w14:paraId="2DB53CA5" w14:textId="6C5BBE03" w:rsidR="6FB78AAF" w:rsidRPr="00461FE8" w:rsidRDefault="6FB78AAF" w:rsidP="00461FE8">
      <w:pPr>
        <w:pStyle w:val="PargrafodaLista"/>
        <w:numPr>
          <w:ilvl w:val="0"/>
          <w:numId w:val="1"/>
        </w:numPr>
        <w:spacing w:before="240" w:after="240"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Promover competitividade justa</w:t>
      </w:r>
    </w:p>
    <w:p w14:paraId="5B689B59" w14:textId="06217588" w:rsidR="779C7B9B" w:rsidRPr="00461FE8" w:rsidRDefault="779C7B9B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</w:p>
    <w:p w14:paraId="14EF220E" w14:textId="7CC19ECB" w:rsidR="00145F96" w:rsidRPr="00461FE8" w:rsidRDefault="00145F96" w:rsidP="00461FE8">
      <w:pPr>
        <w:pStyle w:val="Ttulo2"/>
        <w:spacing w:line="360" w:lineRule="auto"/>
        <w:rPr>
          <w:rFonts w:ascii="Arial" w:hAnsi="Arial" w:cs="Arial"/>
          <w:sz w:val="40"/>
          <w:szCs w:val="40"/>
        </w:rPr>
      </w:pPr>
      <w:r w:rsidRPr="00461FE8">
        <w:rPr>
          <w:rFonts w:ascii="Arial" w:hAnsi="Arial" w:cs="Arial"/>
          <w:sz w:val="40"/>
          <w:szCs w:val="40"/>
        </w:rPr>
        <w:t>I</w:t>
      </w:r>
      <w:r w:rsidR="0090195C" w:rsidRPr="00461FE8">
        <w:rPr>
          <w:rFonts w:ascii="Arial" w:hAnsi="Arial" w:cs="Arial"/>
          <w:sz w:val="40"/>
          <w:szCs w:val="40"/>
        </w:rPr>
        <w:t>saias Rocha De Jesus</w:t>
      </w:r>
    </w:p>
    <w:p w14:paraId="74C13FD1" w14:textId="1A7C1F5A" w:rsidR="00145F96" w:rsidRPr="00461FE8" w:rsidRDefault="00145F96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Tema do TCC:</w:t>
      </w:r>
      <w:r w:rsidRPr="00461FE8">
        <w:rPr>
          <w:rFonts w:ascii="Arial" w:eastAsia="Times New Roman" w:hAnsi="Arial" w:cs="Arial"/>
          <w:sz w:val="22"/>
          <w:szCs w:val="22"/>
        </w:rPr>
        <w:t xml:space="preserve"> Desenvolvimento de um Aplicativo para Monitoramento de Saúde Preventiva</w:t>
      </w:r>
      <w:r w:rsidR="00F32462" w:rsidRPr="00461FE8">
        <w:rPr>
          <w:rFonts w:ascii="Arial" w:eastAsia="Times New Roman" w:hAnsi="Arial" w:cs="Arial"/>
          <w:sz w:val="22"/>
          <w:szCs w:val="22"/>
        </w:rPr>
        <w:t>.</w:t>
      </w:r>
    </w:p>
    <w:p w14:paraId="5AECC8DD" w14:textId="33F723DA" w:rsidR="00145F96" w:rsidRPr="00461FE8" w:rsidRDefault="00145F96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Área do Tema:</w:t>
      </w:r>
      <w:r w:rsidRPr="00461FE8">
        <w:rPr>
          <w:rFonts w:ascii="Arial" w:eastAsia="Times New Roman" w:hAnsi="Arial" w:cs="Arial"/>
          <w:sz w:val="22"/>
          <w:szCs w:val="22"/>
        </w:rPr>
        <w:t xml:space="preserve"> </w:t>
      </w:r>
      <w:r w:rsidR="00B258EC" w:rsidRPr="00461FE8">
        <w:rPr>
          <w:rFonts w:ascii="Arial" w:eastAsia="Times New Roman" w:hAnsi="Arial" w:cs="Arial"/>
          <w:sz w:val="22"/>
          <w:szCs w:val="22"/>
        </w:rPr>
        <w:t>Tecnologia da Informação / Saúde Digital (e-Health / m-Health)</w:t>
      </w:r>
    </w:p>
    <w:p w14:paraId="79C2CA0F" w14:textId="65E31298" w:rsidR="00145F96" w:rsidRPr="00461FE8" w:rsidRDefault="00145F96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Público-Alvo:</w:t>
      </w:r>
      <w:r w:rsidRPr="00461FE8">
        <w:rPr>
          <w:rFonts w:ascii="Arial" w:eastAsia="Times New Roman" w:hAnsi="Arial" w:cs="Arial"/>
          <w:sz w:val="22"/>
          <w:szCs w:val="22"/>
        </w:rPr>
        <w:t xml:space="preserve"> Adultos com doenças crônicas (diabetes, hipertensão, etc...).</w:t>
      </w:r>
    </w:p>
    <w:p w14:paraId="68E31B42" w14:textId="55EC286B" w:rsidR="00145F96" w:rsidRPr="00461FE8" w:rsidRDefault="00145F96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 xml:space="preserve">Problematização: </w:t>
      </w:r>
      <w:r w:rsidRPr="00461FE8">
        <w:rPr>
          <w:rFonts w:ascii="Arial" w:eastAsia="Times New Roman" w:hAnsi="Arial" w:cs="Arial"/>
          <w:sz w:val="22"/>
          <w:szCs w:val="22"/>
        </w:rPr>
        <w:t>Falta de acompanhamento contínuo</w:t>
      </w:r>
      <w:r w:rsidR="00F32462" w:rsidRPr="00461FE8">
        <w:rPr>
          <w:rFonts w:ascii="Arial" w:eastAsia="Times New Roman" w:hAnsi="Arial" w:cs="Arial"/>
          <w:sz w:val="22"/>
          <w:szCs w:val="22"/>
        </w:rPr>
        <w:t>, logo,</w:t>
      </w:r>
      <w:r w:rsidRPr="00461FE8">
        <w:rPr>
          <w:rFonts w:ascii="Arial" w:eastAsia="Times New Roman" w:hAnsi="Arial" w:cs="Arial"/>
          <w:sz w:val="22"/>
          <w:szCs w:val="22"/>
        </w:rPr>
        <w:t xml:space="preserve"> leva a complicações graves.</w:t>
      </w:r>
    </w:p>
    <w:p w14:paraId="73DCC945" w14:textId="6633F924" w:rsidR="00145F96" w:rsidRPr="00461FE8" w:rsidRDefault="00145F96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lastRenderedPageBreak/>
        <w:t>Pergunta problema:</w:t>
      </w:r>
      <w:r w:rsidRPr="00461FE8">
        <w:rPr>
          <w:rFonts w:ascii="Arial" w:eastAsia="Times New Roman" w:hAnsi="Arial" w:cs="Arial"/>
          <w:sz w:val="22"/>
          <w:szCs w:val="22"/>
        </w:rPr>
        <w:t xml:space="preserve"> Como um aplicativo pode auxiliar no monitoramento preventivo da saúde?</w:t>
      </w:r>
    </w:p>
    <w:p w14:paraId="58FA1FA4" w14:textId="4B2C5844" w:rsidR="00145F96" w:rsidRPr="00461FE8" w:rsidRDefault="00145F96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 xml:space="preserve">Justificativa: </w:t>
      </w:r>
      <w:r w:rsidR="00CE753B">
        <w:rPr>
          <w:rFonts w:ascii="Arial" w:eastAsia="Times New Roman" w:hAnsi="Arial" w:cs="Arial"/>
          <w:bCs/>
          <w:sz w:val="22"/>
          <w:szCs w:val="22"/>
        </w:rPr>
        <w:t xml:space="preserve">pessoas com sintomas e/ou doenças, </w:t>
      </w:r>
      <w:r w:rsidR="00CE753B" w:rsidRPr="00CE753B">
        <w:rPr>
          <w:rFonts w:ascii="Arial" w:eastAsia="Times New Roman" w:hAnsi="Arial" w:cs="Arial"/>
          <w:bCs/>
          <w:sz w:val="22"/>
          <w:szCs w:val="22"/>
        </w:rPr>
        <w:t>muitas vezes fi</w:t>
      </w:r>
      <w:r w:rsidR="00CE753B">
        <w:rPr>
          <w:rFonts w:ascii="Arial" w:eastAsia="Times New Roman" w:hAnsi="Arial" w:cs="Arial"/>
          <w:bCs/>
          <w:sz w:val="22"/>
          <w:szCs w:val="22"/>
        </w:rPr>
        <w:t>cam sem acompanhamento contínuo.</w:t>
      </w:r>
      <w:r w:rsidR="00CE753B" w:rsidRPr="00CE753B">
        <w:rPr>
          <w:rFonts w:ascii="Arial" w:eastAsia="Times New Roman" w:hAnsi="Arial" w:cs="Arial"/>
          <w:bCs/>
          <w:sz w:val="22"/>
          <w:szCs w:val="22"/>
        </w:rPr>
        <w:t xml:space="preserve"> consultas </w:t>
      </w:r>
      <w:r w:rsidR="00CE753B">
        <w:rPr>
          <w:rFonts w:ascii="Arial" w:eastAsia="Times New Roman" w:hAnsi="Arial" w:cs="Arial"/>
          <w:bCs/>
          <w:sz w:val="22"/>
          <w:szCs w:val="22"/>
        </w:rPr>
        <w:t>com data prolongada</w:t>
      </w:r>
      <w:r w:rsidR="00CE753B" w:rsidRPr="00CE753B">
        <w:rPr>
          <w:rFonts w:ascii="Arial" w:eastAsia="Times New Roman" w:hAnsi="Arial" w:cs="Arial"/>
          <w:bCs/>
          <w:sz w:val="22"/>
          <w:szCs w:val="22"/>
        </w:rPr>
        <w:t xml:space="preserve"> e falta de monitoramento diário facilitam descompensações, internações e perda de qualidade de vida. Um aplicativo de saúde preventiva justifica</w:t>
      </w:r>
      <w:r w:rsidR="00CE753B" w:rsidRPr="00CE753B">
        <w:rPr>
          <w:rFonts w:ascii="Cambria Math" w:eastAsia="Times New Roman" w:hAnsi="Cambria Math" w:cs="Cambria Math"/>
          <w:bCs/>
          <w:sz w:val="22"/>
          <w:szCs w:val="22"/>
        </w:rPr>
        <w:t>‑</w:t>
      </w:r>
      <w:r w:rsidR="00CE753B" w:rsidRPr="00CE753B">
        <w:rPr>
          <w:rFonts w:ascii="Arial" w:eastAsia="Times New Roman" w:hAnsi="Arial" w:cs="Arial"/>
          <w:bCs/>
          <w:sz w:val="22"/>
          <w:szCs w:val="22"/>
        </w:rPr>
        <w:t>se porque pode oferecer vigilância constante, apoio ao autocuidado e comunicação direta com a equipe clínica, reduzindo riscos, custos e o impacto das complicações na rotina do paciente.</w:t>
      </w:r>
    </w:p>
    <w:p w14:paraId="0E9CA94D" w14:textId="2BEFF704" w:rsidR="00145F96" w:rsidRPr="00CE753B" w:rsidRDefault="00145F96" w:rsidP="00461FE8">
      <w:pPr>
        <w:pStyle w:val="PargrafodaLista"/>
        <w:spacing w:line="360" w:lineRule="auto"/>
        <w:rPr>
          <w:rFonts w:ascii="Arial" w:eastAsia="Times New Roman" w:hAnsi="Arial" w:cs="Arial"/>
          <w:sz w:val="22"/>
          <w:szCs w:val="22"/>
          <w:u w:val="single"/>
        </w:rPr>
      </w:pPr>
      <w:r w:rsidRPr="00461FE8">
        <w:rPr>
          <w:rFonts w:ascii="Arial" w:eastAsia="Times New Roman" w:hAnsi="Arial" w:cs="Arial"/>
          <w:sz w:val="22"/>
          <w:szCs w:val="22"/>
        </w:rPr>
        <w:t>O aplicativo pode:</w:t>
      </w:r>
    </w:p>
    <w:p w14:paraId="5F5AEA38" w14:textId="77777777" w:rsidR="00CE753B" w:rsidRPr="009F3BAD" w:rsidRDefault="00CE753B" w:rsidP="00CE753B">
      <w:pPr>
        <w:numPr>
          <w:ilvl w:val="0"/>
          <w:numId w:val="7"/>
        </w:numPr>
        <w:spacing w:line="360" w:lineRule="auto"/>
        <w:rPr>
          <w:rFonts w:ascii="Arial" w:eastAsiaTheme="majorEastAsia" w:hAnsi="Arial" w:cs="Arial"/>
          <w:noProof/>
        </w:rPr>
      </w:pPr>
      <w:r w:rsidRPr="009F3BAD">
        <w:rPr>
          <w:rFonts w:ascii="Arial" w:eastAsiaTheme="majorEastAsia" w:hAnsi="Arial" w:cs="Arial"/>
          <w:noProof/>
        </w:rPr>
        <w:t>Aumentar a visibilidade dos mercados locais</w:t>
      </w:r>
    </w:p>
    <w:p w14:paraId="3DD84F3E" w14:textId="77777777" w:rsidR="00CE753B" w:rsidRPr="009F3BAD" w:rsidRDefault="00CE753B" w:rsidP="00CE753B">
      <w:pPr>
        <w:numPr>
          <w:ilvl w:val="0"/>
          <w:numId w:val="7"/>
        </w:numPr>
        <w:spacing w:line="360" w:lineRule="auto"/>
        <w:rPr>
          <w:rFonts w:ascii="Arial" w:eastAsiaTheme="majorEastAsia" w:hAnsi="Arial" w:cs="Arial"/>
          <w:noProof/>
        </w:rPr>
      </w:pPr>
      <w:r w:rsidRPr="009F3BAD">
        <w:rPr>
          <w:rFonts w:ascii="Arial" w:eastAsiaTheme="majorEastAsia" w:hAnsi="Arial" w:cs="Arial"/>
          <w:noProof/>
        </w:rPr>
        <w:t>Fortalecer o comércio de bairro</w:t>
      </w:r>
      <w:bookmarkStart w:id="0" w:name="_GoBack"/>
      <w:bookmarkEnd w:id="0"/>
    </w:p>
    <w:p w14:paraId="2E64E2C1" w14:textId="77777777" w:rsidR="00CE753B" w:rsidRPr="009F3BAD" w:rsidRDefault="00CE753B" w:rsidP="00CE753B">
      <w:pPr>
        <w:numPr>
          <w:ilvl w:val="0"/>
          <w:numId w:val="7"/>
        </w:numPr>
        <w:spacing w:line="360" w:lineRule="auto"/>
        <w:rPr>
          <w:rFonts w:ascii="Arial" w:eastAsiaTheme="majorEastAsia" w:hAnsi="Arial" w:cs="Arial"/>
          <w:noProof/>
        </w:rPr>
      </w:pPr>
      <w:r w:rsidRPr="009F3BAD">
        <w:rPr>
          <w:rFonts w:ascii="Arial" w:eastAsiaTheme="majorEastAsia" w:hAnsi="Arial" w:cs="Arial"/>
          <w:noProof/>
        </w:rPr>
        <w:t>Ajudar consumidores a economizar</w:t>
      </w:r>
    </w:p>
    <w:p w14:paraId="6F5BC8CC" w14:textId="77777777" w:rsidR="00CE753B" w:rsidRPr="009F3BAD" w:rsidRDefault="00CE753B" w:rsidP="00CE753B">
      <w:pPr>
        <w:numPr>
          <w:ilvl w:val="0"/>
          <w:numId w:val="7"/>
        </w:numPr>
        <w:spacing w:line="360" w:lineRule="auto"/>
        <w:rPr>
          <w:rFonts w:ascii="Arial" w:eastAsiaTheme="majorEastAsia" w:hAnsi="Arial" w:cs="Arial"/>
          <w:noProof/>
        </w:rPr>
      </w:pPr>
      <w:r w:rsidRPr="009F3BAD">
        <w:rPr>
          <w:rFonts w:ascii="Arial" w:eastAsiaTheme="majorEastAsia" w:hAnsi="Arial" w:cs="Arial"/>
          <w:noProof/>
        </w:rPr>
        <w:t>Promover competitividade justa</w:t>
      </w:r>
    </w:p>
    <w:p w14:paraId="2FE42B39" w14:textId="77777777" w:rsidR="00CE753B" w:rsidRPr="00461FE8" w:rsidRDefault="00CE753B" w:rsidP="00461FE8">
      <w:pPr>
        <w:pStyle w:val="PargrafodaLista"/>
        <w:spacing w:line="360" w:lineRule="auto"/>
        <w:rPr>
          <w:rFonts w:ascii="Arial" w:eastAsia="Times New Roman" w:hAnsi="Arial" w:cs="Arial"/>
          <w:sz w:val="22"/>
          <w:szCs w:val="22"/>
        </w:rPr>
      </w:pPr>
    </w:p>
    <w:p w14:paraId="2CEEC2CC" w14:textId="77777777" w:rsidR="00B23AFA" w:rsidRPr="00461FE8" w:rsidRDefault="00B23AFA" w:rsidP="00461FE8">
      <w:pPr>
        <w:pStyle w:val="PargrafodaLista"/>
        <w:spacing w:line="360" w:lineRule="auto"/>
        <w:rPr>
          <w:rFonts w:ascii="Arial" w:eastAsia="Times New Roman" w:hAnsi="Arial" w:cs="Arial"/>
          <w:sz w:val="22"/>
          <w:szCs w:val="22"/>
        </w:rPr>
      </w:pPr>
    </w:p>
    <w:p w14:paraId="49050A59" w14:textId="77777777" w:rsidR="00B23AFA" w:rsidRPr="00461FE8" w:rsidRDefault="00B23AFA" w:rsidP="00461FE8">
      <w:pPr>
        <w:pStyle w:val="PargrafodaLista"/>
        <w:spacing w:line="360" w:lineRule="auto"/>
        <w:ind w:left="1440"/>
        <w:rPr>
          <w:rFonts w:ascii="Arial" w:eastAsia="Times New Roman" w:hAnsi="Arial" w:cs="Arial"/>
          <w:sz w:val="22"/>
          <w:szCs w:val="22"/>
        </w:rPr>
      </w:pPr>
    </w:p>
    <w:p w14:paraId="3340D51A" w14:textId="77777777" w:rsidR="0090195C" w:rsidRPr="00461FE8" w:rsidRDefault="0090195C" w:rsidP="00461FE8">
      <w:pPr>
        <w:spacing w:line="360" w:lineRule="auto"/>
        <w:ind w:left="360"/>
        <w:rPr>
          <w:rFonts w:ascii="Arial" w:eastAsia="Times New Roman" w:hAnsi="Arial" w:cs="Arial"/>
          <w:sz w:val="22"/>
          <w:szCs w:val="22"/>
        </w:rPr>
      </w:pPr>
    </w:p>
    <w:p w14:paraId="6A632E9A" w14:textId="33FC3C26" w:rsidR="0090195C" w:rsidRPr="00461FE8" w:rsidRDefault="0090195C" w:rsidP="00461FE8">
      <w:pPr>
        <w:pStyle w:val="Ttulo2"/>
        <w:spacing w:line="360" w:lineRule="auto"/>
        <w:rPr>
          <w:rFonts w:ascii="Arial" w:eastAsia="Times New Roman" w:hAnsi="Arial" w:cs="Arial"/>
          <w:sz w:val="40"/>
          <w:szCs w:val="40"/>
        </w:rPr>
      </w:pPr>
      <w:r w:rsidRPr="00461FE8">
        <w:rPr>
          <w:rFonts w:ascii="Arial" w:eastAsia="Times New Roman" w:hAnsi="Arial" w:cs="Arial"/>
          <w:sz w:val="40"/>
          <w:szCs w:val="40"/>
        </w:rPr>
        <w:t>Luis Fernando Almeida De Oliveira</w:t>
      </w:r>
    </w:p>
    <w:p w14:paraId="31A0D2F4" w14:textId="05989946" w:rsidR="0090195C" w:rsidRPr="00461FE8" w:rsidRDefault="0090195C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Tema do TCC:</w:t>
      </w:r>
      <w:r w:rsidRPr="00461FE8">
        <w:rPr>
          <w:rFonts w:ascii="Arial" w:eastAsia="Times New Roman" w:hAnsi="Arial" w:cs="Arial"/>
          <w:sz w:val="22"/>
          <w:szCs w:val="22"/>
        </w:rPr>
        <w:t xml:space="preserve"> Desenvolvimento de um Aplicação para Monitoramento de Áreas de Risco.</w:t>
      </w:r>
    </w:p>
    <w:p w14:paraId="2DF61435" w14:textId="17F44D4B" w:rsidR="0090195C" w:rsidRPr="00461FE8" w:rsidRDefault="0090195C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Área do Tema:</w:t>
      </w:r>
      <w:r w:rsidRPr="00461FE8">
        <w:rPr>
          <w:rFonts w:ascii="Arial" w:eastAsia="Times New Roman" w:hAnsi="Arial" w:cs="Arial"/>
          <w:sz w:val="22"/>
          <w:szCs w:val="22"/>
        </w:rPr>
        <w:t xml:space="preserve"> Tecnologia da Informação / Segurança.</w:t>
      </w:r>
    </w:p>
    <w:p w14:paraId="353305FC" w14:textId="610118F1" w:rsidR="0090195C" w:rsidRPr="00461FE8" w:rsidRDefault="0090195C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Público-Alvo:</w:t>
      </w:r>
      <w:r w:rsidRPr="00461FE8">
        <w:rPr>
          <w:rFonts w:ascii="Arial" w:eastAsia="Times New Roman" w:hAnsi="Arial" w:cs="Arial"/>
          <w:sz w:val="22"/>
          <w:szCs w:val="22"/>
        </w:rPr>
        <w:t xml:space="preserve"> Pessoas que moram em àrea de risco.</w:t>
      </w:r>
    </w:p>
    <w:p w14:paraId="26E0A7EE" w14:textId="47AD896C" w:rsidR="0090195C" w:rsidRPr="00461FE8" w:rsidRDefault="0090195C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Problematização:</w:t>
      </w:r>
      <w:r w:rsidR="00461FE8">
        <w:rPr>
          <w:rFonts w:ascii="Arial" w:eastAsia="Times New Roman" w:hAnsi="Arial" w:cs="Arial"/>
          <w:sz w:val="22"/>
          <w:szCs w:val="22"/>
        </w:rPr>
        <w:t xml:space="preserve"> falta de segurança nos locais</w:t>
      </w:r>
    </w:p>
    <w:p w14:paraId="7943760A" w14:textId="1B731956" w:rsidR="0090195C" w:rsidRPr="00461FE8" w:rsidRDefault="0090195C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Pergunta problema:</w:t>
      </w:r>
      <w:r w:rsidRPr="00461FE8">
        <w:rPr>
          <w:rFonts w:ascii="Arial" w:eastAsia="Times New Roman" w:hAnsi="Arial" w:cs="Arial"/>
          <w:sz w:val="22"/>
          <w:szCs w:val="22"/>
        </w:rPr>
        <w:t xml:space="preserve"> Como um aplicativo pode auxiliar no monitoramento preventivo da segurança?</w:t>
      </w:r>
    </w:p>
    <w:p w14:paraId="00076503" w14:textId="706A4B33" w:rsidR="0090195C" w:rsidRPr="00461FE8" w:rsidRDefault="0090195C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 xml:space="preserve">Justificativa: </w:t>
      </w:r>
      <w:r w:rsidRPr="00461FE8">
        <w:rPr>
          <w:rFonts w:ascii="Arial" w:eastAsia="Times New Roman" w:hAnsi="Arial" w:cs="Arial"/>
          <w:sz w:val="22"/>
          <w:szCs w:val="22"/>
        </w:rPr>
        <w:t>Aplicativos de saúde ajudam na prevenção e reduzem custos hospitalares.</w:t>
      </w:r>
      <w:r w:rsidR="00B23AFA" w:rsidRPr="00461FE8">
        <w:rPr>
          <w:rFonts w:ascii="Arial" w:eastAsia="Times New Roman" w:hAnsi="Arial" w:cs="Arial"/>
          <w:sz w:val="22"/>
          <w:szCs w:val="22"/>
        </w:rPr>
        <w:t xml:space="preserve"> Modelo base para ciração do aplicativo: Life360.</w:t>
      </w:r>
    </w:p>
    <w:p w14:paraId="10268F05" w14:textId="166A2E4B" w:rsidR="00B23AFA" w:rsidRPr="00461FE8" w:rsidRDefault="00B23AFA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ab/>
        <w:t>O aplicativo pode:</w:t>
      </w:r>
    </w:p>
    <w:p w14:paraId="5179DBBB" w14:textId="77777777" w:rsidR="00B23AFA" w:rsidRPr="00461FE8" w:rsidRDefault="00B23AFA" w:rsidP="00461FE8">
      <w:pPr>
        <w:pStyle w:val="PargrafodaLista"/>
        <w:numPr>
          <w:ilvl w:val="0"/>
          <w:numId w:val="3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Demonstrar áreas de risco utilizandon GPS em tempo real.</w:t>
      </w:r>
    </w:p>
    <w:p w14:paraId="4AEF7837" w14:textId="77777777" w:rsidR="00B23AFA" w:rsidRPr="00461FE8" w:rsidRDefault="00B23AFA" w:rsidP="00461FE8">
      <w:pPr>
        <w:pStyle w:val="PargrafodaLista"/>
        <w:numPr>
          <w:ilvl w:val="0"/>
          <w:numId w:val="3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Acionar a ocorrência para a policia.</w:t>
      </w:r>
    </w:p>
    <w:p w14:paraId="0646209E" w14:textId="0978E49B" w:rsidR="00B81DB2" w:rsidRPr="00461FE8" w:rsidRDefault="00B23AFA" w:rsidP="00461FE8">
      <w:pPr>
        <w:pStyle w:val="PargrafodaLista"/>
        <w:numPr>
          <w:ilvl w:val="0"/>
          <w:numId w:val="3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Níveis de iluminação do local.</w:t>
      </w:r>
    </w:p>
    <w:p w14:paraId="03293820" w14:textId="58FCEA47" w:rsidR="00461FE8" w:rsidRPr="00461FE8" w:rsidRDefault="00461FE8" w:rsidP="00461FE8">
      <w:pPr>
        <w:pStyle w:val="Ttulo2"/>
        <w:spacing w:line="360" w:lineRule="auto"/>
        <w:rPr>
          <w:rFonts w:ascii="Arial" w:eastAsia="Times New Roman" w:hAnsi="Arial" w:cs="Arial"/>
          <w:sz w:val="40"/>
          <w:szCs w:val="40"/>
        </w:rPr>
      </w:pPr>
      <w:r w:rsidRPr="00461FE8">
        <w:rPr>
          <w:rFonts w:ascii="Arial" w:eastAsia="Times New Roman" w:hAnsi="Arial" w:cs="Arial"/>
          <w:sz w:val="40"/>
          <w:szCs w:val="40"/>
        </w:rPr>
        <w:t>Julio Cesar</w:t>
      </w:r>
    </w:p>
    <w:p w14:paraId="3BE53A2A" w14:textId="2096FF33" w:rsidR="00461FE8" w:rsidRPr="00461FE8" w:rsidRDefault="00461FE8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Tema do TCC:</w:t>
      </w:r>
      <w:r w:rsidRPr="00461FE8">
        <w:rPr>
          <w:rFonts w:ascii="Arial" w:eastAsia="Times New Roman" w:hAnsi="Arial" w:cs="Arial"/>
          <w:sz w:val="22"/>
          <w:szCs w:val="22"/>
        </w:rPr>
        <w:t xml:space="preserve"> Desenvolvimento de um Aplicação para ver o valor da coleção.</w:t>
      </w:r>
    </w:p>
    <w:p w14:paraId="4F024644" w14:textId="4912BE5F" w:rsidR="00461FE8" w:rsidRPr="00461FE8" w:rsidRDefault="00461FE8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Área do Tema:</w:t>
      </w:r>
      <w:r w:rsidRPr="00461FE8">
        <w:rPr>
          <w:rFonts w:ascii="Arial" w:eastAsia="Times New Roman" w:hAnsi="Arial" w:cs="Arial"/>
          <w:sz w:val="22"/>
          <w:szCs w:val="22"/>
        </w:rPr>
        <w:t xml:space="preserve"> Tecnologia da Informação / gestãoa de ativos digitais e financeiros.</w:t>
      </w:r>
    </w:p>
    <w:p w14:paraId="4E819D85" w14:textId="6FFEE834" w:rsidR="00461FE8" w:rsidRPr="00461FE8" w:rsidRDefault="00461FE8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Público-Alvo:</w:t>
      </w:r>
      <w:r w:rsidRPr="00461FE8">
        <w:rPr>
          <w:rFonts w:ascii="Arial" w:eastAsia="Times New Roman" w:hAnsi="Arial" w:cs="Arial"/>
          <w:sz w:val="22"/>
          <w:szCs w:val="22"/>
        </w:rPr>
        <w:t xml:space="preserve"> Pessoas que tenham itens colecionáveis.</w:t>
      </w:r>
    </w:p>
    <w:p w14:paraId="4DF0BF54" w14:textId="3D35739C" w:rsidR="00461FE8" w:rsidRPr="00461FE8" w:rsidRDefault="00461FE8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Problematização:</w:t>
      </w:r>
      <w:r w:rsidRPr="00461FE8">
        <w:rPr>
          <w:rFonts w:ascii="Arial" w:eastAsia="Times New Roman" w:hAnsi="Arial" w:cs="Arial"/>
          <w:sz w:val="22"/>
          <w:szCs w:val="22"/>
        </w:rPr>
        <w:t xml:space="preserve"> Falta de invisibilidade financeira e tomadas de decisão.</w:t>
      </w:r>
    </w:p>
    <w:p w14:paraId="27E8DA06" w14:textId="77777777" w:rsidR="00461FE8" w:rsidRPr="00461FE8" w:rsidRDefault="00461FE8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Pergunta problema:</w:t>
      </w:r>
      <w:r w:rsidRPr="00461FE8">
        <w:rPr>
          <w:rFonts w:ascii="Arial" w:eastAsia="Times New Roman" w:hAnsi="Arial" w:cs="Arial"/>
          <w:sz w:val="22"/>
          <w:szCs w:val="22"/>
        </w:rPr>
        <w:t xml:space="preserve"> Como centralizar o gerenciamento de coleções diversas?</w:t>
      </w:r>
    </w:p>
    <w:p w14:paraId="5E0C7E97" w14:textId="1F4B92D5" w:rsidR="00461FE8" w:rsidRPr="00461FE8" w:rsidRDefault="00461FE8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Como aatualização de seus valores de mercado para auxiliar o colecionador na tomada de decisão de compra e venda?</w:t>
      </w:r>
    </w:p>
    <w:p w14:paraId="2061566D" w14:textId="77777777" w:rsidR="00461FE8" w:rsidRPr="00461FE8" w:rsidRDefault="00461FE8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 xml:space="preserve">Justificativa: </w:t>
      </w:r>
      <w:r w:rsidRPr="00461FE8">
        <w:rPr>
          <w:rFonts w:ascii="Arial" w:eastAsia="Times New Roman" w:hAnsi="Arial" w:cs="Arial"/>
          <w:sz w:val="22"/>
          <w:szCs w:val="22"/>
        </w:rPr>
        <w:t>Aplicativos de saúde ajudam na prevenção e reduzem custos hospitalares. Modelo base para ciração do aplicativo: Life360.</w:t>
      </w:r>
    </w:p>
    <w:p w14:paraId="3985B6ED" w14:textId="675AEFAF" w:rsidR="00461FE8" w:rsidRPr="00461FE8" w:rsidRDefault="00461FE8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ab/>
        <w:t>O aplicativo pode:</w:t>
      </w:r>
    </w:p>
    <w:p w14:paraId="5235B707" w14:textId="35F50847" w:rsidR="00461FE8" w:rsidRPr="00461FE8" w:rsidRDefault="00461FE8" w:rsidP="00461FE8">
      <w:pPr>
        <w:pStyle w:val="PargrafodaLista"/>
        <w:numPr>
          <w:ilvl w:val="0"/>
          <w:numId w:val="5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Leitura de código de barras/Qrcode: identificar o item automaticamente atraves pela câmera.</w:t>
      </w:r>
    </w:p>
    <w:p w14:paraId="67A34DC8" w14:textId="3F76BB8E" w:rsidR="00461FE8" w:rsidRPr="00461FE8" w:rsidRDefault="00461FE8" w:rsidP="00461FE8">
      <w:pPr>
        <w:pStyle w:val="PargrafodaLista"/>
        <w:numPr>
          <w:ilvl w:val="0"/>
          <w:numId w:val="5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Dashboard de Patrimônio: Exibir um gráfico de (Lucro e Perda) baseado na cotação atual de sites de bolsa de valores oficiais.</w:t>
      </w:r>
    </w:p>
    <w:p w14:paraId="386EA75A" w14:textId="4146ABF8" w:rsidR="00461FE8" w:rsidRPr="00461FE8" w:rsidRDefault="00461FE8" w:rsidP="00461FE8">
      <w:pPr>
        <w:pStyle w:val="PargrafodaLista"/>
        <w:numPr>
          <w:ilvl w:val="0"/>
          <w:numId w:val="5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Alerta de preço: Notifica o usuário quando o item baixar o preço.</w:t>
      </w:r>
    </w:p>
    <w:p w14:paraId="0816EDE8" w14:textId="77777777" w:rsidR="00461FE8" w:rsidRPr="00461FE8" w:rsidRDefault="00461FE8" w:rsidP="00461FE8">
      <w:pPr>
        <w:pStyle w:val="PargrafodaLista"/>
        <w:numPr>
          <w:ilvl w:val="0"/>
          <w:numId w:val="5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Relatório seguro em PDF</w:t>
      </w:r>
    </w:p>
    <w:p w14:paraId="72B19852" w14:textId="77777777" w:rsidR="00461FE8" w:rsidRPr="00461FE8" w:rsidRDefault="00461FE8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</w:p>
    <w:p w14:paraId="79B47EE1" w14:textId="77777777" w:rsidR="00461FE8" w:rsidRPr="00461FE8" w:rsidRDefault="00461FE8" w:rsidP="00461FE8">
      <w:pPr>
        <w:spacing w:line="360" w:lineRule="auto"/>
        <w:rPr>
          <w:rFonts w:ascii="Arial" w:hAnsi="Arial" w:cs="Arial"/>
        </w:rPr>
      </w:pPr>
    </w:p>
    <w:p w14:paraId="385A8190" w14:textId="77777777" w:rsidR="00461FE8" w:rsidRPr="00461FE8" w:rsidRDefault="00461FE8" w:rsidP="00461FE8">
      <w:pPr>
        <w:spacing w:line="360" w:lineRule="auto"/>
        <w:rPr>
          <w:rFonts w:ascii="Arial" w:hAnsi="Arial" w:cs="Arial"/>
        </w:rPr>
      </w:pPr>
    </w:p>
    <w:p w14:paraId="35E8ECC5" w14:textId="77777777" w:rsidR="00B81DB2" w:rsidRPr="00461FE8" w:rsidRDefault="00B81DB2" w:rsidP="00461FE8">
      <w:pPr>
        <w:pStyle w:val="PargrafodaLista"/>
        <w:spacing w:line="360" w:lineRule="auto"/>
        <w:rPr>
          <w:rFonts w:ascii="Arial" w:eastAsia="Times New Roman" w:hAnsi="Arial" w:cs="Arial"/>
          <w:sz w:val="22"/>
          <w:szCs w:val="22"/>
        </w:rPr>
      </w:pPr>
    </w:p>
    <w:p w14:paraId="1D375FD6" w14:textId="77777777" w:rsidR="00B81DB2" w:rsidRPr="00461FE8" w:rsidRDefault="00B81DB2" w:rsidP="00461FE8">
      <w:pPr>
        <w:pStyle w:val="PargrafodaLista"/>
        <w:spacing w:line="360" w:lineRule="auto"/>
        <w:rPr>
          <w:rFonts w:ascii="Arial" w:eastAsia="Times New Roman" w:hAnsi="Arial" w:cs="Arial"/>
          <w:sz w:val="22"/>
          <w:szCs w:val="22"/>
        </w:rPr>
      </w:pPr>
    </w:p>
    <w:p w14:paraId="470AE90A" w14:textId="77777777" w:rsidR="003F4088" w:rsidRPr="00461FE8" w:rsidRDefault="003F4088" w:rsidP="00461FE8">
      <w:pPr>
        <w:pStyle w:val="PargrafodaLista"/>
        <w:spacing w:line="360" w:lineRule="auto"/>
        <w:rPr>
          <w:rFonts w:ascii="Arial" w:eastAsia="Times New Roman" w:hAnsi="Arial" w:cs="Arial"/>
          <w:sz w:val="22"/>
          <w:szCs w:val="22"/>
        </w:rPr>
      </w:pPr>
    </w:p>
    <w:p w14:paraId="7D717961" w14:textId="70E88678" w:rsidR="003F4088" w:rsidRPr="00461FE8" w:rsidRDefault="003F4088" w:rsidP="00461FE8">
      <w:pPr>
        <w:pStyle w:val="Ttulo2"/>
        <w:spacing w:line="360" w:lineRule="auto"/>
        <w:rPr>
          <w:rFonts w:ascii="Arial" w:eastAsia="Times New Roman" w:hAnsi="Arial" w:cs="Arial"/>
          <w:sz w:val="40"/>
          <w:szCs w:val="40"/>
          <w:u w:val="single"/>
        </w:rPr>
      </w:pPr>
      <w:r w:rsidRPr="00461FE8">
        <w:rPr>
          <w:rFonts w:ascii="Arial" w:eastAsia="Times New Roman" w:hAnsi="Arial" w:cs="Arial"/>
          <w:sz w:val="40"/>
          <w:szCs w:val="40"/>
        </w:rPr>
        <w:t>Nicole</w:t>
      </w:r>
      <w:r w:rsidR="00461FE8" w:rsidRPr="00461FE8">
        <w:rPr>
          <w:rFonts w:ascii="Arial" w:eastAsia="Times New Roman" w:hAnsi="Arial" w:cs="Arial"/>
          <w:sz w:val="40"/>
          <w:szCs w:val="40"/>
        </w:rPr>
        <w:t xml:space="preserve"> Sousa C</w:t>
      </w:r>
      <w:r w:rsidR="00307EE1" w:rsidRPr="00461FE8">
        <w:rPr>
          <w:rFonts w:ascii="Arial" w:eastAsia="Times New Roman" w:hAnsi="Arial" w:cs="Arial"/>
          <w:sz w:val="40"/>
          <w:szCs w:val="40"/>
        </w:rPr>
        <w:t>ayres</w:t>
      </w:r>
    </w:p>
    <w:p w14:paraId="53AE0C70" w14:textId="2E7B70F1" w:rsidR="003F4088" w:rsidRPr="00461FE8" w:rsidRDefault="003F4088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Tema do TCC:</w:t>
      </w:r>
      <w:r w:rsidRPr="00461FE8">
        <w:rPr>
          <w:rFonts w:ascii="Arial" w:eastAsia="Times New Roman" w:hAnsi="Arial" w:cs="Arial"/>
          <w:sz w:val="22"/>
          <w:szCs w:val="22"/>
        </w:rPr>
        <w:t xml:space="preserve"> Desenvolvimento de um Aplicativo de academia no setor de Saúde .</w:t>
      </w:r>
    </w:p>
    <w:p w14:paraId="7FDF04F2" w14:textId="6F251047" w:rsidR="003F4088" w:rsidRPr="00461FE8" w:rsidRDefault="003F4088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Área do Tema:</w:t>
      </w:r>
      <w:r w:rsidRPr="00461FE8">
        <w:rPr>
          <w:rFonts w:ascii="Arial" w:eastAsia="Times New Roman" w:hAnsi="Arial" w:cs="Arial"/>
          <w:sz w:val="22"/>
          <w:szCs w:val="22"/>
        </w:rPr>
        <w:t xml:space="preserve"> Tecnologia da Informação / Saúde / Gerenciamento</w:t>
      </w:r>
    </w:p>
    <w:p w14:paraId="54E37FA5" w14:textId="02023C22" w:rsidR="003F4088" w:rsidRPr="00461FE8" w:rsidRDefault="003F4088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Público-Alvo:</w:t>
      </w:r>
      <w:r w:rsidRPr="00461FE8">
        <w:rPr>
          <w:rFonts w:ascii="Arial" w:eastAsia="Times New Roman" w:hAnsi="Arial" w:cs="Arial"/>
          <w:sz w:val="22"/>
          <w:szCs w:val="22"/>
        </w:rPr>
        <w:t xml:space="preserve"> Pessoas que prática musuclação.</w:t>
      </w:r>
    </w:p>
    <w:p w14:paraId="6B54E22D" w14:textId="14C69B31" w:rsidR="003F4088" w:rsidRPr="00461FE8" w:rsidRDefault="003F4088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Problematização:</w:t>
      </w:r>
      <w:r w:rsidRPr="00461FE8">
        <w:rPr>
          <w:rFonts w:ascii="Arial" w:eastAsia="Times New Roman" w:hAnsi="Arial" w:cs="Arial"/>
          <w:sz w:val="22"/>
          <w:szCs w:val="22"/>
        </w:rPr>
        <w:t xml:space="preserve"> Pessoas sedentárias que não práticam atividade física causando riscos à saúde. E falta de gerencimaento do plano de atividade.</w:t>
      </w:r>
    </w:p>
    <w:p w14:paraId="22B02DD6" w14:textId="479DD2B2" w:rsidR="003F4088" w:rsidRPr="00461FE8" w:rsidRDefault="003F4088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Pergunta problema:</w:t>
      </w:r>
      <w:r w:rsidR="00307EE1" w:rsidRPr="00461FE8">
        <w:rPr>
          <w:rFonts w:ascii="Arial" w:eastAsia="Times New Roman" w:hAnsi="Arial" w:cs="Arial"/>
          <w:sz w:val="22"/>
          <w:szCs w:val="22"/>
        </w:rPr>
        <w:t xml:space="preserve"> Como criar uma rotina diária de exercicios?</w:t>
      </w:r>
    </w:p>
    <w:p w14:paraId="1E1DDD92" w14:textId="4100B14E" w:rsidR="00307EE1" w:rsidRPr="00461FE8" w:rsidRDefault="003F4088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b/>
          <w:bCs/>
          <w:sz w:val="22"/>
          <w:szCs w:val="22"/>
        </w:rPr>
        <w:t>Justificativa</w:t>
      </w:r>
      <w:r w:rsidR="00307EE1" w:rsidRPr="00461FE8">
        <w:rPr>
          <w:rFonts w:ascii="Arial" w:eastAsia="Times New Roman" w:hAnsi="Arial" w:cs="Arial"/>
          <w:b/>
          <w:bCs/>
          <w:sz w:val="22"/>
          <w:szCs w:val="22"/>
        </w:rPr>
        <w:t xml:space="preserve">: </w:t>
      </w:r>
      <w:r w:rsidR="00307EE1" w:rsidRPr="00461FE8">
        <w:rPr>
          <w:rFonts w:ascii="Arial" w:eastAsia="Times New Roman" w:hAnsi="Arial" w:cs="Arial"/>
          <w:sz w:val="22"/>
          <w:szCs w:val="22"/>
        </w:rPr>
        <w:t>Convenhamos que o app terá um baixo custo,  as pessoas terão um plano padrão de treinos de acordo com a necessidade atual.</w:t>
      </w:r>
    </w:p>
    <w:p w14:paraId="2D3E22E3" w14:textId="5E4FF3B1" w:rsidR="00307EE1" w:rsidRPr="00461FE8" w:rsidRDefault="00307EE1" w:rsidP="00461FE8">
      <w:pPr>
        <w:pStyle w:val="PargrafodaLista"/>
        <w:numPr>
          <w:ilvl w:val="0"/>
          <w:numId w:val="6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 xml:space="preserve">O aplicativo pode: </w:t>
      </w:r>
    </w:p>
    <w:p w14:paraId="7F2FD1DE" w14:textId="6271CF63" w:rsidR="00307EE1" w:rsidRPr="00461FE8" w:rsidRDefault="00307EE1" w:rsidP="00461FE8">
      <w:pPr>
        <w:pStyle w:val="PargrafodaLista"/>
        <w:numPr>
          <w:ilvl w:val="0"/>
          <w:numId w:val="6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Plano de treino especifico para a necessidade atual</w:t>
      </w:r>
    </w:p>
    <w:p w14:paraId="5303C344" w14:textId="585DFC29" w:rsidR="00307EE1" w:rsidRPr="00461FE8" w:rsidRDefault="00307EE1" w:rsidP="00461FE8">
      <w:pPr>
        <w:pStyle w:val="PargrafodaLista"/>
        <w:numPr>
          <w:ilvl w:val="0"/>
          <w:numId w:val="6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Acompanhamento de peso.</w:t>
      </w:r>
    </w:p>
    <w:p w14:paraId="0EC4BB81" w14:textId="2E5AF480" w:rsidR="00307EE1" w:rsidRPr="00461FE8" w:rsidRDefault="00307EE1" w:rsidP="00461FE8">
      <w:pPr>
        <w:pStyle w:val="PargrafodaLista"/>
        <w:numPr>
          <w:ilvl w:val="0"/>
          <w:numId w:val="6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Calendario de treino.</w:t>
      </w:r>
    </w:p>
    <w:p w14:paraId="4AF97FA0" w14:textId="67F22797" w:rsidR="00307EE1" w:rsidRPr="00461FE8" w:rsidRDefault="00307EE1" w:rsidP="00461FE8">
      <w:pPr>
        <w:pStyle w:val="PargrafodaLista"/>
        <w:numPr>
          <w:ilvl w:val="0"/>
          <w:numId w:val="6"/>
        </w:num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461FE8">
        <w:rPr>
          <w:rFonts w:ascii="Arial" w:eastAsia="Times New Roman" w:hAnsi="Arial" w:cs="Arial"/>
          <w:sz w:val="22"/>
          <w:szCs w:val="22"/>
        </w:rPr>
        <w:t>Tutoriais em desenhos (pessoa ficticia 3d).</w:t>
      </w:r>
    </w:p>
    <w:p w14:paraId="3B59C993" w14:textId="77777777" w:rsidR="00307EE1" w:rsidRPr="00461FE8" w:rsidRDefault="00307EE1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</w:p>
    <w:p w14:paraId="457FF141" w14:textId="77777777" w:rsidR="0090195C" w:rsidRPr="00461FE8" w:rsidRDefault="0090195C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</w:p>
    <w:p w14:paraId="235E6021" w14:textId="77777777" w:rsidR="00145F96" w:rsidRPr="00461FE8" w:rsidRDefault="00145F96" w:rsidP="00461FE8">
      <w:pPr>
        <w:spacing w:line="360" w:lineRule="auto"/>
        <w:rPr>
          <w:rFonts w:ascii="Arial" w:eastAsia="Times New Roman" w:hAnsi="Arial" w:cs="Arial"/>
          <w:sz w:val="22"/>
          <w:szCs w:val="22"/>
        </w:rPr>
      </w:pPr>
    </w:p>
    <w:p w14:paraId="53A51B0F" w14:textId="77777777" w:rsidR="00B81DB2" w:rsidRPr="00461FE8" w:rsidRDefault="00B81DB2" w:rsidP="00461FE8">
      <w:pPr>
        <w:spacing w:line="360" w:lineRule="auto"/>
        <w:rPr>
          <w:rFonts w:ascii="Arial" w:hAnsi="Arial" w:cs="Arial"/>
          <w:sz w:val="22"/>
          <w:szCs w:val="22"/>
          <w:lang w:val="pt-BR"/>
        </w:rPr>
      </w:pPr>
    </w:p>
    <w:sectPr w:rsidR="00B81DB2" w:rsidRPr="00461F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76166"/>
    <w:multiLevelType w:val="multilevel"/>
    <w:tmpl w:val="B9B4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F6428"/>
    <w:multiLevelType w:val="hybridMultilevel"/>
    <w:tmpl w:val="3E8CE3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1076671"/>
    <w:multiLevelType w:val="hybridMultilevel"/>
    <w:tmpl w:val="A7528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B5CA3"/>
    <w:multiLevelType w:val="hybridMultilevel"/>
    <w:tmpl w:val="2904EB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A30DB"/>
    <w:multiLevelType w:val="hybridMultilevel"/>
    <w:tmpl w:val="F1CE23C2"/>
    <w:lvl w:ilvl="0" w:tplc="2C7AC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08D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A4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B6D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38C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0AA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B864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DEC4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3EF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26601C"/>
    <w:multiLevelType w:val="hybridMultilevel"/>
    <w:tmpl w:val="3FFAAD00"/>
    <w:lvl w:ilvl="0" w:tplc="7E2CC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94E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27B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A4C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64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961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6E3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9EE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2E1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B70055"/>
    <w:multiLevelType w:val="hybridMultilevel"/>
    <w:tmpl w:val="F5820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D9A16E"/>
    <w:rsid w:val="0003632B"/>
    <w:rsid w:val="00145F96"/>
    <w:rsid w:val="001B3498"/>
    <w:rsid w:val="00307EE1"/>
    <w:rsid w:val="003F4088"/>
    <w:rsid w:val="00461FE8"/>
    <w:rsid w:val="004A3412"/>
    <w:rsid w:val="005F70BC"/>
    <w:rsid w:val="006E3DFA"/>
    <w:rsid w:val="0090195C"/>
    <w:rsid w:val="009A71D9"/>
    <w:rsid w:val="00B23AFA"/>
    <w:rsid w:val="00B258EC"/>
    <w:rsid w:val="00B81DB2"/>
    <w:rsid w:val="00CE753B"/>
    <w:rsid w:val="00EA780A"/>
    <w:rsid w:val="00F32462"/>
    <w:rsid w:val="1BAC1FFC"/>
    <w:rsid w:val="3CD9A16E"/>
    <w:rsid w:val="40CA9ECF"/>
    <w:rsid w:val="51B44487"/>
    <w:rsid w:val="61D4A7C7"/>
    <w:rsid w:val="6FB78AAF"/>
    <w:rsid w:val="779C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7FA73"/>
  <w15:chartTrackingRefBased/>
  <w15:docId w15:val="{A73AC614-6B4D-4019-AF96-480EBF00D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779C7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79C7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79C7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79C7B9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61F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1F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704</Words>
  <Characters>3806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Trindade Matheus</dc:creator>
  <cp:keywords/>
  <dc:description/>
  <cp:lastModifiedBy>Isaias Rocha</cp:lastModifiedBy>
  <cp:revision>7</cp:revision>
  <dcterms:created xsi:type="dcterms:W3CDTF">2026-02-25T12:33:00Z</dcterms:created>
  <dcterms:modified xsi:type="dcterms:W3CDTF">2026-03-03T20:17:00Z</dcterms:modified>
</cp:coreProperties>
</file>