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E5B" w:rsidRPr="00AE2D68" w:rsidRDefault="00330864" w:rsidP="003508A2">
      <w:pPr>
        <w:spacing w:after="134" w:line="360" w:lineRule="auto"/>
        <w:ind w:left="10" w:right="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CENTRO PAULA SOUZA</w:t>
      </w:r>
    </w:p>
    <w:p w:rsidR="00E00E5B" w:rsidRPr="00AE2D68" w:rsidRDefault="00330864" w:rsidP="003508A2">
      <w:pPr>
        <w:spacing w:after="134" w:line="360" w:lineRule="auto"/>
        <w:ind w:left="10" w:right="8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ETEC UIRAPURU</w:t>
      </w:r>
    </w:p>
    <w:p w:rsidR="00E00E5B" w:rsidRPr="00AE2D68" w:rsidRDefault="00330864" w:rsidP="003508A2">
      <w:pPr>
        <w:spacing w:after="134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Desenvolvimento de Sistemas</w:t>
      </w: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34" w:line="360" w:lineRule="auto"/>
        <w:ind w:left="10" w:right="7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João Santos Andrade</w:t>
      </w:r>
    </w:p>
    <w:p w:rsidR="00E00E5B" w:rsidRPr="00AE2D68" w:rsidRDefault="00330864" w:rsidP="003508A2">
      <w:pPr>
        <w:spacing w:after="134" w:line="360" w:lineRule="auto"/>
        <w:ind w:left="10" w:right="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Luana de Souza Lima</w:t>
      </w:r>
    </w:p>
    <w:p w:rsidR="00E00E5B" w:rsidRPr="00AE2D68" w:rsidRDefault="00330864" w:rsidP="003508A2">
      <w:pPr>
        <w:spacing w:after="134" w:line="360" w:lineRule="auto"/>
        <w:ind w:left="10" w:right="3"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Otoniel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Santos de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Oliveria</w:t>
      </w:r>
      <w:proofErr w:type="spellEnd"/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3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E-COMMERCE: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PetShop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OnLine</w:t>
      </w:r>
      <w:proofErr w:type="spellEnd"/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AE2D68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AE2D68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AE2D68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75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0" w:line="360" w:lineRule="auto"/>
        <w:ind w:left="10" w:right="1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São Paulo</w:t>
      </w:r>
    </w:p>
    <w:p w:rsidR="00AE2D68" w:rsidRPr="00AE2D68" w:rsidRDefault="00AE2D68" w:rsidP="003508A2">
      <w:pPr>
        <w:spacing w:after="134" w:line="360" w:lineRule="auto"/>
        <w:ind w:left="10" w:right="3"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2025</w:t>
      </w:r>
    </w:p>
    <w:p w:rsidR="00AE2D68" w:rsidRPr="00AE2D68" w:rsidRDefault="00330864" w:rsidP="003508A2">
      <w:pPr>
        <w:spacing w:after="134" w:line="360" w:lineRule="auto"/>
        <w:ind w:left="10" w:right="3"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João Santos Andrade</w:t>
      </w:r>
    </w:p>
    <w:p w:rsidR="00AE2D68" w:rsidRPr="00AE2D68" w:rsidRDefault="00330864" w:rsidP="003508A2">
      <w:pPr>
        <w:spacing w:after="134" w:line="360" w:lineRule="auto"/>
        <w:ind w:left="10" w:right="3"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Luana de Souza Lima</w:t>
      </w:r>
    </w:p>
    <w:p w:rsidR="00E00E5B" w:rsidRPr="00AE2D68" w:rsidRDefault="00330864" w:rsidP="003508A2">
      <w:pPr>
        <w:spacing w:after="134" w:line="360" w:lineRule="auto"/>
        <w:ind w:left="10" w:right="3" w:firstLine="709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Otoniel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Santos de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Oliveria</w:t>
      </w:r>
      <w:proofErr w:type="spellEnd"/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3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E-COMMERCE: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PetShop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OnLine</w:t>
      </w:r>
      <w:proofErr w:type="spellEnd"/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45" w:line="360" w:lineRule="auto"/>
        <w:ind w:left="4532" w:right="-12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Trabalho de Conclusão de Curso como requisito parcial à conclusão do curso de Técnico em Desenvolvimento de Sistemas, da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Etec</w:t>
      </w:r>
      <w:proofErr w:type="spellEnd"/>
      <w:r w:rsidRPr="00AE2D68">
        <w:rPr>
          <w:rFonts w:ascii="Arial" w:eastAsia="Arial" w:hAnsi="Arial" w:cs="Arial"/>
          <w:sz w:val="24"/>
          <w:szCs w:val="24"/>
        </w:rPr>
        <w:t xml:space="preserve"> Uirapuru. Orientado pelo Professor Paulo Rogério Neves de Oliveira.</w:t>
      </w: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AE2D68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330864" w:rsidP="003508A2">
      <w:pPr>
        <w:spacing w:after="3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São Paulo</w:t>
      </w:r>
    </w:p>
    <w:p w:rsidR="00E00E5B" w:rsidRPr="00AE2D68" w:rsidRDefault="00330864" w:rsidP="003508A2">
      <w:pPr>
        <w:spacing w:after="3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2025</w:t>
      </w:r>
    </w:p>
    <w:p w:rsidR="00AE2D68" w:rsidRDefault="00AE2D68" w:rsidP="003508A2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br w:type="page"/>
      </w:r>
      <w:r w:rsidR="00330864" w:rsidRPr="00AE2D68">
        <w:rPr>
          <w:rFonts w:ascii="Arial" w:eastAsia="Arial" w:hAnsi="Arial" w:cs="Arial"/>
          <w:b/>
          <w:sz w:val="24"/>
          <w:szCs w:val="24"/>
        </w:rPr>
        <w:lastRenderedPageBreak/>
        <w:t>João Santos Andrade</w:t>
      </w:r>
    </w:p>
    <w:p w:rsidR="00AE2D68" w:rsidRDefault="00330864" w:rsidP="003508A2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 Luana de Souza Lima </w:t>
      </w:r>
    </w:p>
    <w:p w:rsidR="00E00E5B" w:rsidRPr="00AE2D68" w:rsidRDefault="00330864" w:rsidP="003508A2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Otoniel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Santos de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Oliveria</w:t>
      </w:r>
      <w:proofErr w:type="spellEnd"/>
    </w:p>
    <w:p w:rsidR="00E00E5B" w:rsidRPr="00AE2D68" w:rsidRDefault="00330864" w:rsidP="003508A2">
      <w:pPr>
        <w:pStyle w:val="Ttulo3"/>
        <w:spacing w:line="360" w:lineRule="auto"/>
        <w:ind w:left="0" w:firstLine="709"/>
        <w:jc w:val="both"/>
        <w:rPr>
          <w:szCs w:val="24"/>
        </w:rPr>
      </w:pPr>
      <w:r w:rsidRPr="00AE2D68">
        <w:rPr>
          <w:szCs w:val="24"/>
        </w:rPr>
        <w:t xml:space="preserve">E-COMMERCE: </w:t>
      </w:r>
      <w:proofErr w:type="spellStart"/>
      <w:r w:rsidRPr="00AE2D68">
        <w:rPr>
          <w:szCs w:val="24"/>
        </w:rPr>
        <w:t>PetShop</w:t>
      </w:r>
      <w:proofErr w:type="spellEnd"/>
      <w:r w:rsidRPr="00AE2D68">
        <w:rPr>
          <w:szCs w:val="24"/>
        </w:rPr>
        <w:t xml:space="preserve"> </w:t>
      </w:r>
      <w:proofErr w:type="spellStart"/>
      <w:r w:rsidRPr="00AE2D68">
        <w:rPr>
          <w:szCs w:val="24"/>
        </w:rPr>
        <w:t>OnLine</w:t>
      </w:r>
      <w:proofErr w:type="spellEnd"/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AE2D68" w:rsidRDefault="00AE2D68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AE2D68" w:rsidRPr="00AE2D68" w:rsidRDefault="00AE2D68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8" w:line="360" w:lineRule="auto"/>
        <w:ind w:left="4095" w:right="3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Trabalho de Conclusão de Curso como requisito parcial à conclusão do curso de Técnico em Desenvolvimento de Sistemas, da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Etec</w:t>
      </w:r>
      <w:proofErr w:type="spellEnd"/>
      <w:r w:rsidRPr="00AE2D68">
        <w:rPr>
          <w:rFonts w:ascii="Arial" w:eastAsia="Arial" w:hAnsi="Arial" w:cs="Arial"/>
          <w:sz w:val="24"/>
          <w:szCs w:val="24"/>
        </w:rPr>
        <w:t xml:space="preserve"> Uirapuru. Orientado pelo</w:t>
      </w:r>
      <w:r w:rsidRPr="00AE2D68">
        <w:rPr>
          <w:rFonts w:ascii="Arial" w:eastAsia="Arial" w:hAnsi="Arial" w:cs="Arial"/>
          <w:sz w:val="24"/>
          <w:szCs w:val="24"/>
        </w:rPr>
        <w:t xml:space="preserve"> Professor</w:t>
      </w:r>
      <w:r w:rsidR="00AE2D68">
        <w:rPr>
          <w:rFonts w:ascii="Arial" w:hAnsi="Arial" w:cs="Arial"/>
          <w:sz w:val="24"/>
          <w:szCs w:val="24"/>
        </w:rPr>
        <w:t xml:space="preserve"> </w:t>
      </w:r>
      <w:r w:rsidR="00AE2D68">
        <w:rPr>
          <w:rFonts w:ascii="Arial" w:eastAsia="Arial" w:hAnsi="Arial" w:cs="Arial"/>
          <w:sz w:val="24"/>
          <w:szCs w:val="24"/>
        </w:rPr>
        <w:t xml:space="preserve">Paulo Rogério Neves de </w:t>
      </w:r>
      <w:r w:rsidRPr="00AE2D68">
        <w:rPr>
          <w:rFonts w:ascii="Arial" w:eastAsia="Arial" w:hAnsi="Arial" w:cs="Arial"/>
          <w:sz w:val="24"/>
          <w:szCs w:val="24"/>
        </w:rPr>
        <w:t>Oliveira.</w:t>
      </w: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270888" w:rsidRDefault="00270888" w:rsidP="003508A2">
      <w:pPr>
        <w:pStyle w:val="Ttulo3"/>
        <w:spacing w:after="222" w:line="360" w:lineRule="auto"/>
        <w:ind w:left="0" w:right="3097" w:firstLine="709"/>
        <w:jc w:val="both"/>
        <w:rPr>
          <w:rFonts w:eastAsia="Calibri"/>
          <w:b w:val="0"/>
          <w:szCs w:val="24"/>
        </w:rPr>
      </w:pPr>
    </w:p>
    <w:p w:rsidR="00E00E5B" w:rsidRPr="00AE2D68" w:rsidRDefault="00270888" w:rsidP="003508A2">
      <w:pPr>
        <w:pStyle w:val="Ttulo3"/>
        <w:spacing w:after="222" w:line="360" w:lineRule="auto"/>
        <w:ind w:left="0" w:right="-1" w:firstLine="709"/>
        <w:jc w:val="both"/>
        <w:rPr>
          <w:szCs w:val="24"/>
        </w:rPr>
      </w:pPr>
      <w:r w:rsidRPr="00270888">
        <w:rPr>
          <w:rFonts w:eastAsia="Calibri"/>
          <w:szCs w:val="24"/>
        </w:rPr>
        <w:t>BANCA</w:t>
      </w:r>
      <w:r>
        <w:rPr>
          <w:rFonts w:eastAsia="Calibri"/>
          <w:b w:val="0"/>
          <w:szCs w:val="24"/>
        </w:rPr>
        <w:t xml:space="preserve"> </w:t>
      </w:r>
      <w:r w:rsidR="00330864" w:rsidRPr="00AE2D68">
        <w:rPr>
          <w:szCs w:val="24"/>
        </w:rPr>
        <w:t>EXAMINADORA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_________________________________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Professor Orientador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Paulo Rogério Neves de Oliveira</w:t>
      </w:r>
    </w:p>
    <w:p w:rsidR="00E00E5B" w:rsidRPr="00AE2D68" w:rsidRDefault="00E00E5B" w:rsidP="003508A2">
      <w:pPr>
        <w:spacing w:after="14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_________________________________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Professora Avaliadora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Sueli Muniz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Piauy</w:t>
      </w:r>
      <w:proofErr w:type="spellEnd"/>
    </w:p>
    <w:p w:rsidR="00E00E5B" w:rsidRPr="00AE2D68" w:rsidRDefault="00E00E5B" w:rsidP="003508A2">
      <w:pPr>
        <w:spacing w:after="25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E2D68" w:rsidRDefault="00AE2D68" w:rsidP="003508A2">
      <w:pPr>
        <w:spacing w:after="10" w:line="360" w:lineRule="auto"/>
        <w:ind w:left="1416" w:right="1106" w:firstLine="709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</w:t>
      </w:r>
      <w:r w:rsidR="00330864" w:rsidRPr="00AE2D68">
        <w:rPr>
          <w:rFonts w:ascii="Arial" w:eastAsia="Arial" w:hAnsi="Arial" w:cs="Arial"/>
          <w:sz w:val="24"/>
          <w:szCs w:val="24"/>
        </w:rPr>
        <w:t>___</w:t>
      </w:r>
      <w:r>
        <w:rPr>
          <w:rFonts w:ascii="Arial" w:eastAsia="Arial" w:hAnsi="Arial" w:cs="Arial"/>
          <w:sz w:val="24"/>
          <w:szCs w:val="24"/>
        </w:rPr>
        <w:t>___________</w:t>
      </w:r>
      <w:r w:rsidR="00330864" w:rsidRPr="00AE2D68">
        <w:rPr>
          <w:rFonts w:ascii="Arial" w:eastAsia="Arial" w:hAnsi="Arial" w:cs="Arial"/>
          <w:sz w:val="24"/>
          <w:szCs w:val="24"/>
        </w:rPr>
        <w:t>_____________</w:t>
      </w:r>
      <w:r>
        <w:rPr>
          <w:rFonts w:ascii="Arial" w:eastAsia="Arial" w:hAnsi="Arial" w:cs="Arial"/>
          <w:sz w:val="24"/>
          <w:szCs w:val="24"/>
        </w:rPr>
        <w:t>____</w:t>
      </w:r>
    </w:p>
    <w:p w:rsidR="00E00E5B" w:rsidRPr="00AE2D68" w:rsidRDefault="00330864" w:rsidP="003508A2">
      <w:pPr>
        <w:spacing w:after="10" w:line="360" w:lineRule="auto"/>
        <w:ind w:right="110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lastRenderedPageBreak/>
        <w:t>Professora Avaliadora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Sabrina Lucia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Maldaner</w:t>
      </w:r>
      <w:proofErr w:type="spellEnd"/>
      <w:r w:rsidRPr="00AE2D68">
        <w:rPr>
          <w:rFonts w:ascii="Arial" w:eastAsia="Arial" w:hAnsi="Arial" w:cs="Arial"/>
          <w:sz w:val="24"/>
          <w:szCs w:val="24"/>
        </w:rPr>
        <w:t xml:space="preserve"> dos Santos</w:t>
      </w:r>
    </w:p>
    <w:p w:rsidR="00E00E5B" w:rsidRPr="00AE2D68" w:rsidRDefault="00E00E5B" w:rsidP="003508A2">
      <w:pPr>
        <w:spacing w:after="25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_________________________________</w:t>
      </w:r>
    </w:p>
    <w:p w:rsidR="00E00E5B" w:rsidRPr="00AE2D68" w:rsidRDefault="00AE2D68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Professor Avaliador</w:t>
      </w:r>
    </w:p>
    <w:p w:rsidR="00E00E5B" w:rsidRPr="00AE2D68" w:rsidRDefault="00330864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José Rubens Ferreira</w:t>
      </w: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AE2D68" w:rsidRDefault="00AE2D68" w:rsidP="003508A2">
      <w:pPr>
        <w:spacing w:after="1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:rsidR="00AE2D68" w:rsidRDefault="00AE2D68" w:rsidP="003508A2">
      <w:pPr>
        <w:spacing w:after="1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:rsidR="00E00E5B" w:rsidRPr="00AE2D68" w:rsidRDefault="00AE2D68" w:rsidP="003508A2">
      <w:pPr>
        <w:spacing w:after="1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São Paulo, ___ de _____ </w:t>
      </w:r>
      <w:proofErr w:type="spellStart"/>
      <w:r>
        <w:rPr>
          <w:rFonts w:ascii="Arial" w:eastAsia="Arial" w:hAnsi="Arial" w:cs="Arial"/>
          <w:sz w:val="24"/>
          <w:szCs w:val="24"/>
        </w:rPr>
        <w:t>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2026</w:t>
      </w:r>
      <w:r w:rsidR="00330864" w:rsidRPr="00AE2D68">
        <w:rPr>
          <w:rFonts w:ascii="Arial" w:eastAsia="Arial" w:hAnsi="Arial" w:cs="Arial"/>
          <w:sz w:val="24"/>
          <w:szCs w:val="24"/>
        </w:rPr>
        <w:t>.</w:t>
      </w: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4537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0" w:line="360" w:lineRule="auto"/>
        <w:ind w:left="10" w:right="274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AGRADECIMENTOS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3080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DEDICATÓRIA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3301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EPÍGRAFE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RESUMO (Obrigatório)</w:t>
      </w:r>
    </w:p>
    <w:p w:rsidR="00E00E5B" w:rsidRPr="00AE2D68" w:rsidRDefault="00330864" w:rsidP="003508A2">
      <w:pPr>
        <w:spacing w:after="0" w:line="360" w:lineRule="auto"/>
        <w:ind w:left="10" w:right="152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color w:val="FF0000"/>
          <w:sz w:val="24"/>
          <w:szCs w:val="24"/>
        </w:rPr>
        <w:t>Deixe para escrever quando estiver finalizando o projeto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pStyle w:val="Ttulo3"/>
        <w:spacing w:after="0" w:line="360" w:lineRule="auto"/>
        <w:ind w:left="10" w:right="6" w:firstLine="709"/>
        <w:jc w:val="both"/>
        <w:rPr>
          <w:szCs w:val="24"/>
        </w:rPr>
      </w:pPr>
      <w:r w:rsidRPr="00AE2D68">
        <w:rPr>
          <w:szCs w:val="24"/>
        </w:rPr>
        <w:lastRenderedPageBreak/>
        <w:t>ABSTRACT (Obrigatório)</w:t>
      </w:r>
    </w:p>
    <w:p w:rsidR="00E00E5B" w:rsidRPr="00AE2D68" w:rsidRDefault="00330864" w:rsidP="003508A2">
      <w:pPr>
        <w:spacing w:after="0" w:line="360" w:lineRule="auto"/>
        <w:ind w:left="10" w:right="152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color w:val="FF0000"/>
          <w:sz w:val="24"/>
          <w:szCs w:val="24"/>
        </w:rPr>
        <w:t>Deixe para escrever quando estiver finalizando o projeto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247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LISTA DE ILUSTRAÇÕES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274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LISTA DE TABELAS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1790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LISTA DE ABREVIATURAS E SIGLAS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0" w:line="360" w:lineRule="auto"/>
        <w:ind w:left="10" w:right="274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LISTA DE SÍMBOLOS (Opcional)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pStyle w:val="Ttulo3"/>
        <w:spacing w:after="197" w:line="360" w:lineRule="auto"/>
        <w:ind w:left="10" w:right="3" w:firstLine="709"/>
        <w:jc w:val="both"/>
        <w:rPr>
          <w:szCs w:val="24"/>
        </w:rPr>
      </w:pPr>
      <w:r w:rsidRPr="00AE2D68">
        <w:rPr>
          <w:szCs w:val="24"/>
        </w:rPr>
        <w:lastRenderedPageBreak/>
        <w:t xml:space="preserve">SUMÁRIO </w:t>
      </w:r>
      <w:r w:rsidRPr="00AE2D68">
        <w:rPr>
          <w:szCs w:val="24"/>
        </w:rPr>
        <w:t>(Obrigatório)</w:t>
      </w:r>
    </w:p>
    <w:p w:rsidR="00E00E5B" w:rsidRPr="00AE2D68" w:rsidRDefault="00330864" w:rsidP="003508A2">
      <w:pPr>
        <w:numPr>
          <w:ilvl w:val="0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INTRODUÇÃO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Objetivos Gerais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Objetivos Específicos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Justificativa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</w:t>
      </w:r>
    </w:p>
    <w:p w:rsidR="00E00E5B" w:rsidRPr="00AE2D68" w:rsidRDefault="00330864" w:rsidP="003508A2">
      <w:pPr>
        <w:numPr>
          <w:ilvl w:val="0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DESENVOLVIMENTO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Técnicas de Levantamento de Requisitos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Especificação dos Requisitos Funcionais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Especificação dos Requisitos Não Funcionais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Diagramas UML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Casos de Uso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Classes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2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Prototipagem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Prototipagem - </w:t>
      </w:r>
      <w:r w:rsidRPr="00AE2D68">
        <w:rPr>
          <w:rFonts w:ascii="Arial" w:eastAsia="Arial" w:hAnsi="Arial" w:cs="Arial"/>
          <w:b/>
          <w:sz w:val="24"/>
          <w:szCs w:val="24"/>
        </w:rPr>
        <w:t>De baixa definição (manual em papel sem pauta)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Prototipagem - De média definição (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wireframe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– Usar o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Balsamiq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>)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tabs>
          <w:tab w:val="center" w:pos="4535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2.3.2 Prototipagem - De alta definição (interativo – Usar o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Figma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>)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Estudo de Viabilidade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Técnica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Prazo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Custo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Cronogr</w:t>
      </w:r>
      <w:r w:rsidRPr="00AE2D68">
        <w:rPr>
          <w:rFonts w:ascii="Arial" w:eastAsia="Arial" w:hAnsi="Arial" w:cs="Arial"/>
          <w:b/>
          <w:sz w:val="24"/>
          <w:szCs w:val="24"/>
        </w:rPr>
        <w:t>ama de Atividades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Projeto de Banco de Dados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3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Projeto de Banco de Dados – Conceitual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4</w:t>
      </w:r>
    </w:p>
    <w:p w:rsidR="00E00E5B" w:rsidRPr="00AE2D68" w:rsidRDefault="00330864" w:rsidP="003508A2">
      <w:pPr>
        <w:numPr>
          <w:ilvl w:val="2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Projeto de Banco de Dados – Lógico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4</w:t>
      </w:r>
    </w:p>
    <w:p w:rsidR="00E00E5B" w:rsidRPr="00AE2D68" w:rsidRDefault="00330864" w:rsidP="003508A2">
      <w:pPr>
        <w:tabs>
          <w:tab w:val="center" w:pos="3307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2.7.3 Projeto de Banco de Dados – Físico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4</w:t>
      </w:r>
    </w:p>
    <w:p w:rsidR="00E00E5B" w:rsidRPr="00AE2D68" w:rsidRDefault="00330864" w:rsidP="003508A2">
      <w:pPr>
        <w:tabs>
          <w:tab w:val="center" w:pos="2009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2.8 Metodologia Ágil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4</w:t>
      </w:r>
    </w:p>
    <w:p w:rsidR="00E00E5B" w:rsidRPr="00AE2D68" w:rsidRDefault="00330864" w:rsidP="003508A2">
      <w:pPr>
        <w:tabs>
          <w:tab w:val="center" w:pos="1778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2.8.1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Scrum</w:t>
      </w:r>
      <w:proofErr w:type="spellEnd"/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4</w:t>
      </w:r>
    </w:p>
    <w:p w:rsidR="00E00E5B" w:rsidRPr="00AE2D68" w:rsidRDefault="00330864" w:rsidP="003508A2">
      <w:pPr>
        <w:numPr>
          <w:ilvl w:val="0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FUNDAMENTAÇÃO TEÓRICA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5</w:t>
      </w:r>
    </w:p>
    <w:p w:rsidR="00E00E5B" w:rsidRPr="00AE2D68" w:rsidRDefault="00330864" w:rsidP="003508A2">
      <w:pPr>
        <w:numPr>
          <w:ilvl w:val="1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Sua Ideia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5</w:t>
      </w:r>
    </w:p>
    <w:p w:rsidR="00E00E5B" w:rsidRPr="00AE2D68" w:rsidRDefault="00330864" w:rsidP="003508A2">
      <w:pPr>
        <w:numPr>
          <w:ilvl w:val="1"/>
          <w:numId w:val="1"/>
        </w:numPr>
        <w:spacing w:after="14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Mercado e Tendências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 xml:space="preserve">5 </w:t>
      </w:r>
      <w:r w:rsidRPr="00AE2D68">
        <w:rPr>
          <w:rFonts w:ascii="Arial" w:eastAsia="Arial" w:hAnsi="Arial" w:cs="Arial"/>
          <w:b/>
          <w:sz w:val="24"/>
          <w:szCs w:val="24"/>
        </w:rPr>
        <w:t>3.3 Solução/Aplicação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5</w:t>
      </w:r>
    </w:p>
    <w:p w:rsidR="00E00E5B" w:rsidRPr="00AE2D68" w:rsidRDefault="00330864" w:rsidP="003508A2">
      <w:pPr>
        <w:numPr>
          <w:ilvl w:val="1"/>
          <w:numId w:val="2"/>
        </w:numPr>
        <w:spacing w:after="99" w:line="360" w:lineRule="auto"/>
        <w:ind w:right="-3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Seu público-alvo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</w:r>
      <w:r w:rsidRPr="00AE2D68">
        <w:rPr>
          <w:rFonts w:ascii="Arial" w:hAnsi="Arial" w:cs="Arial"/>
          <w:b/>
          <w:sz w:val="24"/>
          <w:szCs w:val="24"/>
        </w:rPr>
        <w:t>Erro! Indicador não definido.</w:t>
      </w:r>
    </w:p>
    <w:p w:rsidR="00E00E5B" w:rsidRPr="00AE2D68" w:rsidRDefault="00330864" w:rsidP="003508A2">
      <w:pPr>
        <w:numPr>
          <w:ilvl w:val="1"/>
          <w:numId w:val="2"/>
        </w:numPr>
        <w:spacing w:after="92" w:line="360" w:lineRule="auto"/>
        <w:ind w:right="-3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Suas tecnologias envolvidas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</w:r>
      <w:r w:rsidRPr="00AE2D68">
        <w:rPr>
          <w:rFonts w:ascii="Arial" w:hAnsi="Arial" w:cs="Arial"/>
          <w:b/>
          <w:sz w:val="24"/>
          <w:szCs w:val="24"/>
        </w:rPr>
        <w:t>Erro! Indicador não definido.</w:t>
      </w:r>
    </w:p>
    <w:p w:rsidR="00E00E5B" w:rsidRPr="00AE2D68" w:rsidRDefault="00330864" w:rsidP="003508A2">
      <w:pPr>
        <w:numPr>
          <w:ilvl w:val="0"/>
          <w:numId w:val="1"/>
        </w:numPr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CONCLUSÃO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6</w:t>
      </w:r>
    </w:p>
    <w:p w:rsidR="00E00E5B" w:rsidRPr="00AE2D68" w:rsidRDefault="00330864" w:rsidP="003508A2">
      <w:pPr>
        <w:tabs>
          <w:tab w:val="center" w:pos="1345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Referências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7</w:t>
      </w:r>
    </w:p>
    <w:p w:rsidR="00E00E5B" w:rsidRPr="00AE2D68" w:rsidRDefault="00330864" w:rsidP="003508A2">
      <w:pPr>
        <w:tabs>
          <w:tab w:val="center" w:pos="1399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APÊNDICE A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8</w:t>
      </w:r>
    </w:p>
    <w:p w:rsidR="00E00E5B" w:rsidRPr="00AE2D68" w:rsidRDefault="00330864" w:rsidP="003508A2">
      <w:pPr>
        <w:tabs>
          <w:tab w:val="center" w:pos="2146"/>
          <w:tab w:val="right" w:pos="9077"/>
        </w:tabs>
        <w:spacing w:after="92" w:line="360" w:lineRule="auto"/>
        <w:ind w:right="-6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Questionário - Clientes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8</w:t>
      </w:r>
    </w:p>
    <w:p w:rsidR="00E00E5B" w:rsidRPr="00AE2D68" w:rsidRDefault="00330864" w:rsidP="003508A2">
      <w:pPr>
        <w:tabs>
          <w:tab w:val="center" w:pos="2593"/>
          <w:tab w:val="right" w:pos="9077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Questionário - Administradores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8</w:t>
      </w:r>
    </w:p>
    <w:p w:rsidR="00E00E5B" w:rsidRPr="00AE2D68" w:rsidRDefault="00330864" w:rsidP="003508A2">
      <w:pPr>
        <w:tabs>
          <w:tab w:val="center" w:pos="4206"/>
          <w:tab w:val="right" w:pos="9077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Prototipagem de baixa definição (manual em papel sem pauta)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9</w:t>
      </w:r>
    </w:p>
    <w:p w:rsidR="00E00E5B" w:rsidRPr="00AE2D68" w:rsidRDefault="00330864" w:rsidP="003508A2">
      <w:pPr>
        <w:tabs>
          <w:tab w:val="center" w:pos="4358"/>
          <w:tab w:val="right" w:pos="9077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Prototipagem - De média definição (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wireframe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– Usar o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Balsamiq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>)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11</w:t>
      </w:r>
    </w:p>
    <w:sdt>
      <w:sdtPr>
        <w:rPr>
          <w:rFonts w:ascii="Arial" w:hAnsi="Arial" w:cs="Arial"/>
          <w:sz w:val="24"/>
          <w:szCs w:val="24"/>
        </w:rPr>
        <w:id w:val="-1964568330"/>
        <w:docPartObj>
          <w:docPartGallery w:val="Table of Contents"/>
        </w:docPartObj>
      </w:sdtPr>
      <w:sdtEndPr/>
      <w:sdtContent>
        <w:p w:rsidR="00E00E5B" w:rsidRPr="00AE2D68" w:rsidRDefault="00330864" w:rsidP="003508A2">
          <w:pPr>
            <w:pStyle w:val="Sumrio2"/>
            <w:tabs>
              <w:tab w:val="right" w:pos="9077"/>
            </w:tabs>
            <w:spacing w:line="360" w:lineRule="auto"/>
            <w:ind w:firstLine="709"/>
            <w:jc w:val="both"/>
            <w:rPr>
              <w:rFonts w:ascii="Arial" w:hAnsi="Arial" w:cs="Arial"/>
              <w:sz w:val="24"/>
              <w:szCs w:val="24"/>
            </w:rPr>
          </w:pPr>
          <w:r w:rsidRPr="00AE2D68">
            <w:rPr>
              <w:rFonts w:ascii="Arial" w:hAnsi="Arial" w:cs="Arial"/>
              <w:sz w:val="24"/>
              <w:szCs w:val="24"/>
            </w:rPr>
            <w:fldChar w:fldCharType="begin"/>
          </w:r>
          <w:r w:rsidRPr="00AE2D68">
            <w:rPr>
              <w:rFonts w:ascii="Arial" w:hAnsi="Arial" w:cs="Arial"/>
              <w:sz w:val="24"/>
              <w:szCs w:val="24"/>
            </w:rPr>
            <w:instrText xml:space="preserve"> TOC \o "1-2" \h \z \u </w:instrText>
          </w:r>
          <w:r w:rsidRPr="00AE2D6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4231">
            <w:r w:rsidRPr="00AE2D68">
              <w:rPr>
                <w:rFonts w:ascii="Arial" w:eastAsia="Arial" w:hAnsi="Arial" w:cs="Arial"/>
                <w:b/>
                <w:sz w:val="24"/>
                <w:szCs w:val="24"/>
              </w:rPr>
              <w:t xml:space="preserve">Prototipagem - </w:t>
            </w:r>
            <w:r w:rsidRPr="00AE2D68">
              <w:rPr>
                <w:rFonts w:ascii="Arial" w:eastAsia="Arial" w:hAnsi="Arial" w:cs="Arial"/>
                <w:b/>
                <w:sz w:val="24"/>
                <w:szCs w:val="24"/>
              </w:rPr>
              <w:t>De alta definição (Interativo – Usar o Figma)</w:t>
            </w:r>
            <w:r w:rsidRPr="00AE2D68">
              <w:rPr>
                <w:rFonts w:ascii="Arial" w:hAnsi="Arial" w:cs="Arial"/>
                <w:sz w:val="24"/>
                <w:szCs w:val="24"/>
              </w:rPr>
              <w:tab/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AE2D68">
              <w:rPr>
                <w:rFonts w:ascii="Arial" w:hAnsi="Arial" w:cs="Arial"/>
                <w:sz w:val="24"/>
                <w:szCs w:val="24"/>
              </w:rPr>
              <w:instrText>PAGEREF _Toc14231 \h</w:instrText>
            </w:r>
            <w:r w:rsidRPr="00AE2D68">
              <w:rPr>
                <w:rFonts w:ascii="Arial" w:hAnsi="Arial" w:cs="Arial"/>
                <w:sz w:val="24"/>
                <w:szCs w:val="24"/>
              </w:rPr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AE2D68">
              <w:rPr>
                <w:rFonts w:ascii="Arial" w:hAnsi="Arial" w:cs="Arial"/>
                <w:sz w:val="24"/>
                <w:szCs w:val="24"/>
              </w:rPr>
              <w:t xml:space="preserve">13 </w:t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:rsidR="00E00E5B" w:rsidRPr="00AE2D68" w:rsidRDefault="00330864" w:rsidP="003508A2">
          <w:pPr>
            <w:pStyle w:val="Sumrio1"/>
            <w:tabs>
              <w:tab w:val="right" w:pos="9077"/>
            </w:tabs>
            <w:spacing w:line="360" w:lineRule="auto"/>
            <w:ind w:firstLine="709"/>
            <w:jc w:val="both"/>
            <w:rPr>
              <w:rFonts w:ascii="Arial" w:hAnsi="Arial" w:cs="Arial"/>
              <w:sz w:val="24"/>
              <w:szCs w:val="24"/>
            </w:rPr>
          </w:pPr>
          <w:hyperlink w:anchor="_Toc14232">
            <w:r w:rsidRPr="00AE2D68">
              <w:rPr>
                <w:rFonts w:ascii="Arial" w:eastAsia="Arial" w:hAnsi="Arial" w:cs="Arial"/>
                <w:b/>
                <w:sz w:val="24"/>
                <w:szCs w:val="24"/>
              </w:rPr>
              <w:t>APÊNDICE C</w:t>
            </w:r>
            <w:r w:rsidRPr="00AE2D68">
              <w:rPr>
                <w:rFonts w:ascii="Arial" w:hAnsi="Arial" w:cs="Arial"/>
                <w:sz w:val="24"/>
                <w:szCs w:val="24"/>
              </w:rPr>
              <w:tab/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AE2D68">
              <w:rPr>
                <w:rFonts w:ascii="Arial" w:hAnsi="Arial" w:cs="Arial"/>
                <w:sz w:val="24"/>
                <w:szCs w:val="24"/>
              </w:rPr>
              <w:instrText>PAGEREF _Toc14232 \h</w:instrText>
            </w:r>
            <w:r w:rsidRPr="00AE2D68">
              <w:rPr>
                <w:rFonts w:ascii="Arial" w:hAnsi="Arial" w:cs="Arial"/>
                <w:sz w:val="24"/>
                <w:szCs w:val="24"/>
              </w:rPr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AE2D68">
              <w:rPr>
                <w:rFonts w:ascii="Arial" w:hAnsi="Arial" w:cs="Arial"/>
                <w:sz w:val="24"/>
                <w:szCs w:val="24"/>
              </w:rPr>
              <w:t xml:space="preserve">14 </w:t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:rsidR="00E00E5B" w:rsidRPr="00AE2D68" w:rsidRDefault="00330864" w:rsidP="003508A2">
          <w:pPr>
            <w:pStyle w:val="Sumrio1"/>
            <w:tabs>
              <w:tab w:val="right" w:pos="9077"/>
            </w:tabs>
            <w:spacing w:line="360" w:lineRule="auto"/>
            <w:ind w:firstLine="709"/>
            <w:jc w:val="both"/>
            <w:rPr>
              <w:rFonts w:ascii="Arial" w:hAnsi="Arial" w:cs="Arial"/>
              <w:sz w:val="24"/>
              <w:szCs w:val="24"/>
            </w:rPr>
          </w:pPr>
          <w:hyperlink w:anchor="_Toc14233">
            <w:r w:rsidRPr="00AE2D68">
              <w:rPr>
                <w:rFonts w:ascii="Arial" w:eastAsia="Arial" w:hAnsi="Arial" w:cs="Arial"/>
                <w:b/>
                <w:sz w:val="24"/>
                <w:szCs w:val="24"/>
              </w:rPr>
              <w:t>ANEXO A</w:t>
            </w:r>
            <w:r w:rsidRPr="00AE2D68">
              <w:rPr>
                <w:rFonts w:ascii="Arial" w:hAnsi="Arial" w:cs="Arial"/>
                <w:sz w:val="24"/>
                <w:szCs w:val="24"/>
              </w:rPr>
              <w:tab/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AE2D68">
              <w:rPr>
                <w:rFonts w:ascii="Arial" w:hAnsi="Arial" w:cs="Arial"/>
                <w:sz w:val="24"/>
                <w:szCs w:val="24"/>
              </w:rPr>
              <w:instrText>PAGEREF _Toc14233 \h</w:instrText>
            </w:r>
            <w:r w:rsidRPr="00AE2D68">
              <w:rPr>
                <w:rFonts w:ascii="Arial" w:hAnsi="Arial" w:cs="Arial"/>
                <w:sz w:val="24"/>
                <w:szCs w:val="24"/>
              </w:rPr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AE2D68">
              <w:rPr>
                <w:rFonts w:ascii="Arial" w:hAnsi="Arial" w:cs="Arial"/>
                <w:sz w:val="24"/>
                <w:szCs w:val="24"/>
              </w:rPr>
              <w:t xml:space="preserve">15 </w:t>
            </w:r>
            <w:r w:rsidRPr="00AE2D68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:rsidR="00E00E5B" w:rsidRPr="00AE2D68" w:rsidRDefault="00330864" w:rsidP="003508A2">
          <w:pPr>
            <w:spacing w:line="360" w:lineRule="auto"/>
            <w:ind w:firstLine="709"/>
            <w:jc w:val="both"/>
            <w:rPr>
              <w:rFonts w:ascii="Arial" w:hAnsi="Arial" w:cs="Arial"/>
              <w:sz w:val="24"/>
              <w:szCs w:val="24"/>
            </w:rPr>
          </w:pPr>
          <w:r w:rsidRPr="00AE2D68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:rsidR="00E00E5B" w:rsidRPr="00AE2D68" w:rsidRDefault="00330864" w:rsidP="003508A2">
      <w:pPr>
        <w:tabs>
          <w:tab w:val="center" w:pos="1222"/>
          <w:tab w:val="right" w:pos="9077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ANEXO B</w:t>
      </w:r>
      <w:r w:rsidRPr="00AE2D68">
        <w:rPr>
          <w:rFonts w:ascii="Arial" w:hAnsi="Arial" w:cs="Arial"/>
          <w:sz w:val="24"/>
          <w:szCs w:val="24"/>
        </w:rPr>
        <w:t xml:space="preserve"> </w:t>
      </w:r>
      <w:r w:rsidRPr="00AE2D68">
        <w:rPr>
          <w:rFonts w:ascii="Arial" w:hAnsi="Arial" w:cs="Arial"/>
          <w:sz w:val="24"/>
          <w:szCs w:val="24"/>
        </w:rPr>
        <w:tab/>
        <w:t>16</w:t>
      </w:r>
    </w:p>
    <w:p w:rsidR="00E00E5B" w:rsidRPr="00AE2D68" w:rsidRDefault="00E00E5B" w:rsidP="003508A2">
      <w:pPr>
        <w:spacing w:after="0" w:line="360" w:lineRule="auto"/>
        <w:ind w:left="74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E00E5B" w:rsidP="003508A2">
      <w:pPr>
        <w:spacing w:after="216" w:line="360" w:lineRule="auto"/>
        <w:ind w:left="74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after="213"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1. INTRODUÇÃO</w:t>
      </w:r>
    </w:p>
    <w:p w:rsidR="00E00E5B" w:rsidRPr="00AE2D68" w:rsidRDefault="00330864" w:rsidP="003508A2">
      <w:pPr>
        <w:spacing w:after="29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color w:val="FF0000"/>
          <w:sz w:val="24"/>
          <w:szCs w:val="24"/>
        </w:rPr>
        <w:t>ORIENTAÇÕES para este tópico 1:</w:t>
      </w:r>
    </w:p>
    <w:p w:rsidR="00E00E5B" w:rsidRPr="00AE2D68" w:rsidRDefault="00330864" w:rsidP="003508A2">
      <w:pPr>
        <w:numPr>
          <w:ilvl w:val="0"/>
          <w:numId w:val="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que vai fazer?</w:t>
      </w:r>
    </w:p>
    <w:p w:rsidR="00E00E5B" w:rsidRPr="00AE2D68" w:rsidRDefault="00330864" w:rsidP="003508A2">
      <w:pPr>
        <w:numPr>
          <w:ilvl w:val="0"/>
          <w:numId w:val="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0FFBFD9" wp14:editId="5E6FB5D5">
                <wp:simplePos x="0" y="0"/>
                <wp:positionH relativeFrom="column">
                  <wp:posOffset>228549</wp:posOffset>
                </wp:positionH>
                <wp:positionV relativeFrom="paragraph">
                  <wp:posOffset>-213220</wp:posOffset>
                </wp:positionV>
                <wp:extent cx="1896110" cy="713232"/>
                <wp:effectExtent l="0" t="0" r="0" b="0"/>
                <wp:wrapNone/>
                <wp:docPr id="13135" name="Group 13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110" cy="713232"/>
                          <a:chOff x="0" y="0"/>
                          <a:chExt cx="1896110" cy="713232"/>
                        </a:xfrm>
                      </wpg:grpSpPr>
                      <wps:wsp>
                        <wps:cNvPr id="14452" name="Shape 14452"/>
                        <wps:cNvSpPr/>
                        <wps:spPr>
                          <a:xfrm>
                            <a:off x="0" y="0"/>
                            <a:ext cx="848868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868" h="178308">
                                <a:moveTo>
                                  <a:pt x="0" y="0"/>
                                </a:moveTo>
                                <a:lnTo>
                                  <a:pt x="848868" y="0"/>
                                </a:lnTo>
                                <a:lnTo>
                                  <a:pt x="848868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3" name="Shape 14453"/>
                        <wps:cNvSpPr/>
                        <wps:spPr>
                          <a:xfrm>
                            <a:off x="0" y="178308"/>
                            <a:ext cx="780288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288" h="178308">
                                <a:moveTo>
                                  <a:pt x="0" y="0"/>
                                </a:moveTo>
                                <a:lnTo>
                                  <a:pt x="780288" y="0"/>
                                </a:lnTo>
                                <a:lnTo>
                                  <a:pt x="780288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4" name="Shape 14454"/>
                        <wps:cNvSpPr/>
                        <wps:spPr>
                          <a:xfrm>
                            <a:off x="0" y="356616"/>
                            <a:ext cx="167208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2082" h="176784">
                                <a:moveTo>
                                  <a:pt x="0" y="0"/>
                                </a:moveTo>
                                <a:lnTo>
                                  <a:pt x="1672082" y="0"/>
                                </a:lnTo>
                                <a:lnTo>
                                  <a:pt x="1672082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5" name="Shape 14455"/>
                        <wps:cNvSpPr/>
                        <wps:spPr>
                          <a:xfrm>
                            <a:off x="461772" y="533400"/>
                            <a:ext cx="143433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 h="179832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  <a:lnTo>
                                  <a:pt x="1434338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35" style="width:149.3pt;height:56.16pt;position:absolute;z-index:-2147483631;mso-position-horizontal-relative:text;mso-position-horizontal:absolute;margin-left:17.996pt;mso-position-vertical-relative:text;margin-top:-16.789pt;" coordsize="18961,7132">
                <v:shape id="Shape 14456" style="position:absolute;width:8488;height:1783;left:0;top:0;" coordsize="848868,178308" path="m0,0l848868,0l848868,178308l0,178308l0,0">
                  <v:stroke weight="0pt" endcap="flat" joinstyle="miter" miterlimit="10" on="false" color="#000000" opacity="0"/>
                  <v:fill on="true" color="#00ffff"/>
                </v:shape>
                <v:shape id="Shape 14457" style="position:absolute;width:7802;height:1783;left:0;top:1783;" coordsize="780288,178308" path="m0,0l780288,0l780288,178308l0,178308l0,0">
                  <v:stroke weight="0pt" endcap="flat" joinstyle="miter" miterlimit="10" on="false" color="#000000" opacity="0"/>
                  <v:fill on="true" color="#00ffff"/>
                </v:shape>
                <v:shape id="Shape 14458" style="position:absolute;width:16720;height:1767;left:0;top:3566;" coordsize="1672082,176784" path="m0,0l1672082,0l1672082,176784l0,176784l0,0">
                  <v:stroke weight="0pt" endcap="flat" joinstyle="miter" miterlimit="10" on="false" color="#000000" opacity="0"/>
                  <v:fill on="true" color="#00ffff"/>
                </v:shape>
                <v:shape id="Shape 14459" style="position:absolute;width:14343;height:1798;left:4617;top:5334;" coordsize="1434338,179832" path="m0,0l1434338,0l1434338,179832l0,179832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 w:rsidRPr="00AE2D68">
        <w:rPr>
          <w:rFonts w:ascii="Arial" w:hAnsi="Arial" w:cs="Arial"/>
          <w:color w:val="FF0000"/>
          <w:sz w:val="24"/>
          <w:szCs w:val="24"/>
        </w:rPr>
        <w:t xml:space="preserve">Como chegou </w:t>
      </w:r>
      <w:r w:rsidRPr="00AE2D68">
        <w:rPr>
          <w:rFonts w:ascii="Arial" w:hAnsi="Arial" w:cs="Arial"/>
          <w:color w:val="FF0000"/>
          <w:sz w:val="24"/>
          <w:szCs w:val="24"/>
        </w:rPr>
        <w:t>a esta Solução/Aplicação?</w:t>
      </w:r>
    </w:p>
    <w:p w:rsidR="00E00E5B" w:rsidRPr="00AE2D68" w:rsidRDefault="00330864" w:rsidP="003508A2">
      <w:pPr>
        <w:numPr>
          <w:ilvl w:val="0"/>
          <w:numId w:val="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Qual problema será resolvido com esta Solução/Aplicação?</w:t>
      </w:r>
    </w:p>
    <w:p w:rsidR="00E00E5B" w:rsidRPr="00AE2D68" w:rsidRDefault="00330864" w:rsidP="003508A2">
      <w:pPr>
        <w:numPr>
          <w:ilvl w:val="0"/>
          <w:numId w:val="3"/>
        </w:numPr>
        <w:spacing w:after="21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Indique quem será o público-alvo (Quem vai usar a Solução/Aplicação).</w:t>
      </w:r>
    </w:p>
    <w:p w:rsidR="00E00E5B" w:rsidRPr="00AE2D68" w:rsidRDefault="00330864" w:rsidP="003508A2">
      <w:pPr>
        <w:pStyle w:val="Ttulo4"/>
        <w:spacing w:after="210" w:line="360" w:lineRule="auto"/>
        <w:ind w:left="19" w:firstLine="709"/>
        <w:jc w:val="both"/>
        <w:rPr>
          <w:szCs w:val="24"/>
        </w:rPr>
      </w:pPr>
      <w:r w:rsidRPr="00AE2D68">
        <w:rPr>
          <w:color w:val="000000"/>
          <w:szCs w:val="24"/>
        </w:rPr>
        <w:t>1.1 Objetivos Gerais</w:t>
      </w:r>
    </w:p>
    <w:p w:rsidR="00E00E5B" w:rsidRPr="00AE2D68" w:rsidRDefault="00330864" w:rsidP="003508A2">
      <w:pPr>
        <w:spacing w:after="29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ORIENTAÇÕES para este </w:t>
      </w:r>
      <w:proofErr w:type="spellStart"/>
      <w:r w:rsidRPr="00AE2D68">
        <w:rPr>
          <w:rFonts w:ascii="Arial" w:hAnsi="Arial" w:cs="Arial"/>
          <w:b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 1.1:</w:t>
      </w:r>
    </w:p>
    <w:p w:rsidR="00E00E5B" w:rsidRPr="00AE2D68" w:rsidRDefault="00330864" w:rsidP="003508A2">
      <w:pPr>
        <w:numPr>
          <w:ilvl w:val="0"/>
          <w:numId w:val="4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que vai fazer?</w:t>
      </w:r>
    </w:p>
    <w:p w:rsidR="00E00E5B" w:rsidRPr="00AE2D68" w:rsidRDefault="00330864" w:rsidP="003508A2">
      <w:pPr>
        <w:numPr>
          <w:ilvl w:val="0"/>
          <w:numId w:val="4"/>
        </w:numPr>
        <w:spacing w:after="21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Qual meta desejada </w:t>
      </w:r>
      <w:r w:rsidRPr="00AE2D68">
        <w:rPr>
          <w:rFonts w:ascii="Arial" w:hAnsi="Arial" w:cs="Arial"/>
          <w:color w:val="FF0000"/>
          <w:sz w:val="24"/>
          <w:szCs w:val="24"/>
        </w:rPr>
        <w:t>será alcançada?</w:t>
      </w:r>
    </w:p>
    <w:p w:rsidR="00E00E5B" w:rsidRPr="00AE2D68" w:rsidRDefault="00330864" w:rsidP="003508A2">
      <w:pPr>
        <w:pStyle w:val="Ttulo4"/>
        <w:spacing w:after="210" w:line="360" w:lineRule="auto"/>
        <w:ind w:left="19" w:firstLine="709"/>
        <w:jc w:val="both"/>
        <w:rPr>
          <w:szCs w:val="24"/>
        </w:rPr>
      </w:pPr>
      <w:r w:rsidRPr="00AE2D68">
        <w:rPr>
          <w:color w:val="000000"/>
          <w:szCs w:val="24"/>
        </w:rPr>
        <w:t>1.2 Objetivos Específicos</w:t>
      </w:r>
    </w:p>
    <w:p w:rsidR="00E00E5B" w:rsidRPr="00AE2D68" w:rsidRDefault="00330864" w:rsidP="003508A2">
      <w:pPr>
        <w:spacing w:after="29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ORIENTAÇÕES para este </w:t>
      </w:r>
      <w:proofErr w:type="spellStart"/>
      <w:r w:rsidRPr="00AE2D68">
        <w:rPr>
          <w:rFonts w:ascii="Arial" w:hAnsi="Arial" w:cs="Arial"/>
          <w:b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 1.2:</w:t>
      </w:r>
    </w:p>
    <w:p w:rsidR="00E00E5B" w:rsidRPr="00AE2D68" w:rsidRDefault="00330864" w:rsidP="003508A2">
      <w:pPr>
        <w:numPr>
          <w:ilvl w:val="0"/>
          <w:numId w:val="5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que vai fazer com mais detalhes?</w:t>
      </w:r>
    </w:p>
    <w:p w:rsidR="00E00E5B" w:rsidRPr="00AE2D68" w:rsidRDefault="00330864" w:rsidP="003508A2">
      <w:pPr>
        <w:numPr>
          <w:ilvl w:val="0"/>
          <w:numId w:val="5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Como vai alcançar a meta desejada?</w:t>
      </w:r>
    </w:p>
    <w:p w:rsidR="00E00E5B" w:rsidRPr="00AE2D68" w:rsidRDefault="00330864" w:rsidP="003508A2">
      <w:pPr>
        <w:numPr>
          <w:ilvl w:val="0"/>
          <w:numId w:val="5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Cite os pontos relevantes da sua Solução/Aplicação. </w:t>
      </w:r>
      <w:proofErr w:type="gramStart"/>
      <w:r w:rsidRPr="00AE2D68">
        <w:rPr>
          <w:rFonts w:ascii="Arial" w:eastAsia="Segoe UI Symbol" w:hAnsi="Arial" w:cs="Arial"/>
          <w:color w:val="FF0000"/>
          <w:sz w:val="24"/>
          <w:szCs w:val="24"/>
        </w:rPr>
        <w:t>•</w:t>
      </w:r>
      <w:r w:rsidRPr="00AE2D68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AE2D68">
        <w:rPr>
          <w:rFonts w:ascii="Arial" w:hAnsi="Arial" w:cs="Arial"/>
          <w:color w:val="FF0000"/>
          <w:sz w:val="24"/>
          <w:szCs w:val="24"/>
        </w:rPr>
        <w:t>Indique</w:t>
      </w:r>
      <w:proofErr w:type="gramEnd"/>
      <w:r w:rsidRPr="00AE2D68">
        <w:rPr>
          <w:rFonts w:ascii="Arial" w:hAnsi="Arial" w:cs="Arial"/>
          <w:color w:val="FF0000"/>
          <w:sz w:val="24"/>
          <w:szCs w:val="24"/>
        </w:rPr>
        <w:t xml:space="preserve"> detalhes do público-alvo. (Quem vai usa</w:t>
      </w:r>
      <w:r w:rsidRPr="00AE2D68">
        <w:rPr>
          <w:rFonts w:ascii="Arial" w:hAnsi="Arial" w:cs="Arial"/>
          <w:color w:val="FF0000"/>
          <w:sz w:val="24"/>
          <w:szCs w:val="24"/>
        </w:rPr>
        <w:t>r a Solução/Aplicação</w:t>
      </w:r>
      <w:r w:rsidRPr="00AE2D68">
        <w:rPr>
          <w:rFonts w:ascii="Arial" w:eastAsia="Arial" w:hAnsi="Arial" w:cs="Arial"/>
          <w:color w:val="FF0000"/>
          <w:sz w:val="24"/>
          <w:szCs w:val="24"/>
        </w:rPr>
        <w:t>).</w:t>
      </w:r>
    </w:p>
    <w:p w:rsidR="00E00E5B" w:rsidRPr="00AE2D68" w:rsidRDefault="00330864" w:rsidP="003508A2">
      <w:pPr>
        <w:spacing w:after="365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>...</w:t>
      </w:r>
    </w:p>
    <w:p w:rsidR="00E00E5B" w:rsidRPr="00AE2D68" w:rsidRDefault="00330864" w:rsidP="003508A2">
      <w:pPr>
        <w:pStyle w:val="Ttulo4"/>
        <w:spacing w:after="211" w:line="360" w:lineRule="auto"/>
        <w:ind w:left="19" w:firstLine="709"/>
        <w:jc w:val="both"/>
        <w:rPr>
          <w:szCs w:val="24"/>
        </w:rPr>
      </w:pPr>
      <w:proofErr w:type="gramStart"/>
      <w:r w:rsidRPr="00AE2D68">
        <w:rPr>
          <w:color w:val="000000"/>
          <w:szCs w:val="24"/>
        </w:rPr>
        <w:t>1.3 Justificativa</w:t>
      </w:r>
      <w:proofErr w:type="gramEnd"/>
    </w:p>
    <w:p w:rsidR="00E00E5B" w:rsidRPr="00AE2D68" w:rsidRDefault="00330864" w:rsidP="003508A2">
      <w:pPr>
        <w:spacing w:after="29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ORIENTAÇÕES para este </w:t>
      </w:r>
      <w:proofErr w:type="spellStart"/>
      <w:r w:rsidRPr="00AE2D68">
        <w:rPr>
          <w:rFonts w:ascii="Arial" w:hAnsi="Arial" w:cs="Arial"/>
          <w:b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b/>
          <w:color w:val="FF0000"/>
          <w:sz w:val="24"/>
          <w:szCs w:val="24"/>
        </w:rPr>
        <w:t xml:space="preserve"> 1.3:</w:t>
      </w:r>
    </w:p>
    <w:p w:rsidR="00E00E5B" w:rsidRPr="00AE2D68" w:rsidRDefault="00330864" w:rsidP="003508A2">
      <w:pPr>
        <w:numPr>
          <w:ilvl w:val="0"/>
          <w:numId w:val="6"/>
        </w:numPr>
        <w:spacing w:after="5" w:line="360" w:lineRule="auto"/>
        <w:ind w:right="27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Porquê vai desenvolver a Solução/Aplicação?</w:t>
      </w:r>
    </w:p>
    <w:p w:rsidR="00E00E5B" w:rsidRPr="00AE2D68" w:rsidRDefault="00330864" w:rsidP="003508A2">
      <w:pPr>
        <w:numPr>
          <w:ilvl w:val="0"/>
          <w:numId w:val="6"/>
        </w:numPr>
        <w:spacing w:after="5" w:line="360" w:lineRule="auto"/>
        <w:ind w:right="27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O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quê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 xml:space="preserve"> justifica sua ideia, apresentando argumentos com suas palavras, baseando em dados externos. </w:t>
      </w:r>
      <w:r w:rsidRPr="00AE2D68">
        <w:rPr>
          <w:rFonts w:ascii="Arial" w:eastAsia="Segoe UI Symbol" w:hAnsi="Arial" w:cs="Arial"/>
          <w:color w:val="FF0000"/>
          <w:sz w:val="24"/>
          <w:szCs w:val="24"/>
        </w:rPr>
        <w:t>•</w:t>
      </w:r>
      <w:r w:rsidRPr="00AE2D68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gramStart"/>
      <w:r w:rsidRPr="00AE2D68">
        <w:rPr>
          <w:rFonts w:ascii="Arial" w:eastAsia="Arial" w:hAnsi="Arial" w:cs="Arial"/>
          <w:color w:val="FF0000"/>
          <w:sz w:val="24"/>
          <w:szCs w:val="24"/>
        </w:rPr>
        <w:tab/>
      </w:r>
      <w:r w:rsidRPr="00AE2D68">
        <w:rPr>
          <w:rFonts w:ascii="Arial" w:hAnsi="Arial" w:cs="Arial"/>
          <w:color w:val="FF0000"/>
          <w:sz w:val="24"/>
          <w:szCs w:val="24"/>
        </w:rPr>
        <w:t>Pode</w:t>
      </w:r>
      <w:proofErr w:type="gramEnd"/>
      <w:r w:rsidRPr="00AE2D68">
        <w:rPr>
          <w:rFonts w:ascii="Arial" w:hAnsi="Arial" w:cs="Arial"/>
          <w:color w:val="FF0000"/>
          <w:sz w:val="24"/>
          <w:szCs w:val="24"/>
        </w:rPr>
        <w:t xml:space="preserve"> incluir dados e</w:t>
      </w:r>
      <w:r w:rsidRPr="00AE2D68">
        <w:rPr>
          <w:rFonts w:ascii="Arial" w:hAnsi="Arial" w:cs="Arial"/>
          <w:color w:val="FF0000"/>
          <w:sz w:val="24"/>
          <w:szCs w:val="24"/>
        </w:rPr>
        <w:t>statísticos e gráficos, se necessário.</w:t>
      </w:r>
    </w:p>
    <w:p w:rsidR="00E00E5B" w:rsidRPr="00AE2D68" w:rsidRDefault="00E00E5B" w:rsidP="003508A2">
      <w:pPr>
        <w:spacing w:after="357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377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after="213"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 DESENVOLVIMENTO</w:t>
      </w:r>
    </w:p>
    <w:p w:rsidR="00E00E5B" w:rsidRPr="00AE2D68" w:rsidRDefault="00330864" w:rsidP="003508A2">
      <w:pPr>
        <w:spacing w:after="29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color w:val="FF0000"/>
          <w:sz w:val="24"/>
          <w:szCs w:val="24"/>
        </w:rPr>
        <w:t>ORIENTAÇÕES para esse tópico 2:</w:t>
      </w:r>
    </w:p>
    <w:p w:rsidR="00E00E5B" w:rsidRPr="00AE2D68" w:rsidRDefault="00330864" w:rsidP="003508A2">
      <w:pPr>
        <w:numPr>
          <w:ilvl w:val="0"/>
          <w:numId w:val="7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Qual será a Metodologia ou métodos para desenvolver a Solução/Aplicação?</w:t>
      </w:r>
    </w:p>
    <w:p w:rsidR="00E00E5B" w:rsidRPr="00AE2D68" w:rsidRDefault="00330864" w:rsidP="003508A2">
      <w:pPr>
        <w:numPr>
          <w:ilvl w:val="0"/>
          <w:numId w:val="7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Como serão usados?</w:t>
      </w:r>
    </w:p>
    <w:p w:rsidR="00E00E5B" w:rsidRPr="00AE2D68" w:rsidRDefault="00330864" w:rsidP="003508A2">
      <w:pPr>
        <w:numPr>
          <w:ilvl w:val="0"/>
          <w:numId w:val="7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Para todos os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 xml:space="preserve"> abaixo, você deve conceituar e dizer como usar as ferramentas ou métodos no seu projeto?</w:t>
      </w:r>
    </w:p>
    <w:p w:rsidR="00E00E5B" w:rsidRPr="00AE2D68" w:rsidRDefault="00330864" w:rsidP="003508A2">
      <w:pPr>
        <w:numPr>
          <w:ilvl w:val="0"/>
          <w:numId w:val="7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Quais serão as vantagens em usar tais ferramentas ou métodos?</w:t>
      </w:r>
    </w:p>
    <w:p w:rsidR="00E00E5B" w:rsidRPr="00AE2D68" w:rsidRDefault="00330864" w:rsidP="003508A2">
      <w:pPr>
        <w:numPr>
          <w:ilvl w:val="0"/>
          <w:numId w:val="7"/>
        </w:numPr>
        <w:spacing w:after="259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Quando conceituar, faça citações indiretas ou diretas.</w:t>
      </w:r>
    </w:p>
    <w:p w:rsidR="00E00E5B" w:rsidRPr="00AE2D68" w:rsidRDefault="00330864" w:rsidP="003508A2">
      <w:pPr>
        <w:spacing w:after="12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sz w:val="24"/>
          <w:szCs w:val="24"/>
        </w:rPr>
        <w:t xml:space="preserve">Crie os </w:t>
      </w:r>
      <w:proofErr w:type="spellStart"/>
      <w:r w:rsidRPr="00AE2D68">
        <w:rPr>
          <w:rFonts w:ascii="Arial" w:hAnsi="Arial" w:cs="Arial"/>
          <w:b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b/>
          <w:sz w:val="24"/>
          <w:szCs w:val="24"/>
        </w:rPr>
        <w:t xml:space="preserve"> aba</w:t>
      </w:r>
      <w:r w:rsidRPr="00AE2D68">
        <w:rPr>
          <w:rFonts w:ascii="Arial" w:hAnsi="Arial" w:cs="Arial"/>
          <w:b/>
          <w:sz w:val="24"/>
          <w:szCs w:val="24"/>
        </w:rPr>
        <w:t>ixo</w:t>
      </w:r>
    </w:p>
    <w:p w:rsidR="00E00E5B" w:rsidRPr="00AE2D68" w:rsidRDefault="00330864" w:rsidP="003508A2">
      <w:pPr>
        <w:spacing w:after="188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sz w:val="24"/>
          <w:szCs w:val="24"/>
        </w:rPr>
        <w:t xml:space="preserve">(Você pode incluir outros </w:t>
      </w:r>
      <w:proofErr w:type="spellStart"/>
      <w:r w:rsidRPr="00AE2D68">
        <w:rPr>
          <w:rFonts w:ascii="Arial" w:hAnsi="Arial" w:cs="Arial"/>
          <w:b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b/>
          <w:sz w:val="24"/>
          <w:szCs w:val="24"/>
        </w:rPr>
        <w:t xml:space="preserve"> na lista abaixo, se achar necessário):</w:t>
      </w: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2.1 Técnicas de Levantamento de Requisitos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Técnicas de Levantamento de Requisitos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</w:t>
      </w:r>
      <w:r w:rsidRPr="00AE2D68">
        <w:rPr>
          <w:rFonts w:ascii="Arial" w:hAnsi="Arial" w:cs="Arial"/>
          <w:i/>
          <w:sz w:val="24"/>
          <w:szCs w:val="24"/>
        </w:rPr>
        <w:t>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2.1.1 Especificação dos Requisitos Funcionais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Especificação dos Requisitos Funcionais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2.1.2 Especificação dos Requisitos Não Funcionais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Especificação dos Requisitos Não Funcionais</w:t>
      </w:r>
      <w:r w:rsidRPr="00AE2D68">
        <w:rPr>
          <w:rFonts w:ascii="Arial" w:hAnsi="Arial" w:cs="Arial"/>
          <w:i/>
          <w:sz w:val="24"/>
          <w:szCs w:val="24"/>
        </w:rPr>
        <w:t>". O que é e porque ut</w:t>
      </w:r>
      <w:r w:rsidRPr="00AE2D68">
        <w:rPr>
          <w:rFonts w:ascii="Arial" w:hAnsi="Arial" w:cs="Arial"/>
          <w:i/>
          <w:sz w:val="24"/>
          <w:szCs w:val="24"/>
        </w:rPr>
        <w:t>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lastRenderedPageBreak/>
        <w:t>2.2 Diagramas UML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Diagramas UML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2.2.1 Casos de Uso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Diagramas UML</w:t>
      </w:r>
      <w:r w:rsidRPr="00AE2D68">
        <w:rPr>
          <w:rFonts w:ascii="Arial" w:hAnsi="Arial" w:cs="Arial"/>
          <w:i/>
          <w:sz w:val="24"/>
          <w:szCs w:val="24"/>
        </w:rPr>
        <w:t xml:space="preserve"> </w:t>
      </w:r>
      <w:r w:rsidRPr="00AE2D68">
        <w:rPr>
          <w:rFonts w:ascii="Arial" w:hAnsi="Arial" w:cs="Arial"/>
          <w:b/>
          <w:i/>
          <w:sz w:val="24"/>
          <w:szCs w:val="24"/>
        </w:rPr>
        <w:t>– Casos de Uso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6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2.2.2 Classes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 xml:space="preserve">Diagramas UML - </w:t>
      </w:r>
      <w:r w:rsidRPr="00AE2D68">
        <w:rPr>
          <w:rFonts w:ascii="Arial" w:hAnsi="Arial" w:cs="Arial"/>
          <w:b/>
          <w:i/>
          <w:sz w:val="24"/>
          <w:szCs w:val="24"/>
        </w:rPr>
        <w:t>Classes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2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2.3 Prototipagem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Prototipagem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</w:t>
      </w:r>
      <w:r w:rsidRPr="00AE2D68">
        <w:rPr>
          <w:rFonts w:ascii="Arial" w:hAnsi="Arial" w:cs="Arial"/>
          <w:i/>
          <w:sz w:val="24"/>
          <w:szCs w:val="24"/>
        </w:rPr>
        <w:t>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2.3.1 Prototipagem - De baixa definição (manual em papel sem pauta)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 xml:space="preserve">Favor acrescentar um ou mais parágrafos conceituando </w:t>
      </w:r>
      <w:r w:rsidRPr="00AE2D68">
        <w:rPr>
          <w:rFonts w:ascii="Arial" w:hAnsi="Arial" w:cs="Arial"/>
          <w:b/>
          <w:i/>
          <w:sz w:val="24"/>
          <w:szCs w:val="24"/>
        </w:rPr>
        <w:t>"Protótipo de Baixa Definição"</w:t>
      </w:r>
      <w:r w:rsidRPr="00AE2D68">
        <w:rPr>
          <w:rFonts w:ascii="Arial" w:hAnsi="Arial" w:cs="Arial"/>
          <w:i/>
          <w:sz w:val="24"/>
          <w:szCs w:val="24"/>
        </w:rPr>
        <w:t>. O que é e porque utilizar. Use livros como referência. Faça citações indiretas.</w:t>
      </w:r>
    </w:p>
    <w:p w:rsidR="00E00E5B" w:rsidRPr="00AE2D68" w:rsidRDefault="00E00E5B" w:rsidP="003508A2">
      <w:pPr>
        <w:spacing w:after="34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2.3.2 Pr</w:t>
      </w:r>
      <w:r w:rsidRPr="00AE2D68">
        <w:rPr>
          <w:szCs w:val="24"/>
        </w:rPr>
        <w:t>ototipagem - De média definição (</w:t>
      </w:r>
      <w:proofErr w:type="spellStart"/>
      <w:r w:rsidRPr="00AE2D68">
        <w:rPr>
          <w:szCs w:val="24"/>
        </w:rPr>
        <w:t>wireframe</w:t>
      </w:r>
      <w:proofErr w:type="spellEnd"/>
      <w:r w:rsidRPr="00AE2D68">
        <w:rPr>
          <w:szCs w:val="24"/>
        </w:rPr>
        <w:t xml:space="preserve"> – Usar o </w:t>
      </w:r>
      <w:proofErr w:type="spellStart"/>
      <w:r w:rsidRPr="00AE2D68">
        <w:rPr>
          <w:szCs w:val="24"/>
        </w:rPr>
        <w:t>Balsamiq</w:t>
      </w:r>
      <w:proofErr w:type="spellEnd"/>
      <w:r w:rsidRPr="00AE2D68">
        <w:rPr>
          <w:szCs w:val="24"/>
        </w:rPr>
        <w:t>)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 xml:space="preserve">Favor acrescentar um ou mais parágrafos conceituando </w:t>
      </w:r>
      <w:r w:rsidRPr="00AE2D68">
        <w:rPr>
          <w:rFonts w:ascii="Arial" w:hAnsi="Arial" w:cs="Arial"/>
          <w:b/>
          <w:i/>
          <w:sz w:val="24"/>
          <w:szCs w:val="24"/>
        </w:rPr>
        <w:t>"Protótipo de Média Definição"</w:t>
      </w:r>
      <w:r w:rsidRPr="00AE2D68">
        <w:rPr>
          <w:rFonts w:ascii="Arial" w:hAnsi="Arial" w:cs="Arial"/>
          <w:i/>
          <w:sz w:val="24"/>
          <w:szCs w:val="24"/>
        </w:rPr>
        <w:t>. O que é e porque utilizar. Use livros como referência. Faça citações indiretas.</w:t>
      </w:r>
    </w:p>
    <w:p w:rsidR="00E00E5B" w:rsidRPr="00AE2D68" w:rsidRDefault="00E00E5B" w:rsidP="003508A2">
      <w:pPr>
        <w:spacing w:after="34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 xml:space="preserve">2.3.2 Prototipagem - </w:t>
      </w:r>
      <w:r w:rsidRPr="00AE2D68">
        <w:rPr>
          <w:szCs w:val="24"/>
        </w:rPr>
        <w:t xml:space="preserve">De alta definição (interativo – Usar o </w:t>
      </w:r>
      <w:proofErr w:type="spellStart"/>
      <w:r w:rsidRPr="00AE2D68">
        <w:rPr>
          <w:szCs w:val="24"/>
        </w:rPr>
        <w:t>Figma</w:t>
      </w:r>
      <w:proofErr w:type="spellEnd"/>
      <w:r w:rsidRPr="00AE2D68">
        <w:rPr>
          <w:szCs w:val="24"/>
        </w:rPr>
        <w:t>)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 xml:space="preserve">Favor acrescentar um ou mais parágrafos conceituando </w:t>
      </w:r>
      <w:r w:rsidRPr="00AE2D68">
        <w:rPr>
          <w:rFonts w:ascii="Arial" w:hAnsi="Arial" w:cs="Arial"/>
          <w:b/>
          <w:i/>
          <w:sz w:val="24"/>
          <w:szCs w:val="24"/>
        </w:rPr>
        <w:t>"Protótipo de Alta Definição"</w:t>
      </w:r>
      <w:r w:rsidRPr="00AE2D68">
        <w:rPr>
          <w:rFonts w:ascii="Arial" w:hAnsi="Arial" w:cs="Arial"/>
          <w:i/>
          <w:sz w:val="24"/>
          <w:szCs w:val="24"/>
        </w:rPr>
        <w:t>. O que é e porque utilizar. Use livros como referência. Faça citações indiretas.</w:t>
      </w:r>
    </w:p>
    <w:p w:rsidR="00E00E5B" w:rsidRPr="00AE2D68" w:rsidRDefault="00E00E5B" w:rsidP="003508A2">
      <w:pPr>
        <w:spacing w:after="52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82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color w:val="FF0000"/>
          <w:sz w:val="24"/>
          <w:szCs w:val="24"/>
        </w:rPr>
        <w:t>2.4 Estudo de Viabilidade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</w:t>
      </w:r>
      <w:r w:rsidRPr="00AE2D68">
        <w:rPr>
          <w:rFonts w:ascii="Arial" w:hAnsi="Arial" w:cs="Arial"/>
          <w:i/>
          <w:sz w:val="24"/>
          <w:szCs w:val="24"/>
        </w:rPr>
        <w:t xml:space="preserve">ar um ou mais parágrafos conceituando </w:t>
      </w:r>
      <w:r w:rsidRPr="00AE2D68">
        <w:rPr>
          <w:rFonts w:ascii="Arial" w:hAnsi="Arial" w:cs="Arial"/>
          <w:b/>
          <w:i/>
          <w:sz w:val="24"/>
          <w:szCs w:val="24"/>
        </w:rPr>
        <w:t>"Estudo de Viabilidade"</w:t>
      </w:r>
      <w:r w:rsidRPr="00AE2D68">
        <w:rPr>
          <w:rFonts w:ascii="Arial" w:hAnsi="Arial" w:cs="Arial"/>
          <w:i/>
          <w:sz w:val="24"/>
          <w:szCs w:val="24"/>
        </w:rPr>
        <w:t>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2.4.1 Técnica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Estudo de Viabilidade - Técnica</w:t>
      </w:r>
      <w:r w:rsidRPr="00AE2D68">
        <w:rPr>
          <w:rFonts w:ascii="Arial" w:hAnsi="Arial" w:cs="Arial"/>
          <w:i/>
          <w:sz w:val="24"/>
          <w:szCs w:val="24"/>
        </w:rPr>
        <w:t>". O que é</w:t>
      </w:r>
      <w:r w:rsidRPr="00AE2D68">
        <w:rPr>
          <w:rFonts w:ascii="Arial" w:hAnsi="Arial" w:cs="Arial"/>
          <w:i/>
          <w:sz w:val="24"/>
          <w:szCs w:val="24"/>
        </w:rPr>
        <w:t xml:space="preserve">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2.4.2 Prazo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Estudo de Viabilidade - Prazo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2.4.3 Custo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Estudo de Viabilidade - Custos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2.5 Cronograma de Atividades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Cronograma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5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lastRenderedPageBreak/>
        <w:t>2.6 Projeto de Banco de Dados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Banco de Dados</w:t>
      </w:r>
      <w:r w:rsidRPr="00AE2D68">
        <w:rPr>
          <w:rFonts w:ascii="Arial" w:hAnsi="Arial" w:cs="Arial"/>
          <w:i/>
          <w:sz w:val="24"/>
          <w:szCs w:val="24"/>
        </w:rPr>
        <w:t>". O qu</w:t>
      </w:r>
      <w:r w:rsidRPr="00AE2D68">
        <w:rPr>
          <w:rFonts w:ascii="Arial" w:hAnsi="Arial" w:cs="Arial"/>
          <w:i/>
          <w:sz w:val="24"/>
          <w:szCs w:val="24"/>
        </w:rPr>
        <w:t>e é e porque utilizar. Use livros como referência. Faça citações indiretas.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2.6.1 Projeto de Banco de Dados – Conceitual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Banco de Dados Conceitual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4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2.6.2 Projeto de Banco de Dados – Lógico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Banco de Dados Lógico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</w:t>
      </w:r>
      <w:r w:rsidRPr="00AE2D68">
        <w:rPr>
          <w:rFonts w:ascii="Arial" w:hAnsi="Arial" w:cs="Arial"/>
          <w:i/>
          <w:sz w:val="24"/>
          <w:szCs w:val="24"/>
        </w:rPr>
        <w:t>cia. Faça citações indiretas.</w:t>
      </w:r>
    </w:p>
    <w:p w:rsidR="00E00E5B" w:rsidRPr="00AE2D68" w:rsidRDefault="00E00E5B" w:rsidP="003508A2">
      <w:pPr>
        <w:spacing w:after="1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2.7.3 Projeto de Banco de Dados – Físico</w:t>
      </w:r>
    </w:p>
    <w:p w:rsidR="00E00E5B" w:rsidRPr="00AE2D68" w:rsidRDefault="00330864" w:rsidP="003508A2">
      <w:pPr>
        <w:spacing w:after="60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Banco de Dados Físico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4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2.8 Metodologia Ágil</w:t>
      </w:r>
    </w:p>
    <w:p w:rsidR="00E00E5B" w:rsidRPr="00AE2D68" w:rsidRDefault="00330864" w:rsidP="003508A2">
      <w:pPr>
        <w:spacing w:after="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>Metodologia Ágil</w:t>
      </w:r>
      <w:r w:rsidRPr="00AE2D68">
        <w:rPr>
          <w:rFonts w:ascii="Arial" w:hAnsi="Arial" w:cs="Arial"/>
          <w:i/>
          <w:sz w:val="24"/>
          <w:szCs w:val="24"/>
        </w:rPr>
        <w:t>". O que é e porque utilizar. Use livros como referência. Faça citações indiretas.</w:t>
      </w: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5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 xml:space="preserve">2.8.1 </w:t>
      </w:r>
      <w:proofErr w:type="spellStart"/>
      <w:r w:rsidRPr="00AE2D68">
        <w:rPr>
          <w:szCs w:val="24"/>
        </w:rPr>
        <w:t>Scrum</w:t>
      </w:r>
      <w:proofErr w:type="spellEnd"/>
    </w:p>
    <w:p w:rsidR="00E00E5B" w:rsidRPr="00AE2D68" w:rsidRDefault="00330864" w:rsidP="003508A2">
      <w:pPr>
        <w:spacing w:after="60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i/>
          <w:sz w:val="24"/>
          <w:szCs w:val="24"/>
        </w:rPr>
        <w:t>Favor acrescentar um ou mais parágrafos conceituando "</w:t>
      </w:r>
      <w:r w:rsidRPr="00AE2D68">
        <w:rPr>
          <w:rFonts w:ascii="Arial" w:hAnsi="Arial" w:cs="Arial"/>
          <w:b/>
          <w:i/>
          <w:sz w:val="24"/>
          <w:szCs w:val="24"/>
        </w:rPr>
        <w:t xml:space="preserve">Metodologia Ágil </w:t>
      </w:r>
      <w:proofErr w:type="spellStart"/>
      <w:r w:rsidRPr="00AE2D68">
        <w:rPr>
          <w:rFonts w:ascii="Arial" w:hAnsi="Arial" w:cs="Arial"/>
          <w:b/>
          <w:i/>
          <w:sz w:val="24"/>
          <w:szCs w:val="24"/>
        </w:rPr>
        <w:t>Scrum</w:t>
      </w:r>
      <w:proofErr w:type="spellEnd"/>
      <w:r w:rsidRPr="00AE2D68">
        <w:rPr>
          <w:rFonts w:ascii="Arial" w:hAnsi="Arial" w:cs="Arial"/>
          <w:i/>
          <w:sz w:val="24"/>
          <w:szCs w:val="24"/>
        </w:rPr>
        <w:t xml:space="preserve">". O que </w:t>
      </w:r>
      <w:r w:rsidRPr="00AE2D68">
        <w:rPr>
          <w:rFonts w:ascii="Arial" w:hAnsi="Arial" w:cs="Arial"/>
          <w:i/>
          <w:sz w:val="24"/>
          <w:szCs w:val="24"/>
        </w:rPr>
        <w:t>é e porque utilizar. Use livros como referência. Faça citações indiretas.</w:t>
      </w:r>
    </w:p>
    <w:p w:rsidR="00E00E5B" w:rsidRPr="00AE2D68" w:rsidRDefault="00E00E5B" w:rsidP="003508A2">
      <w:pPr>
        <w:spacing w:after="0" w:line="360" w:lineRule="auto"/>
        <w:ind w:right="6094" w:firstLine="709"/>
        <w:jc w:val="both"/>
        <w:rPr>
          <w:rFonts w:ascii="Arial" w:hAnsi="Arial" w:cs="Arial"/>
          <w:sz w:val="24"/>
          <w:szCs w:val="24"/>
        </w:rPr>
      </w:pPr>
    </w:p>
    <w:p w:rsidR="003508A2" w:rsidRDefault="003508A2" w:rsidP="003508A2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br w:type="page"/>
      </w:r>
    </w:p>
    <w:p w:rsidR="00E00E5B" w:rsidRPr="00AE2D68" w:rsidRDefault="00330864" w:rsidP="003508A2">
      <w:pPr>
        <w:spacing w:after="20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3. FUNDAMENTAÇÃO TEÓRICA</w:t>
      </w:r>
    </w:p>
    <w:p w:rsidR="00E00E5B" w:rsidRPr="00AE2D68" w:rsidRDefault="00330864" w:rsidP="003508A2">
      <w:pPr>
        <w:numPr>
          <w:ilvl w:val="0"/>
          <w:numId w:val="8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 para este tópico 3:</w:t>
      </w:r>
    </w:p>
    <w:p w:rsidR="00E00E5B" w:rsidRPr="00AE2D68" w:rsidRDefault="00330864" w:rsidP="003508A2">
      <w:pPr>
        <w:numPr>
          <w:ilvl w:val="0"/>
          <w:numId w:val="8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Aqui você deve argumentar brevemente sobre os 05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 xml:space="preserve"> abaixo;</w:t>
      </w:r>
    </w:p>
    <w:p w:rsidR="00E00E5B" w:rsidRPr="00AE2D68" w:rsidRDefault="00330864" w:rsidP="003508A2">
      <w:pPr>
        <w:numPr>
          <w:ilvl w:val="0"/>
          <w:numId w:val="8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que justifica sua ideia? Apresentando argumentos com suas palavras, baseando em dados em externos e confiáveis;</w:t>
      </w:r>
    </w:p>
    <w:p w:rsidR="00E00E5B" w:rsidRPr="00AE2D68" w:rsidRDefault="00330864" w:rsidP="003508A2">
      <w:pPr>
        <w:numPr>
          <w:ilvl w:val="0"/>
          <w:numId w:val="8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Pode incluir dados estatísticos e gráficos, se necessário;</w:t>
      </w:r>
    </w:p>
    <w:p w:rsidR="00E00E5B" w:rsidRPr="00AE2D68" w:rsidRDefault="00330864" w:rsidP="003508A2">
      <w:pPr>
        <w:numPr>
          <w:ilvl w:val="0"/>
          <w:numId w:val="8"/>
        </w:numPr>
        <w:spacing w:after="259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Usar dados de fontes confiáveis em Artigos Científicos, Periódicos e/ou Livros.</w:t>
      </w:r>
    </w:p>
    <w:p w:rsidR="00E00E5B" w:rsidRPr="00AE2D68" w:rsidRDefault="00330864" w:rsidP="003508A2">
      <w:pPr>
        <w:spacing w:after="188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b/>
          <w:sz w:val="24"/>
          <w:szCs w:val="24"/>
        </w:rPr>
        <w:t xml:space="preserve">Crie os </w:t>
      </w:r>
      <w:proofErr w:type="spellStart"/>
      <w:r w:rsidRPr="00AE2D68">
        <w:rPr>
          <w:rFonts w:ascii="Arial" w:hAnsi="Arial" w:cs="Arial"/>
          <w:b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b/>
          <w:sz w:val="24"/>
          <w:szCs w:val="24"/>
        </w:rPr>
        <w:t xml:space="preserve"> abaixo (Você pode criar outros </w:t>
      </w:r>
      <w:proofErr w:type="spellStart"/>
      <w:r w:rsidRPr="00AE2D68">
        <w:rPr>
          <w:rFonts w:ascii="Arial" w:hAnsi="Arial" w:cs="Arial"/>
          <w:b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b/>
          <w:sz w:val="24"/>
          <w:szCs w:val="24"/>
        </w:rPr>
        <w:t xml:space="preserve"> ou alterar os da lista abaixo, se achar necessário):</w:t>
      </w:r>
    </w:p>
    <w:p w:rsidR="00E00E5B" w:rsidRPr="00270888" w:rsidRDefault="00330864" w:rsidP="003508A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color w:val="FF0000"/>
          <w:sz w:val="24"/>
          <w:szCs w:val="24"/>
        </w:rPr>
        <w:t>Tema/Ideia/Solução/Aplicação</w:t>
      </w:r>
    </w:p>
    <w:p w:rsidR="00270888" w:rsidRPr="003508A2" w:rsidRDefault="00270888" w:rsidP="003508A2">
      <w:pPr>
        <w:spacing w:after="0" w:line="360" w:lineRule="auto"/>
        <w:ind w:left="412"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3508A2" w:rsidRPr="003508A2" w:rsidRDefault="003508A2" w:rsidP="003508A2">
      <w:pPr>
        <w:spacing w:after="96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Nesse contexto, o presente Trabalho</w:t>
      </w:r>
      <w:r>
        <w:rPr>
          <w:rFonts w:ascii="Arial" w:hAnsi="Arial" w:cs="Arial"/>
          <w:sz w:val="24"/>
          <w:szCs w:val="24"/>
        </w:rPr>
        <w:t xml:space="preserve"> de Conclusão de Curso propõe o </w:t>
      </w:r>
      <w:r w:rsidRPr="003508A2">
        <w:rPr>
          <w:rFonts w:ascii="Arial" w:hAnsi="Arial" w:cs="Arial"/>
          <w:sz w:val="24"/>
          <w:szCs w:val="24"/>
        </w:rPr>
        <w:t>desenvolvimento de um aplicativo mobile de segurança p</w:t>
      </w:r>
      <w:r>
        <w:rPr>
          <w:rFonts w:ascii="Arial" w:hAnsi="Arial" w:cs="Arial"/>
          <w:sz w:val="24"/>
          <w:szCs w:val="24"/>
        </w:rPr>
        <w:t xml:space="preserve">essoal voltado para </w:t>
      </w:r>
      <w:r w:rsidRPr="003508A2">
        <w:rPr>
          <w:rFonts w:ascii="Arial" w:hAnsi="Arial" w:cs="Arial"/>
          <w:sz w:val="24"/>
          <w:szCs w:val="24"/>
        </w:rPr>
        <w:t>ambientes urbanos. A solução integra funcionalidades como geolocalização em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tempo real, botão SOS, mapa de risco,</w:t>
      </w:r>
      <w:r>
        <w:rPr>
          <w:rFonts w:ascii="Arial" w:hAnsi="Arial" w:cs="Arial"/>
          <w:sz w:val="24"/>
          <w:szCs w:val="24"/>
        </w:rPr>
        <w:t xml:space="preserve"> denúncias colaborativas e chat </w:t>
      </w:r>
      <w:r w:rsidRPr="003508A2">
        <w:rPr>
          <w:rFonts w:ascii="Arial" w:hAnsi="Arial" w:cs="Arial"/>
          <w:sz w:val="24"/>
          <w:szCs w:val="24"/>
        </w:rPr>
        <w:t>comunitário, além da possibilidade de integração com dispositivos vestíveis.</w:t>
      </w:r>
    </w:p>
    <w:p w:rsidR="00E00E5B" w:rsidRDefault="003508A2" w:rsidP="003508A2">
      <w:pPr>
        <w:spacing w:after="96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O objetivo é oferecer uma ferramenta prática e acessível que fortaleça tanto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a proteção individual quanto a colaboração</w:t>
      </w:r>
      <w:r>
        <w:rPr>
          <w:rFonts w:ascii="Arial" w:hAnsi="Arial" w:cs="Arial"/>
          <w:sz w:val="24"/>
          <w:szCs w:val="24"/>
        </w:rPr>
        <w:t xml:space="preserve"> comunitária, contribuindo para reduzir vulnerabilidades </w:t>
      </w:r>
      <w:r w:rsidRPr="003508A2">
        <w:rPr>
          <w:rFonts w:ascii="Arial" w:hAnsi="Arial" w:cs="Arial"/>
          <w:sz w:val="24"/>
          <w:szCs w:val="24"/>
        </w:rPr>
        <w:t>e aumentar a percepção de segurança durante os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deslocamentos urbanos.</w:t>
      </w:r>
    </w:p>
    <w:p w:rsidR="003508A2" w:rsidRPr="00AE2D68" w:rsidRDefault="003508A2" w:rsidP="003508A2">
      <w:pPr>
        <w:spacing w:after="96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color w:val="FF0000"/>
          <w:sz w:val="24"/>
          <w:szCs w:val="24"/>
        </w:rPr>
        <w:t>Público-alvo</w:t>
      </w:r>
    </w:p>
    <w:p w:rsidR="00E00E5B" w:rsidRDefault="00E00E5B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O público-alvo é constituído por cidadãos que possuem uma rotina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ativa de deslocamento em centros urbanos e q</w:t>
      </w:r>
      <w:r>
        <w:rPr>
          <w:rFonts w:ascii="Arial" w:hAnsi="Arial" w:cs="Arial"/>
          <w:sz w:val="24"/>
          <w:szCs w:val="24"/>
        </w:rPr>
        <w:t xml:space="preserve">ue utilizam dispositivos móveis </w:t>
      </w:r>
      <w:r w:rsidRPr="003508A2">
        <w:rPr>
          <w:rFonts w:ascii="Arial" w:hAnsi="Arial" w:cs="Arial"/>
          <w:sz w:val="24"/>
          <w:szCs w:val="24"/>
        </w:rPr>
        <w:t>como principal interface de interação e proteçã</w:t>
      </w:r>
      <w:r>
        <w:rPr>
          <w:rFonts w:ascii="Arial" w:hAnsi="Arial" w:cs="Arial"/>
          <w:sz w:val="24"/>
          <w:szCs w:val="24"/>
        </w:rPr>
        <w:t xml:space="preserve">o no ambiente das cidades. Este </w:t>
      </w:r>
      <w:r w:rsidRPr="003508A2">
        <w:rPr>
          <w:rFonts w:ascii="Arial" w:hAnsi="Arial" w:cs="Arial"/>
          <w:sz w:val="24"/>
          <w:szCs w:val="24"/>
        </w:rPr>
        <w:t xml:space="preserve">grupo não é definido estritamente por critérios </w:t>
      </w:r>
      <w:r>
        <w:rPr>
          <w:rFonts w:ascii="Arial" w:hAnsi="Arial" w:cs="Arial"/>
          <w:sz w:val="24"/>
          <w:szCs w:val="24"/>
        </w:rPr>
        <w:t xml:space="preserve">demográficos de idade ou renda, </w:t>
      </w:r>
      <w:r w:rsidRPr="003508A2">
        <w:rPr>
          <w:rFonts w:ascii="Arial" w:hAnsi="Arial" w:cs="Arial"/>
          <w:sz w:val="24"/>
          <w:szCs w:val="24"/>
        </w:rPr>
        <w:t>mas sim pela sua exposição recorrente a vulnerabilidades sit</w:t>
      </w:r>
      <w:r>
        <w:rPr>
          <w:rFonts w:ascii="Arial" w:hAnsi="Arial" w:cs="Arial"/>
          <w:sz w:val="24"/>
          <w:szCs w:val="24"/>
        </w:rPr>
        <w:t xml:space="preserve">uacionais durante </w:t>
      </w:r>
      <w:r w:rsidRPr="003508A2">
        <w:rPr>
          <w:rFonts w:ascii="Arial" w:hAnsi="Arial" w:cs="Arial"/>
          <w:sz w:val="24"/>
          <w:szCs w:val="24"/>
        </w:rPr>
        <w:lastRenderedPageBreak/>
        <w:t>trajetos rotineiros. Os resultados da análise de pe</w:t>
      </w:r>
      <w:r>
        <w:rPr>
          <w:rFonts w:ascii="Arial" w:hAnsi="Arial" w:cs="Arial"/>
          <w:sz w:val="24"/>
          <w:szCs w:val="24"/>
        </w:rPr>
        <w:t xml:space="preserve">rfis permitiram a identificação </w:t>
      </w:r>
      <w:r w:rsidRPr="003508A2">
        <w:rPr>
          <w:rFonts w:ascii="Arial" w:hAnsi="Arial" w:cs="Arial"/>
          <w:sz w:val="24"/>
          <w:szCs w:val="24"/>
        </w:rPr>
        <w:t>de três segmentos prioritários com necessidades distintas.</w:t>
      </w: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O primeiro grupo abrange estudante</w:t>
      </w:r>
      <w:r>
        <w:rPr>
          <w:rFonts w:ascii="Arial" w:hAnsi="Arial" w:cs="Arial"/>
          <w:sz w:val="24"/>
          <w:szCs w:val="24"/>
        </w:rPr>
        <w:t xml:space="preserve">s e trabalhadores, que realizam </w:t>
      </w:r>
      <w:r w:rsidRPr="003508A2">
        <w:rPr>
          <w:rFonts w:ascii="Arial" w:hAnsi="Arial" w:cs="Arial"/>
          <w:sz w:val="24"/>
          <w:szCs w:val="24"/>
        </w:rPr>
        <w:t>diariamente o trajeto entre residência, trabalho</w:t>
      </w:r>
      <w:r>
        <w:rPr>
          <w:rFonts w:ascii="Arial" w:hAnsi="Arial" w:cs="Arial"/>
          <w:sz w:val="24"/>
          <w:szCs w:val="24"/>
        </w:rPr>
        <w:t xml:space="preserve"> e instituições de ensino. Este </w:t>
      </w:r>
      <w:r w:rsidRPr="003508A2">
        <w:rPr>
          <w:rFonts w:ascii="Arial" w:hAnsi="Arial" w:cs="Arial"/>
          <w:sz w:val="24"/>
          <w:szCs w:val="24"/>
        </w:rPr>
        <w:t>perfil caracteriza-se pela utilização intensi</w:t>
      </w:r>
      <w:r>
        <w:rPr>
          <w:rFonts w:ascii="Arial" w:hAnsi="Arial" w:cs="Arial"/>
          <w:sz w:val="24"/>
          <w:szCs w:val="24"/>
        </w:rPr>
        <w:t xml:space="preserve">va de transporte público e pela </w:t>
      </w:r>
      <w:r w:rsidRPr="003508A2">
        <w:rPr>
          <w:rFonts w:ascii="Arial" w:hAnsi="Arial" w:cs="Arial"/>
          <w:sz w:val="24"/>
          <w:szCs w:val="24"/>
        </w:rPr>
        <w:t>necessidade de realizar trechos de caminhada</w:t>
      </w:r>
      <w:r>
        <w:rPr>
          <w:rFonts w:ascii="Arial" w:hAnsi="Arial" w:cs="Arial"/>
          <w:sz w:val="24"/>
          <w:szCs w:val="24"/>
        </w:rPr>
        <w:t xml:space="preserve"> em horários de transição, como </w:t>
      </w:r>
      <w:r w:rsidRPr="003508A2">
        <w:rPr>
          <w:rFonts w:ascii="Arial" w:hAnsi="Arial" w:cs="Arial"/>
          <w:sz w:val="24"/>
          <w:szCs w:val="24"/>
        </w:rPr>
        <w:t>o início da manhã e o final da noite. Nestes períodos, a percepção de vigilância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é sensivelmente reduzida, tornando a atenção aos arredores uma constante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necessária para a preservação da i</w:t>
      </w:r>
      <w:r>
        <w:rPr>
          <w:rFonts w:ascii="Arial" w:hAnsi="Arial" w:cs="Arial"/>
          <w:sz w:val="24"/>
          <w:szCs w:val="24"/>
        </w:rPr>
        <w:t>ntegridade física e patrimonial, e</w:t>
      </w:r>
      <w:r w:rsidRPr="003508A2">
        <w:rPr>
          <w:rFonts w:ascii="Arial" w:hAnsi="Arial" w:cs="Arial"/>
          <w:sz w:val="24"/>
          <w:szCs w:val="24"/>
        </w:rPr>
        <w:t>m paralelo, identifica-se o público feminino em deslocamento solo.</w:t>
      </w: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Este segmento apresenta uma demanda elev</w:t>
      </w:r>
      <w:r>
        <w:rPr>
          <w:rFonts w:ascii="Arial" w:hAnsi="Arial" w:cs="Arial"/>
          <w:sz w:val="24"/>
          <w:szCs w:val="24"/>
        </w:rPr>
        <w:t xml:space="preserve">ada por ferramentas que ampliem </w:t>
      </w:r>
      <w:r w:rsidRPr="003508A2">
        <w:rPr>
          <w:rFonts w:ascii="Arial" w:hAnsi="Arial" w:cs="Arial"/>
          <w:sz w:val="24"/>
          <w:szCs w:val="24"/>
        </w:rPr>
        <w:t>a sensação de segurança e ofereçam suporte preventivo contra abordagens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indevidas. Para estas usuárias, a solução tecnológica atua como um suporte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que prioriza a discrição e a agilidade no acionamento de redes de apoio.</w:t>
      </w: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>Além deste grupo, o projeto engloba n</w:t>
      </w:r>
      <w:r>
        <w:rPr>
          <w:rFonts w:ascii="Arial" w:hAnsi="Arial" w:cs="Arial"/>
          <w:sz w:val="24"/>
          <w:szCs w:val="24"/>
        </w:rPr>
        <w:t xml:space="preserve">úcleos familiares e cuidadores, </w:t>
      </w:r>
      <w:r w:rsidRPr="003508A2">
        <w:rPr>
          <w:rFonts w:ascii="Arial" w:hAnsi="Arial" w:cs="Arial"/>
          <w:sz w:val="24"/>
          <w:szCs w:val="24"/>
        </w:rPr>
        <w:t>cujo foco reside no monitoramento passivo de dependentes, como crianças e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idosos, utilizando a geolocalização como uma rede de proteção invisível que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visa mitigar a ansiedade relacionada ao paradeiro de familiares. Quanto aos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padrões tecnológicos, o público mapeado apresenta alta maturidade digital,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demonstrando familiaridade com interfaces de mapas e sistemas de navegação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por satélite.</w:t>
      </w: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P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 xml:space="preserve">Observou-se que estes indivíduos já </w:t>
      </w:r>
      <w:r>
        <w:rPr>
          <w:rFonts w:ascii="Arial" w:hAnsi="Arial" w:cs="Arial"/>
          <w:sz w:val="24"/>
          <w:szCs w:val="24"/>
        </w:rPr>
        <w:t xml:space="preserve">adotam “estratégias manuais” de </w:t>
      </w:r>
      <w:r w:rsidRPr="003508A2">
        <w:rPr>
          <w:rFonts w:ascii="Arial" w:hAnsi="Arial" w:cs="Arial"/>
          <w:sz w:val="24"/>
          <w:szCs w:val="24"/>
        </w:rPr>
        <w:t>segurança, como o envio frequente de mensagens de confirmação de chegada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ou o compartilhamento de localização via aplicativos de mensagens. O sistema</w:t>
      </w:r>
      <w:r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proposto visa, portanto, profissionalizar esses hábi</w:t>
      </w:r>
      <w:r>
        <w:rPr>
          <w:rFonts w:ascii="Arial" w:hAnsi="Arial" w:cs="Arial"/>
          <w:sz w:val="24"/>
          <w:szCs w:val="24"/>
        </w:rPr>
        <w:t xml:space="preserve">tos, transformando o </w:t>
      </w:r>
      <w:r w:rsidRPr="003508A2">
        <w:rPr>
          <w:rFonts w:ascii="Arial" w:hAnsi="Arial" w:cs="Arial"/>
          <w:sz w:val="24"/>
          <w:szCs w:val="24"/>
        </w:rPr>
        <w:t>engajamento comunitário em uma base de dados colaborativa.</w:t>
      </w:r>
    </w:p>
    <w:p w:rsidR="003508A2" w:rsidRPr="003508A2" w:rsidRDefault="003508A2" w:rsidP="001F4985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lastRenderedPageBreak/>
        <w:t>Para materializar esses perfis</w:t>
      </w:r>
      <w:r w:rsidR="001F4985">
        <w:rPr>
          <w:rFonts w:ascii="Arial" w:hAnsi="Arial" w:cs="Arial"/>
          <w:sz w:val="24"/>
          <w:szCs w:val="24"/>
        </w:rPr>
        <w:t xml:space="preserve">, definiram-se as personas Ana, </w:t>
      </w:r>
      <w:r w:rsidRPr="003508A2">
        <w:rPr>
          <w:rFonts w:ascii="Arial" w:hAnsi="Arial" w:cs="Arial"/>
          <w:sz w:val="24"/>
          <w:szCs w:val="24"/>
        </w:rPr>
        <w:t>estudante universitária de 21 anos que depende do transporte público noturno,</w:t>
      </w:r>
      <w:r w:rsidR="001F4985"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e Ricardo, profissional autônomo de 38</w:t>
      </w:r>
      <w:r w:rsidR="001F4985">
        <w:rPr>
          <w:rFonts w:ascii="Arial" w:hAnsi="Arial" w:cs="Arial"/>
          <w:sz w:val="24"/>
          <w:szCs w:val="24"/>
        </w:rPr>
        <w:t xml:space="preserve"> anos que busca evitar áreas de </w:t>
      </w:r>
      <w:r w:rsidRPr="003508A2">
        <w:rPr>
          <w:rFonts w:ascii="Arial" w:hAnsi="Arial" w:cs="Arial"/>
          <w:sz w:val="24"/>
          <w:szCs w:val="24"/>
        </w:rPr>
        <w:t>infraestrutura precária com base em alertas reportados pela comunidade.</w:t>
      </w:r>
    </w:p>
    <w:p w:rsidR="003508A2" w:rsidRDefault="003508A2" w:rsidP="001F4985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08A2">
        <w:rPr>
          <w:rFonts w:ascii="Arial" w:hAnsi="Arial" w:cs="Arial"/>
          <w:sz w:val="24"/>
          <w:szCs w:val="24"/>
        </w:rPr>
        <w:t xml:space="preserve">Para pessoas não familiarizadas com </w:t>
      </w:r>
      <w:r w:rsidR="001F4985">
        <w:rPr>
          <w:rFonts w:ascii="Arial" w:hAnsi="Arial" w:cs="Arial"/>
          <w:sz w:val="24"/>
          <w:szCs w:val="24"/>
        </w:rPr>
        <w:t xml:space="preserve">a tecnologia, como o público da </w:t>
      </w:r>
      <w:r w:rsidRPr="003508A2">
        <w:rPr>
          <w:rFonts w:ascii="Arial" w:hAnsi="Arial" w:cs="Arial"/>
          <w:sz w:val="24"/>
          <w:szCs w:val="24"/>
        </w:rPr>
        <w:t>terceira idade, o sistema tem a oferecer uma interface baseada em princípios</w:t>
      </w:r>
      <w:r w:rsidR="001F4985"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de design inclusivo. Este grupo, embora possua maior resistência ao uso de</w:t>
      </w:r>
      <w:r w:rsidR="001F4985"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 xml:space="preserve">ferramentas complexas, demonstra </w:t>
      </w:r>
      <w:r w:rsidR="001F4985">
        <w:rPr>
          <w:rFonts w:ascii="Arial" w:hAnsi="Arial" w:cs="Arial"/>
          <w:sz w:val="24"/>
          <w:szCs w:val="24"/>
        </w:rPr>
        <w:t xml:space="preserve">uma crescente preocupação com a </w:t>
      </w:r>
      <w:r w:rsidRPr="003508A2">
        <w:rPr>
          <w:rFonts w:ascii="Arial" w:hAnsi="Arial" w:cs="Arial"/>
          <w:sz w:val="24"/>
          <w:szCs w:val="24"/>
        </w:rPr>
        <w:t>segurança pessoal e autonomia em seus deslocamentos. A análise deste perfil</w:t>
      </w:r>
      <w:r w:rsidR="001F4985"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revela que o uso da tecnologia por idosos é motivado pela necessidade de</w:t>
      </w:r>
      <w:r w:rsidR="001F4985">
        <w:rPr>
          <w:rFonts w:ascii="Arial" w:hAnsi="Arial" w:cs="Arial"/>
          <w:sz w:val="24"/>
          <w:szCs w:val="24"/>
        </w:rPr>
        <w:t xml:space="preserve"> </w:t>
      </w:r>
      <w:r w:rsidRPr="003508A2">
        <w:rPr>
          <w:rFonts w:ascii="Arial" w:hAnsi="Arial" w:cs="Arial"/>
          <w:sz w:val="24"/>
          <w:szCs w:val="24"/>
        </w:rPr>
        <w:t>manter uma linha direta de comunicação com seus familiares e cuidadores.</w:t>
      </w:r>
    </w:p>
    <w:p w:rsidR="003508A2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508A2" w:rsidRPr="00AE2D68" w:rsidRDefault="003508A2" w:rsidP="003508A2">
      <w:pPr>
        <w:spacing w:after="9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color w:val="FF0000"/>
          <w:sz w:val="24"/>
          <w:szCs w:val="24"/>
        </w:rPr>
        <w:t>Mercado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4.1. Monetização da Concorrência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Os aplicativos de segurança pessoal têm adotado modelos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monetização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diversificados, sendo o mais comum o modelo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freemium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no qual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usuário pode acessar funcionalidades básicas gratuitamente, enquanto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recursos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avançados são disponibilizados mediante pagamento de assinatura.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Um exemplo relevante desse modelo é o Life360, que oferece serviços como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rastreamento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tempo real, histórico de localização e detecção de acidentes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sua versão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premium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De acordo com documentos oficiais da empresa, a principal fonte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receita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do Life360 é a venda de assinaturas em sua plataforma, com planos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mensais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 anuais pagos antecipadamente pelos usuários. Esse modelo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garante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receita recorrente e previsível, sendo reconhecido contabilmente ao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longo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do período contratado.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Dados recentes indicam que as assinaturas representam o maior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segmento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receita da empresa, superando outras fontes como hardware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serviços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adicionais. Além disso, relatórios financeiros mostram crescimento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contínuo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dessa fonte de renda. Em 2024, o Life360 registrou mais de 227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milhões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dólares apenas em receita de assinaturas, evidenciando a eficácia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desse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modelo de monetização. No mesmo período, a receita total da empresa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ultrapassou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371 milhões de dólares, consolidando o aplicativo como um dos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principais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do setor.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Outro mecanismo relevante de monetização é a geração de receita por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meio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parcerias, dados e publicidade. Segundo relatórios da própria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empresa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, há uma categoria específica de receita denominada “data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and</w:t>
      </w:r>
      <w:proofErr w:type="spellEnd"/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partnership</w:t>
      </w:r>
      <w:proofErr w:type="spellEnd"/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revenue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”, que inclui publicidade e parcerias comerciais baseadas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no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uso da plataforma. Esse modelo permite monetizar usuários que não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aderem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aos planos pagos.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10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Adicionalmente, observa-se a diversificação das fontes de receita com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venda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dispositivos físicos, como rastreadores de localização. Após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aquisições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estratégicas, o Life360 passou a gerar receita também por meio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hardware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ampliando seu ecossistema de serviços.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Outro exemplo relevante é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Waze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um aplicativo de navegação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comunitária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 apresenta semelhanças com apps de segurança ao utilizar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colaborativos em tempo real. Diferentemente do modelo baseado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assinaturas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,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Waze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 xml:space="preserve"> adota uma estratégia centrada principalmente na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publicidade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. A plataforma gera receita por meio de anúncios baseados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localização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exibidos diretamente no mapa durante a navegação, como pinos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patrocinados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resultados de busca promovidos e anúncios exibidos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momentos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estratégicos, como quando o veículo está parado.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Além disso,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Waze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 xml:space="preserve"> também obtém receita por meio de parcerias com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empresas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 instituições, bem como pelo uso de dados agregados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anonimizados</w:t>
      </w:r>
      <w:proofErr w:type="spellEnd"/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para gerar insights de mobilidade. Esse tipo de estratégia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demonstra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como aplicativos baseados em localização podem monetizar sua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base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usuários sem necessariamente cobrar diretamente pelo uso do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serviço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priorizando a escala e o engajamento como principais ativos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econômicos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Dessa forma, conclui-se que os aplicativos de segurança pessoal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baseados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localização combinam diferentes estratégias para geração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receita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destacando-se as assinaturas, a publicidade segmentada e o uso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estratégico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dados, além da expansão para produtos físicos. Esse modelo é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sustentado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pelo alto valor percebido pelo usuário, uma vez que serviços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relacionados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à segurança tendem a gerar maior disposição para pagamento,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consolidando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-se como um setor relevante dentro da economia digital.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11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4.2. Mercado da Concorrência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No contexto de aplicações voltadas à segurança pessoal digital,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observa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-se a presença de diversas plataformas que utilizam tecnologias como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geolocalização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comunicação em tempo real e colaboração entre usuários.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Essas soluções têm como objetivo ampliar a percepção de segurança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fornecer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informações relevantes sobre o ambiente urbano, ainda que cada uma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apresente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enfoques e funcionalidades distintas.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O aplicativo Life360, por exemplo, é amplamente utilizado para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monitoramento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familiar, permitindo o rastreamento em tempo real entre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membros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um mesmo grupo, além de oferecer recursos como alertas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chegada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 detecção de incidentes. Seu foco está na segurança privada e no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controle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entre usuários previamente conectados, com modelo de monetização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baseado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assinaturas.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Por sua vez,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Citizen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 xml:space="preserve"> App apresenta uma proposta voltada à divulgação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ocorrências urbanas em tempo real, utilizando dados colaborativos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informações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fontes oficiais para alertar usuários sobre eventos de risco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determinadas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regiões. Essa abordagem amplia o acesso à informação, porém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sua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atuação é mais consolidada em mercados específicos, como os Estados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Unidos.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Outra plataforma relevante é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Nextdoor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que promove a interação entre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moradores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uma mesma região, permitindo a troca de informações sobre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segurança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eventos locais e outras questões comunitárias. Apesar de contribuir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para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 comunicação entre vizinhos, seu foco não é exclusivamente voltado à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segurança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pública, mas sim à construção de redes sociais locais.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Além disso, o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Waze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embora seja direcionado à mobilidade urbana,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utiliza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um modelo colaborativo baseado em dados fornecidos pelos próprios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usuários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tempo real, como informações sobre trânsito, acidentes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condições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das vias. Esse modelo demonstra o potencial do uso coletivo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para geração de valor, conceito que também pode ser aplicado ao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contexto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da segurança urbana.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12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Apesar da existência dessas soluções, observa-se que muitas delas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apresentam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limitações quanto à integração de funcionalidades essenciais,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como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 mapeamento contínuo de áreas de risco, a centralização de dados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colaborativos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com foco específico em crimes urbanos e a oferta de uma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experiência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unificada voltada à prevenção. Dessa forma, identifica-se uma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lacuna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no mercado para o desenvolvimento de aplicações que combinem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essas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características de maneira mais abrangente.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Nesse sentido, a análise da concorrência evidencia não apenas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viabilidade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soluções digitais nesse segmento, mas também a oportunidade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inovação, especialmente no que diz respeito à integração de tecnologias,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participação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comunitária e foco direcionado à segurança pública urbana.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13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4.3. Movimento de Mercado e a busca por esse tipo de aplicação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No mundo da segurança pessoal digital, vemos um crescimento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constante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do mercado, isso acontece porque as tecnologias móveis estão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avançando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mais pessoas têm acesso à internet e recursos como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geolocalização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tempo real estão se tornando muito comuns.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De acordo com a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Statista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o uso de aplicativos móveis, especialmente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aqueles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 usam localização, tem crescido muito nos últimos anos. Isso cria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um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ambiente muito favorável para desenvolver soluções que ajudem 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pessoas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 se moverem pelas cidades de forma mais segura. Ao mesmo tempo,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pessoas estão procurando cada vez mais por ferramentas que as ajudem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prevenir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riscos e tomar decisões mais seguras quando estão nas cidades.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Segundo o Fórum Brasileiro de Segurança Pública diz que as pessoas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ainda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se sentem muito inseguras nas cidades brasileiras, o que afeta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diretamente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como elas se comportam e as faz buscar tecnologias que as façam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sentir mais seguras e no controle.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Além disso, as pessoas estão mudando a forma como pensam sobre 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que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querem de um aplicativo. Elas não querem apenas coisas básicas, mas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também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querem poder compartilhar informações em tempo real sobre coisas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que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acontecem e áreas que podem ser perigosas. Isso mostra que as pessoas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estão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cada vez mais interessadas em aplicativos que são como comunidades,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onde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elas mesmas podem ajudar a criar informações úteis sobre a cidade.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Nesse sentido, aplicativos como o Life360 são exemplos de como isso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pode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funcionar. Eles permitem que as pessoas monitorem onde estão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tempo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real, compartilhem sua localização e comuniquem-se entre si. Além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disso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esses aplicativos mostram que é possível ganhar dinheiro com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assinaturas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o que prova que esse tipo de produto não apenas é viável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economicamente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mas também atende às necessidades das pessoas.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14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Portanto, o crescimento do mercado de aplicativos de segurança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pessoal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digital está diretamente ligado ao aumento da demanda por soluções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que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ofereçam proteção, informação e colaboração nas cidades. Isso não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apenas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abre oportunidades para inovações tecnológicas, mas também mostra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que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esse segmento tende a crescer à medida que surgem novas necessidades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lastRenderedPageBreak/>
        <w:t>sociais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 urbanas.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Logo, é importante analisar o mercado de aplicações voltadas para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segurança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urbana, considerando a crescente demanda por ferramentas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tecnológicas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 ajudem as pessoas a tomar decisões mais seguras no dia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dia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bem como o crescimento contínuo desse setor no mundo todo.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15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4.4. Investimento nesse Mercado e Publicação das aplicações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O mercado de aplicativos digitais está crescendo muito nas últimas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décadas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. Isso acontece principalmente porque as pessoas estão usando mais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smartphones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a conexão móvel está melhorando e a transformação digital está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acontecendo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em muitos setores da sociedade. Com isso, as empresas estão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investindo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mais em aplicativos, especialmente aqueles que ajudam com 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mobilidade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urbana, segurança e serviços que usam a localização.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De acordo com a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Statista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>, a receita global de aplicativos móveis está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crescendo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continuamente. Isso mostra que o mercado de aplicativos tem muito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potencial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econômico e as empresas e investidores estão interessados em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soluções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digitais que possam crescer.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 tecnologia de geolocalização e coleta de dados em tempo real está se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expandindo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. Isso permite que os aplicativos sejam mais inteligentes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contextualizados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. Os aplicativos de segurança pessoal digital estão sendo mais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estratégicos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pois atendem às necessidades sociais de monitoramento,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prevenção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riscos e compartilhamento de informações.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 maioria das pessoas usa plataformas móveis para acessar aplicativos.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lastRenderedPageBreak/>
        <w:t xml:space="preserve">Os sistemas operacionais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Android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 xml:space="preserve"> e iOS são os mais usados no mundo. Eles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são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os principais meios de distribuição e acesso a esses serviços. 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aplicativos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móveis têm vantagens, como acessar recursos do dispositivo, como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GPS e câmera.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As aplicações web continuam sendo usadas como suporte,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especialmente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para gerenciamento de dados e acesso administrativo. No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entanto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elas têm limitações em relação ao acesso a recursos do dispositivo 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desempenho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off-line.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 xml:space="preserve">A adoção de modelos híbridos e </w:t>
      </w:r>
      <w:proofErr w:type="spellStart"/>
      <w:r w:rsidRPr="001F4985">
        <w:rPr>
          <w:rFonts w:ascii="Arial" w:hAnsi="Arial" w:cs="Arial"/>
          <w:color w:val="auto"/>
          <w:sz w:val="24"/>
          <w:szCs w:val="24"/>
        </w:rPr>
        <w:t>multiplataforma</w:t>
      </w:r>
      <w:proofErr w:type="spellEnd"/>
      <w:r w:rsidRPr="001F4985">
        <w:rPr>
          <w:rFonts w:ascii="Arial" w:hAnsi="Arial" w:cs="Arial"/>
          <w:color w:val="auto"/>
          <w:sz w:val="24"/>
          <w:szCs w:val="24"/>
        </w:rPr>
        <w:t xml:space="preserve"> está crescendo. Eles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buscam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integrar as vantagens das aplicações web e mobile. As tecnologias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modernas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permitem que os sistemas funcionem em diferentes ambientes,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ampliando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o alcance das soluções e otimizando custos de desenvolvimento.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16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Em resumo, o aumento dos investimentos no mercado de aplicativos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está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relacionado à consolidação dos dispositivos móveis como principal meio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de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acesso à informação e aos serviços digitais. O desenvolvimento de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aplicativos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de segurança pessoal é uma oportunidade econômica e uma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resposta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tecnológica a demandas sociais contemporâneas.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r w:rsidRPr="001F4985">
        <w:rPr>
          <w:rFonts w:ascii="Arial" w:hAnsi="Arial" w:cs="Arial"/>
          <w:color w:val="auto"/>
          <w:sz w:val="24"/>
          <w:szCs w:val="24"/>
        </w:rPr>
        <w:t>Desse modo, é importante analisar o mercado de aplicações voltadas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para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a segurança urbana, considerando a crescente demanda por ferramentas</w:t>
      </w:r>
    </w:p>
    <w:p w:rsidR="001F4985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tecnológicas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 xml:space="preserve"> que ajudem as pessoas a tomar decisões mais seguras no dia a</w:t>
      </w:r>
    </w:p>
    <w:p w:rsidR="00E00E5B" w:rsidRPr="001F4985" w:rsidRDefault="001F4985" w:rsidP="001F4985">
      <w:pPr>
        <w:spacing w:after="0" w:line="360" w:lineRule="auto"/>
        <w:ind w:firstLine="709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1F4985">
        <w:rPr>
          <w:rFonts w:ascii="Arial" w:hAnsi="Arial" w:cs="Arial"/>
          <w:color w:val="auto"/>
          <w:sz w:val="24"/>
          <w:szCs w:val="24"/>
        </w:rPr>
        <w:t>dia</w:t>
      </w:r>
      <w:proofErr w:type="gramEnd"/>
      <w:r w:rsidRPr="001F4985">
        <w:rPr>
          <w:rFonts w:ascii="Arial" w:hAnsi="Arial" w:cs="Arial"/>
          <w:color w:val="auto"/>
          <w:sz w:val="24"/>
          <w:szCs w:val="24"/>
        </w:rPr>
        <w:t>, bem como o crescimento contínuo desse setor no mundo todo.</w:t>
      </w:r>
    </w:p>
    <w:p w:rsidR="00E00E5B" w:rsidRPr="00AE2D68" w:rsidRDefault="00E00E5B" w:rsidP="003508A2">
      <w:pPr>
        <w:spacing w:after="35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20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4. CONCLUSÃO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 para este tópico 4: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Escreva a partir dessa págin</w:t>
      </w:r>
      <w:r w:rsidRPr="00AE2D68">
        <w:rPr>
          <w:rFonts w:ascii="Arial" w:hAnsi="Arial" w:cs="Arial"/>
          <w:color w:val="FF0000"/>
          <w:sz w:val="24"/>
          <w:szCs w:val="24"/>
        </w:rPr>
        <w:t>a as Considerações Finais;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Somente após terminar todo o projeto;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 conteúdo deve conter informações conclusivas. Ou seja: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Como foram experiências vividas durante o projeto?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Conseguiu êxito no projeto final? Se sim, por quê? </w:t>
      </w:r>
      <w:r w:rsidRPr="00AE2D68">
        <w:rPr>
          <w:rFonts w:ascii="Arial" w:eastAsia="Segoe UI Symbol" w:hAnsi="Arial" w:cs="Arial"/>
          <w:color w:val="FF0000"/>
          <w:sz w:val="24"/>
          <w:szCs w:val="24"/>
        </w:rPr>
        <w:t>•</w:t>
      </w:r>
      <w:r w:rsidRPr="00AE2D68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gramStart"/>
      <w:r w:rsidRPr="00AE2D68">
        <w:rPr>
          <w:rFonts w:ascii="Arial" w:eastAsia="Arial" w:hAnsi="Arial" w:cs="Arial"/>
          <w:color w:val="FF0000"/>
          <w:sz w:val="24"/>
          <w:szCs w:val="24"/>
        </w:rPr>
        <w:tab/>
      </w:r>
      <w:r w:rsidRPr="00AE2D68">
        <w:rPr>
          <w:rFonts w:ascii="Arial" w:hAnsi="Arial" w:cs="Arial"/>
          <w:color w:val="FF0000"/>
          <w:sz w:val="24"/>
          <w:szCs w:val="24"/>
        </w:rPr>
        <w:t>Não</w:t>
      </w:r>
      <w:proofErr w:type="gramEnd"/>
      <w:r w:rsidRPr="00AE2D68">
        <w:rPr>
          <w:rFonts w:ascii="Arial" w:hAnsi="Arial" w:cs="Arial"/>
          <w:color w:val="FF0000"/>
          <w:sz w:val="24"/>
          <w:szCs w:val="24"/>
        </w:rPr>
        <w:t xml:space="preserve"> precisa criar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, apenas argumente as ideias em forma de parágrafos.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288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Referências</w:t>
      </w:r>
    </w:p>
    <w:p w:rsidR="00E00E5B" w:rsidRPr="00AE2D68" w:rsidRDefault="00330864" w:rsidP="003508A2">
      <w:pPr>
        <w:numPr>
          <w:ilvl w:val="0"/>
          <w:numId w:val="10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ORIENTAÇÕES para as fontes de pesquisa, mesmo as que elas já tenham sido citadas nos tópicos e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:</w:t>
      </w:r>
    </w:p>
    <w:p w:rsidR="00E00E5B" w:rsidRPr="00AE2D68" w:rsidRDefault="00330864" w:rsidP="003508A2">
      <w:pPr>
        <w:numPr>
          <w:ilvl w:val="0"/>
          <w:numId w:val="10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Favor seguir rigorosamente o padrão abaixo.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366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L</w:t>
      </w:r>
      <w:r w:rsidRPr="00AE2D68">
        <w:rPr>
          <w:rFonts w:ascii="Arial" w:eastAsia="Arial" w:hAnsi="Arial" w:cs="Arial"/>
          <w:b/>
          <w:sz w:val="24"/>
          <w:szCs w:val="24"/>
        </w:rPr>
        <w:t>ivros:</w:t>
      </w:r>
    </w:p>
    <w:p w:rsidR="00E00E5B" w:rsidRPr="00AE2D68" w:rsidRDefault="00330864" w:rsidP="003508A2">
      <w:pPr>
        <w:spacing w:after="231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ALVES, William Pereira. </w:t>
      </w:r>
      <w:r w:rsidRPr="00AE2D68">
        <w:rPr>
          <w:rFonts w:ascii="Arial" w:eastAsia="Arial" w:hAnsi="Arial" w:cs="Arial"/>
          <w:b/>
          <w:sz w:val="24"/>
          <w:szCs w:val="24"/>
        </w:rPr>
        <w:t>Construindo uma Aplicação Web Completa com PHP e MySQL.</w:t>
      </w:r>
      <w:r w:rsidRPr="00AE2D68">
        <w:rPr>
          <w:rFonts w:ascii="Arial" w:eastAsia="Arial" w:hAnsi="Arial" w:cs="Arial"/>
          <w:sz w:val="24"/>
          <w:szCs w:val="24"/>
        </w:rPr>
        <w:t xml:space="preserve"> 1ª Edição. São Paulo: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Novatec</w:t>
      </w:r>
      <w:proofErr w:type="spellEnd"/>
      <w:r w:rsidRPr="00AE2D68">
        <w:rPr>
          <w:rFonts w:ascii="Arial" w:eastAsia="Arial" w:hAnsi="Arial" w:cs="Arial"/>
          <w:sz w:val="24"/>
          <w:szCs w:val="24"/>
        </w:rPr>
        <w:t>, 2018. 516 p.</w:t>
      </w:r>
    </w:p>
    <w:p w:rsidR="00E00E5B" w:rsidRPr="00AE2D68" w:rsidRDefault="00330864" w:rsidP="003508A2">
      <w:pPr>
        <w:spacing w:after="231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sz w:val="24"/>
          <w:szCs w:val="24"/>
        </w:rPr>
        <w:t xml:space="preserve">SOMMERVILLE, Ian. </w:t>
      </w:r>
      <w:r w:rsidRPr="00AE2D68">
        <w:rPr>
          <w:rFonts w:ascii="Arial" w:eastAsia="Arial" w:hAnsi="Arial" w:cs="Arial"/>
          <w:b/>
          <w:sz w:val="24"/>
          <w:szCs w:val="24"/>
        </w:rPr>
        <w:t>Engenharia de Software.</w:t>
      </w:r>
      <w:r w:rsidRPr="00AE2D68">
        <w:rPr>
          <w:rFonts w:ascii="Arial" w:eastAsia="Arial" w:hAnsi="Arial" w:cs="Arial"/>
          <w:sz w:val="24"/>
          <w:szCs w:val="24"/>
        </w:rPr>
        <w:t xml:space="preserve"> 9ª Edição. São Paulo: Pearson, 2011. 595 p.</w:t>
      </w:r>
    </w:p>
    <w:p w:rsidR="00E00E5B" w:rsidRPr="00AE2D68" w:rsidRDefault="00330864" w:rsidP="003508A2">
      <w:pPr>
        <w:spacing w:after="364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Sites:</w:t>
      </w:r>
      <w:bookmarkStart w:id="0" w:name="_GoBack"/>
      <w:bookmarkEnd w:id="0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LIFE360. Life360: </w:t>
      </w:r>
      <w:proofErr w:type="spellStart"/>
      <w:r w:rsidRPr="00330864">
        <w:rPr>
          <w:rFonts w:ascii="Arial" w:hAnsi="Arial" w:cs="Arial"/>
          <w:sz w:val="24"/>
          <w:szCs w:val="24"/>
        </w:rPr>
        <w:t>Stay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Connected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&amp; Safe. Aplicativo móvel. Disponível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em</w:t>
      </w:r>
      <w:proofErr w:type="gramEnd"/>
      <w:r w:rsidRPr="00330864">
        <w:rPr>
          <w:rFonts w:ascii="Arial" w:hAnsi="Arial" w:cs="Arial"/>
          <w:sz w:val="24"/>
          <w:szCs w:val="24"/>
        </w:rPr>
        <w:t>: &lt;https://intl.life360.com/&gt; Acesso em: 1 abr.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BIPPER USA, INC. </w:t>
      </w:r>
      <w:proofErr w:type="spellStart"/>
      <w:r w:rsidRPr="00330864">
        <w:rPr>
          <w:rFonts w:ascii="Arial" w:hAnsi="Arial" w:cs="Arial"/>
          <w:sz w:val="24"/>
          <w:szCs w:val="24"/>
        </w:rPr>
        <w:t>bSafe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330864">
        <w:rPr>
          <w:rFonts w:ascii="Arial" w:hAnsi="Arial" w:cs="Arial"/>
          <w:sz w:val="24"/>
          <w:szCs w:val="24"/>
        </w:rPr>
        <w:t>Never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Walk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Alone</w:t>
      </w:r>
      <w:proofErr w:type="spellEnd"/>
      <w:r w:rsidRPr="00330864">
        <w:rPr>
          <w:rFonts w:ascii="Arial" w:hAnsi="Arial" w:cs="Arial"/>
          <w:sz w:val="24"/>
          <w:szCs w:val="24"/>
        </w:rPr>
        <w:t>. Aplicativo móvel.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Disponível em &lt; https://www.getbsafe.com/&gt; Acesso em: 1 abr.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ASSOCIAÇÃO ARCANJO. Arcanjo Proteção Veicular. Aplicativo móvel.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https://pressworks.com.br/app-seguranca-colaborativa-envia-alerta-localizaca</w:t>
      </w:r>
      <w:proofErr w:type="gramEnd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o</w:t>
      </w:r>
      <w:proofErr w:type="gramEnd"/>
      <w:r w:rsidRPr="00330864">
        <w:rPr>
          <w:rFonts w:ascii="Arial" w:hAnsi="Arial" w:cs="Arial"/>
          <w:sz w:val="24"/>
          <w:szCs w:val="24"/>
        </w:rPr>
        <w:t>-em-tempo-real&gt; Acesso em: 1 abr.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STATISTA. Mobile </w:t>
      </w:r>
      <w:proofErr w:type="spellStart"/>
      <w:r w:rsidRPr="00330864">
        <w:rPr>
          <w:rFonts w:ascii="Arial" w:hAnsi="Arial" w:cs="Arial"/>
          <w:sz w:val="24"/>
          <w:szCs w:val="24"/>
        </w:rPr>
        <w:t>app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revenue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worldwide</w:t>
      </w:r>
      <w:proofErr w:type="spellEnd"/>
      <w:r w:rsidRPr="00330864">
        <w:rPr>
          <w:rFonts w:ascii="Arial" w:hAnsi="Arial" w:cs="Arial"/>
          <w:sz w:val="24"/>
          <w:szCs w:val="24"/>
        </w:rPr>
        <w:t>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STATISTA. </w:t>
      </w:r>
      <w:proofErr w:type="spellStart"/>
      <w:r w:rsidRPr="00330864">
        <w:rPr>
          <w:rFonts w:ascii="Arial" w:hAnsi="Arial" w:cs="Arial"/>
          <w:sz w:val="24"/>
          <w:szCs w:val="24"/>
        </w:rPr>
        <w:t>Number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of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smartphone </w:t>
      </w:r>
      <w:proofErr w:type="spellStart"/>
      <w:r w:rsidRPr="00330864">
        <w:rPr>
          <w:rFonts w:ascii="Arial" w:hAnsi="Arial" w:cs="Arial"/>
          <w:sz w:val="24"/>
          <w:szCs w:val="24"/>
        </w:rPr>
        <w:t>users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worldwide</w:t>
      </w:r>
      <w:proofErr w:type="spellEnd"/>
      <w:r w:rsidRPr="00330864">
        <w:rPr>
          <w:rFonts w:ascii="Arial" w:hAnsi="Arial" w:cs="Arial"/>
          <w:sz w:val="24"/>
          <w:szCs w:val="24"/>
        </w:rPr>
        <w:t>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STATISTA. Mobile </w:t>
      </w:r>
      <w:proofErr w:type="spellStart"/>
      <w:r w:rsidRPr="00330864">
        <w:rPr>
          <w:rFonts w:ascii="Arial" w:hAnsi="Arial" w:cs="Arial"/>
          <w:sz w:val="24"/>
          <w:szCs w:val="24"/>
        </w:rPr>
        <w:t>vs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desktop internet </w:t>
      </w:r>
      <w:proofErr w:type="spellStart"/>
      <w:r w:rsidRPr="00330864">
        <w:rPr>
          <w:rFonts w:ascii="Arial" w:hAnsi="Arial" w:cs="Arial"/>
          <w:sz w:val="24"/>
          <w:szCs w:val="24"/>
        </w:rPr>
        <w:t>usage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worldwide</w:t>
      </w:r>
      <w:proofErr w:type="spellEnd"/>
      <w:r w:rsidRPr="00330864">
        <w:rPr>
          <w:rFonts w:ascii="Arial" w:hAnsi="Arial" w:cs="Arial"/>
          <w:sz w:val="24"/>
          <w:szCs w:val="24"/>
        </w:rPr>
        <w:t>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FÓRUM BRASILEIRO DE SEGURANÇA PÚBLICA. Anuário Brasileiro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de</w:t>
      </w:r>
      <w:proofErr w:type="gramEnd"/>
      <w:r w:rsidRPr="00330864">
        <w:rPr>
          <w:rFonts w:ascii="Arial" w:hAnsi="Arial" w:cs="Arial"/>
          <w:sz w:val="24"/>
          <w:szCs w:val="24"/>
        </w:rPr>
        <w:t xml:space="preserve"> Segurança Pública.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https://forumseguranca.org.br/publicacoes/anuario-brasileiro-de-seguranca-pu</w:t>
      </w:r>
      <w:proofErr w:type="gramEnd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30864">
        <w:rPr>
          <w:rFonts w:ascii="Arial" w:hAnsi="Arial" w:cs="Arial"/>
          <w:sz w:val="24"/>
          <w:szCs w:val="24"/>
        </w:rPr>
        <w:t>blica</w:t>
      </w:r>
      <w:proofErr w:type="spellEnd"/>
      <w:proofErr w:type="gramEnd"/>
      <w:r w:rsidRPr="00330864">
        <w:rPr>
          <w:rFonts w:ascii="Arial" w:hAnsi="Arial" w:cs="Arial"/>
          <w:sz w:val="24"/>
          <w:szCs w:val="24"/>
        </w:rPr>
        <w:t>/&gt;.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18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LIFE360. Relatórios institucionais / site oficial.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LIFE360 INC. Formulário financeiro (SEC </w:t>
      </w:r>
      <w:proofErr w:type="spellStart"/>
      <w:r w:rsidRPr="00330864">
        <w:rPr>
          <w:rFonts w:ascii="Arial" w:hAnsi="Arial" w:cs="Arial"/>
          <w:sz w:val="24"/>
          <w:szCs w:val="24"/>
        </w:rPr>
        <w:t>Filing</w:t>
      </w:r>
      <w:proofErr w:type="spellEnd"/>
      <w:r w:rsidRPr="00330864">
        <w:rPr>
          <w:rFonts w:ascii="Arial" w:hAnsi="Arial" w:cs="Arial"/>
          <w:sz w:val="24"/>
          <w:szCs w:val="24"/>
        </w:rPr>
        <w:t>).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https://www.sec.gov/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LIFE360 INC. Relatório financeiro trimestral (2025).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https://life360.gcs-web.com/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Life360: receita por segmento (2019–2024). 2025. Disponível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em</w:t>
      </w:r>
      <w:proofErr w:type="gramEnd"/>
      <w:r w:rsidRPr="00330864">
        <w:rPr>
          <w:rFonts w:ascii="Arial" w:hAnsi="Arial" w:cs="Arial"/>
          <w:sz w:val="24"/>
          <w:szCs w:val="24"/>
        </w:rPr>
        <w:t>: &lt;https://www.statista.com/&gt;.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Receita de assinaturas do Life360 (2021–2024). 2025.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Disponível em: &lt;https://www.statista.com/&gt;.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Receita total do Life360 (2021–2024). 2025.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APPSMAKERS LA. </w:t>
      </w:r>
      <w:proofErr w:type="spellStart"/>
      <w:r w:rsidRPr="00330864">
        <w:rPr>
          <w:rFonts w:ascii="Arial" w:hAnsi="Arial" w:cs="Arial"/>
          <w:sz w:val="24"/>
          <w:szCs w:val="24"/>
        </w:rPr>
        <w:t>How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make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money</w:t>
      </w:r>
      <w:proofErr w:type="spellEnd"/>
      <w:r w:rsidRPr="00330864">
        <w:rPr>
          <w:rFonts w:ascii="Arial" w:hAnsi="Arial" w:cs="Arial"/>
          <w:sz w:val="24"/>
          <w:szCs w:val="24"/>
        </w:rPr>
        <w:t>? 2024.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https://appmakersla.com/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PRODUCTMINT.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Business </w:t>
      </w:r>
      <w:proofErr w:type="spellStart"/>
      <w:r w:rsidRPr="00330864">
        <w:rPr>
          <w:rFonts w:ascii="Arial" w:hAnsi="Arial" w:cs="Arial"/>
          <w:sz w:val="24"/>
          <w:szCs w:val="24"/>
        </w:rPr>
        <w:t>Model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30864">
        <w:rPr>
          <w:rFonts w:ascii="Arial" w:hAnsi="Arial" w:cs="Arial"/>
          <w:sz w:val="24"/>
          <w:szCs w:val="24"/>
        </w:rPr>
        <w:t>How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Make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Money?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2024. Disponível em: &lt;https://productmint.com/&gt;. Acesso em: 29 mar.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Gastos públicos com segurança </w:t>
      </w:r>
      <w:proofErr w:type="spellStart"/>
      <w:r w:rsidRPr="00330864">
        <w:rPr>
          <w:rFonts w:ascii="Arial" w:hAnsi="Arial" w:cs="Arial"/>
          <w:sz w:val="24"/>
          <w:szCs w:val="24"/>
        </w:rPr>
        <w:t>publica</w:t>
      </w:r>
      <w:proofErr w:type="spellEnd"/>
      <w:r w:rsidRPr="00330864">
        <w:rPr>
          <w:rFonts w:ascii="Arial" w:hAnsi="Arial" w:cs="Arial"/>
          <w:sz w:val="24"/>
          <w:szCs w:val="24"/>
        </w:rPr>
        <w:t>: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https://www.statista.com/statistics/1558599/brazil-public-expenditure-pol</w:t>
      </w:r>
      <w:proofErr w:type="gramEnd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lastRenderedPageBreak/>
        <w:t>ice</w:t>
      </w:r>
      <w:proofErr w:type="gramEnd"/>
      <w:r w:rsidRPr="00330864">
        <w:rPr>
          <w:rFonts w:ascii="Arial" w:hAnsi="Arial" w:cs="Arial"/>
          <w:sz w:val="24"/>
          <w:szCs w:val="24"/>
        </w:rPr>
        <w:t>-</w:t>
      </w:r>
      <w:proofErr w:type="spellStart"/>
      <w:r w:rsidRPr="00330864">
        <w:rPr>
          <w:rFonts w:ascii="Arial" w:hAnsi="Arial" w:cs="Arial"/>
          <w:sz w:val="24"/>
          <w:szCs w:val="24"/>
        </w:rPr>
        <w:t>by</w:t>
      </w:r>
      <w:proofErr w:type="spellEnd"/>
      <w:r w:rsidRPr="00330864">
        <w:rPr>
          <w:rFonts w:ascii="Arial" w:hAnsi="Arial" w:cs="Arial"/>
          <w:sz w:val="24"/>
          <w:szCs w:val="24"/>
        </w:rPr>
        <w:t>-</w:t>
      </w:r>
      <w:proofErr w:type="spellStart"/>
      <w:r w:rsidRPr="00330864">
        <w:rPr>
          <w:rFonts w:ascii="Arial" w:hAnsi="Arial" w:cs="Arial"/>
          <w:sz w:val="24"/>
          <w:szCs w:val="24"/>
        </w:rPr>
        <w:t>agency</w:t>
      </w:r>
      <w:proofErr w:type="spellEnd"/>
      <w:r w:rsidRPr="00330864">
        <w:rPr>
          <w:rFonts w:ascii="Arial" w:hAnsi="Arial" w:cs="Arial"/>
          <w:sz w:val="24"/>
          <w:szCs w:val="24"/>
        </w:rPr>
        <w:t>/&gt;.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19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Usuários de celular no brasil, segundo a </w:t>
      </w:r>
      <w:proofErr w:type="spellStart"/>
      <w:r w:rsidRPr="00330864">
        <w:rPr>
          <w:rFonts w:ascii="Arial" w:hAnsi="Arial" w:cs="Arial"/>
          <w:sz w:val="24"/>
          <w:szCs w:val="24"/>
        </w:rPr>
        <w:t>Statista</w:t>
      </w:r>
      <w:proofErr w:type="spellEnd"/>
      <w:r w:rsidRPr="00330864">
        <w:rPr>
          <w:rFonts w:ascii="Arial" w:hAnsi="Arial" w:cs="Arial"/>
          <w:sz w:val="24"/>
          <w:szCs w:val="24"/>
        </w:rPr>
        <w:t>: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https://www.statista.com/statistics/259749/mobile-phone-internet-users-in-braz</w:t>
      </w:r>
      <w:proofErr w:type="gramEnd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30864">
        <w:rPr>
          <w:rFonts w:ascii="Arial" w:hAnsi="Arial" w:cs="Arial"/>
          <w:sz w:val="24"/>
          <w:szCs w:val="24"/>
        </w:rPr>
        <w:t>il</w:t>
      </w:r>
      <w:proofErr w:type="spellEnd"/>
      <w:proofErr w:type="gramEnd"/>
      <w:r w:rsidRPr="00330864">
        <w:rPr>
          <w:rFonts w:ascii="Arial" w:hAnsi="Arial" w:cs="Arial"/>
          <w:sz w:val="24"/>
          <w:szCs w:val="24"/>
        </w:rPr>
        <w:t>/&gt;.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Usuários de internet do mundo, segundo a </w:t>
      </w:r>
      <w:proofErr w:type="spellStart"/>
      <w:r w:rsidRPr="00330864">
        <w:rPr>
          <w:rFonts w:ascii="Arial" w:hAnsi="Arial" w:cs="Arial"/>
          <w:sz w:val="24"/>
          <w:szCs w:val="24"/>
        </w:rPr>
        <w:t>Statista</w:t>
      </w:r>
      <w:proofErr w:type="spellEnd"/>
      <w:r w:rsidRPr="00330864">
        <w:rPr>
          <w:rFonts w:ascii="Arial" w:hAnsi="Arial" w:cs="Arial"/>
          <w:sz w:val="24"/>
          <w:szCs w:val="24"/>
        </w:rPr>
        <w:t>: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https://www.statista.com/statistics/325706/global-internet-user-penetration/</w:t>
      </w:r>
      <w:proofErr w:type="gramEnd"/>
      <w:r w:rsidRPr="00330864">
        <w:rPr>
          <w:rFonts w:ascii="Arial" w:hAnsi="Arial" w:cs="Arial"/>
          <w:sz w:val="24"/>
          <w:szCs w:val="24"/>
        </w:rPr>
        <w:t>&gt;.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Usuários de internet no brasil: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https://www.statista.com/statistics/209106/number-of-internet-users-per-100-in</w:t>
      </w:r>
      <w:proofErr w:type="gramEnd"/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habitants</w:t>
      </w:r>
      <w:proofErr w:type="gramEnd"/>
      <w:r w:rsidRPr="00330864">
        <w:rPr>
          <w:rFonts w:ascii="Arial" w:hAnsi="Arial" w:cs="Arial"/>
          <w:sz w:val="24"/>
          <w:szCs w:val="24"/>
        </w:rPr>
        <w:t>-inbrazil-since-2000/ 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Fórum Brasileiro de Segurança Pública: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https://forumseguranca.org.br/anuario-brasileiro-seguranca-publica/</w:t>
      </w:r>
      <w:proofErr w:type="gramEnd"/>
      <w:r w:rsidRPr="00330864">
        <w:rPr>
          <w:rFonts w:ascii="Arial" w:hAnsi="Arial" w:cs="Arial"/>
          <w:sz w:val="24"/>
          <w:szCs w:val="24"/>
        </w:rPr>
        <w:t>&gt;.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330864">
        <w:rPr>
          <w:rFonts w:ascii="Arial" w:hAnsi="Arial" w:cs="Arial"/>
          <w:sz w:val="24"/>
          <w:szCs w:val="24"/>
        </w:rPr>
        <w:t>Statista</w:t>
      </w:r>
      <w:proofErr w:type="spellEnd"/>
      <w:r w:rsidRPr="00330864">
        <w:rPr>
          <w:rFonts w:ascii="Arial" w:hAnsi="Arial" w:cs="Arial"/>
          <w:sz w:val="24"/>
          <w:szCs w:val="24"/>
        </w:rPr>
        <w:t>: Disponível em</w:t>
      </w:r>
      <w:proofErr w:type="gramStart"/>
      <w:r w:rsidRPr="00330864">
        <w:rPr>
          <w:rFonts w:ascii="Arial" w:hAnsi="Arial" w:cs="Arial"/>
          <w:sz w:val="24"/>
          <w:szCs w:val="24"/>
        </w:rPr>
        <w:t>: .</w:t>
      </w:r>
      <w:proofErr w:type="gramEnd"/>
      <w:r w:rsidRPr="00330864">
        <w:rPr>
          <w:rFonts w:ascii="Arial" w:hAnsi="Arial" w:cs="Arial"/>
          <w:sz w:val="24"/>
          <w:szCs w:val="24"/>
        </w:rPr>
        <w:t>&lt;https://www.statista.com/&gt;. Acesso em: 29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mar</w:t>
      </w:r>
      <w:proofErr w:type="gramEnd"/>
      <w:r w:rsidRPr="00330864">
        <w:rPr>
          <w:rFonts w:ascii="Arial" w:hAnsi="Arial" w:cs="Arial"/>
          <w:sz w:val="24"/>
          <w:szCs w:val="24"/>
        </w:rPr>
        <w:t>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330864">
        <w:rPr>
          <w:rFonts w:ascii="Arial" w:hAnsi="Arial" w:cs="Arial"/>
          <w:sz w:val="24"/>
          <w:szCs w:val="24"/>
        </w:rPr>
        <w:t>McKinsey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330864">
        <w:rPr>
          <w:rFonts w:ascii="Arial" w:hAnsi="Arial" w:cs="Arial"/>
          <w:sz w:val="24"/>
          <w:szCs w:val="24"/>
        </w:rPr>
        <w:t>Company</w:t>
      </w:r>
      <w:proofErr w:type="spellEnd"/>
      <w:r w:rsidRPr="00330864">
        <w:rPr>
          <w:rFonts w:ascii="Arial" w:hAnsi="Arial" w:cs="Arial"/>
          <w:sz w:val="24"/>
          <w:szCs w:val="24"/>
        </w:rPr>
        <w:t>: Disponível em: &lt;https://www.mckinsey.com/&gt;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CB Insights: Disponível em: &lt;https://www.cbinsights.com/&gt;. Acesso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LIFE360 INC. Formulário financeiro (SEC </w:t>
      </w:r>
      <w:proofErr w:type="spellStart"/>
      <w:r w:rsidRPr="00330864">
        <w:rPr>
          <w:rFonts w:ascii="Arial" w:hAnsi="Arial" w:cs="Arial"/>
          <w:sz w:val="24"/>
          <w:szCs w:val="24"/>
        </w:rPr>
        <w:t>Filing</w:t>
      </w:r>
      <w:proofErr w:type="spellEnd"/>
      <w:r w:rsidRPr="00330864">
        <w:rPr>
          <w:rFonts w:ascii="Arial" w:hAnsi="Arial" w:cs="Arial"/>
          <w:sz w:val="24"/>
          <w:szCs w:val="24"/>
        </w:rPr>
        <w:t>).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https://www.sec.gov/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lastRenderedPageBreak/>
        <w:t>20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LIFE360 INC. Relatório financeiro trimestral (2025).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https://life360.gcs-web.com/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Life360: receita por segmento (2019–2024). 2025. Disponível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330864">
        <w:rPr>
          <w:rFonts w:ascii="Arial" w:hAnsi="Arial" w:cs="Arial"/>
          <w:sz w:val="24"/>
          <w:szCs w:val="24"/>
        </w:rPr>
        <w:t>em</w:t>
      </w:r>
      <w:proofErr w:type="gramEnd"/>
      <w:r w:rsidRPr="00330864">
        <w:rPr>
          <w:rFonts w:ascii="Arial" w:hAnsi="Arial" w:cs="Arial"/>
          <w:sz w:val="24"/>
          <w:szCs w:val="24"/>
        </w:rPr>
        <w:t>: &lt;https://www.statista.com/&gt;.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Receita de assinaturas do Life360 (2021–2024). 2025.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Disponível em: &lt;https://www.statista.com/&gt;.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STATISTA. Receita total do Life360 (2021–2024). 2025.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https://www.statista.com/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APPSMAKERS LA. </w:t>
      </w:r>
      <w:proofErr w:type="spellStart"/>
      <w:r w:rsidRPr="00330864">
        <w:rPr>
          <w:rFonts w:ascii="Arial" w:hAnsi="Arial" w:cs="Arial"/>
          <w:sz w:val="24"/>
          <w:szCs w:val="24"/>
        </w:rPr>
        <w:t>How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make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money</w:t>
      </w:r>
      <w:proofErr w:type="spellEnd"/>
      <w:r w:rsidRPr="00330864">
        <w:rPr>
          <w:rFonts w:ascii="Arial" w:hAnsi="Arial" w:cs="Arial"/>
          <w:sz w:val="24"/>
          <w:szCs w:val="24"/>
        </w:rPr>
        <w:t>? 2024. Disponível em: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&lt;</w:t>
      </w:r>
      <w:proofErr w:type="gramStart"/>
      <w:r w:rsidRPr="00330864">
        <w:rPr>
          <w:rFonts w:ascii="Arial" w:hAnsi="Arial" w:cs="Arial"/>
          <w:sz w:val="24"/>
          <w:szCs w:val="24"/>
        </w:rPr>
        <w:t>https://appmakersla.com/</w:t>
      </w:r>
      <w:proofErr w:type="gramEnd"/>
      <w:r w:rsidRPr="00330864">
        <w:rPr>
          <w:rFonts w:ascii="Arial" w:hAnsi="Arial" w:cs="Arial"/>
          <w:sz w:val="24"/>
          <w:szCs w:val="24"/>
        </w:rPr>
        <w:t>&gt;. Acesso em: 29 mar. 2026</w:t>
      </w: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330864" w:rsidRPr="00330864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 xml:space="preserve">PRODUCTMINT.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Business </w:t>
      </w:r>
      <w:proofErr w:type="spellStart"/>
      <w:r w:rsidRPr="00330864">
        <w:rPr>
          <w:rFonts w:ascii="Arial" w:hAnsi="Arial" w:cs="Arial"/>
          <w:sz w:val="24"/>
          <w:szCs w:val="24"/>
        </w:rPr>
        <w:t>Model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30864">
        <w:rPr>
          <w:rFonts w:ascii="Arial" w:hAnsi="Arial" w:cs="Arial"/>
          <w:sz w:val="24"/>
          <w:szCs w:val="24"/>
        </w:rPr>
        <w:t>How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330864">
        <w:rPr>
          <w:rFonts w:ascii="Arial" w:hAnsi="Arial" w:cs="Arial"/>
          <w:sz w:val="24"/>
          <w:szCs w:val="24"/>
        </w:rPr>
        <w:t>Waze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0864">
        <w:rPr>
          <w:rFonts w:ascii="Arial" w:hAnsi="Arial" w:cs="Arial"/>
          <w:sz w:val="24"/>
          <w:szCs w:val="24"/>
        </w:rPr>
        <w:t>Make</w:t>
      </w:r>
      <w:proofErr w:type="spellEnd"/>
      <w:r w:rsidRPr="00330864">
        <w:rPr>
          <w:rFonts w:ascii="Arial" w:hAnsi="Arial" w:cs="Arial"/>
          <w:sz w:val="24"/>
          <w:szCs w:val="24"/>
        </w:rPr>
        <w:t xml:space="preserve"> Money?</w:t>
      </w:r>
    </w:p>
    <w:p w:rsidR="00E00E5B" w:rsidRPr="00AE2D68" w:rsidRDefault="00330864" w:rsidP="00330864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330864">
        <w:rPr>
          <w:rFonts w:ascii="Arial" w:hAnsi="Arial" w:cs="Arial"/>
          <w:sz w:val="24"/>
          <w:szCs w:val="24"/>
        </w:rPr>
        <w:t>2024. Disponível em: &lt;https://productmint.com/&gt;. Acesso em: 29 mar. 2026</w:t>
      </w:r>
    </w:p>
    <w:p w:rsidR="00E00E5B" w:rsidRPr="00AE2D68" w:rsidRDefault="00330864" w:rsidP="003508A2">
      <w:pPr>
        <w:spacing w:after="20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APÊNDICE A</w:t>
      </w:r>
    </w:p>
    <w:p w:rsidR="00E00E5B" w:rsidRPr="00AE2D68" w:rsidRDefault="00330864" w:rsidP="003508A2">
      <w:pPr>
        <w:numPr>
          <w:ilvl w:val="0"/>
          <w:numId w:val="11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 para os Apêndices:</w:t>
      </w:r>
    </w:p>
    <w:p w:rsidR="00E00E5B" w:rsidRPr="00AE2D68" w:rsidRDefault="00330864" w:rsidP="003508A2">
      <w:pPr>
        <w:numPr>
          <w:ilvl w:val="0"/>
          <w:numId w:val="11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Todo material produzido pela Equipe que não faz parte diretamente dos argumentos nos tópicos e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, deve ser citado lá, mas inserido nos Apêndices.</w:t>
      </w:r>
    </w:p>
    <w:p w:rsidR="00E00E5B" w:rsidRPr="00AE2D68" w:rsidRDefault="00330864" w:rsidP="003508A2">
      <w:pPr>
        <w:numPr>
          <w:ilvl w:val="0"/>
          <w:numId w:val="11"/>
        </w:numPr>
        <w:spacing w:after="46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Exemplos: Os Questionários com as respostas utilizados para levantamento de requisitos, as Imagens o</w:t>
      </w:r>
      <w:r w:rsidRPr="00AE2D68">
        <w:rPr>
          <w:rFonts w:ascii="Arial" w:hAnsi="Arial" w:cs="Arial"/>
          <w:color w:val="FF0000"/>
          <w:sz w:val="24"/>
          <w:szCs w:val="24"/>
        </w:rPr>
        <w:t xml:space="preserve">u Figuras das telas dos Protótipos, que foram citados na argumentação de algum tópico ou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.</w:t>
      </w:r>
    </w:p>
    <w:p w:rsidR="00E00E5B" w:rsidRPr="00AE2D68" w:rsidRDefault="00E00E5B" w:rsidP="003508A2">
      <w:pPr>
        <w:spacing w:after="19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Questionário - Clientes</w:t>
      </w:r>
    </w:p>
    <w:p w:rsidR="00E00E5B" w:rsidRPr="00AE2D68" w:rsidRDefault="00E00E5B" w:rsidP="003508A2">
      <w:pPr>
        <w:spacing w:after="2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numPr>
          <w:ilvl w:val="0"/>
          <w:numId w:val="12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ORIENTAÇÕES:</w:t>
      </w:r>
    </w:p>
    <w:p w:rsidR="00E00E5B" w:rsidRPr="00AE2D68" w:rsidRDefault="00330864" w:rsidP="003508A2">
      <w:pPr>
        <w:numPr>
          <w:ilvl w:val="0"/>
          <w:numId w:val="12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lastRenderedPageBreak/>
        <w:t>Favor organizar as perguntas, respostas e gráficos dos questionários, para uma melhor organização dos dados. NÃO apenas copiar e colar.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33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Questionário - Administradores</w:t>
      </w:r>
    </w:p>
    <w:p w:rsidR="00E00E5B" w:rsidRPr="00AE2D68" w:rsidRDefault="00E00E5B" w:rsidP="003508A2">
      <w:pPr>
        <w:spacing w:after="28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numPr>
          <w:ilvl w:val="0"/>
          <w:numId w:val="1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ORIENTAÇÕES:</w:t>
      </w:r>
    </w:p>
    <w:p w:rsidR="00E00E5B" w:rsidRPr="00AE2D68" w:rsidRDefault="00330864" w:rsidP="003508A2">
      <w:pPr>
        <w:numPr>
          <w:ilvl w:val="0"/>
          <w:numId w:val="13"/>
        </w:numPr>
        <w:spacing w:after="5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Favor organizar as perguntas, respostas e gráficos dos questionário</w:t>
      </w:r>
      <w:r w:rsidRPr="00AE2D68">
        <w:rPr>
          <w:rFonts w:ascii="Arial" w:hAnsi="Arial" w:cs="Arial"/>
          <w:color w:val="FF0000"/>
          <w:sz w:val="24"/>
          <w:szCs w:val="24"/>
        </w:rPr>
        <w:t>s, para uma melhor organização dos dados. NÃO apenas copiar e colar.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after="3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APÊNDICE B</w:t>
      </w:r>
    </w:p>
    <w:p w:rsidR="00E00E5B" w:rsidRPr="00AE2D68" w:rsidRDefault="00330864" w:rsidP="003508A2">
      <w:pPr>
        <w:numPr>
          <w:ilvl w:val="0"/>
          <w:numId w:val="1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 para os Apêndices:</w:t>
      </w:r>
    </w:p>
    <w:p w:rsidR="00E00E5B" w:rsidRPr="00AE2D68" w:rsidRDefault="00330864" w:rsidP="003508A2">
      <w:pPr>
        <w:numPr>
          <w:ilvl w:val="0"/>
          <w:numId w:val="13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Todo material produzido pela Equipe que não faz parte diretamente dos argumentos nos tópicos e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, deve ser citado lá, mas inseri</w:t>
      </w:r>
      <w:r w:rsidRPr="00AE2D68">
        <w:rPr>
          <w:rFonts w:ascii="Arial" w:hAnsi="Arial" w:cs="Arial"/>
          <w:color w:val="FF0000"/>
          <w:sz w:val="24"/>
          <w:szCs w:val="24"/>
        </w:rPr>
        <w:t>do nos Apêndices.</w:t>
      </w:r>
    </w:p>
    <w:p w:rsidR="00E00E5B" w:rsidRPr="00AE2D68" w:rsidRDefault="00330864" w:rsidP="003508A2">
      <w:pPr>
        <w:numPr>
          <w:ilvl w:val="0"/>
          <w:numId w:val="13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Exemplos: Os Questionários com as respostas utilizados para levantamento de requisitos, as Imagens ou Figuras das telas dos Protótipos, que foram citados na argumentação de algum tópico ou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.</w:t>
      </w:r>
    </w:p>
    <w:p w:rsidR="00E00E5B" w:rsidRPr="00AE2D68" w:rsidRDefault="00E00E5B" w:rsidP="003508A2">
      <w:pPr>
        <w:spacing w:after="33" w:line="360" w:lineRule="auto"/>
        <w:ind w:left="74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t>Prototipagem de baixa definição (m</w:t>
      </w:r>
      <w:r w:rsidRPr="00AE2D68">
        <w:rPr>
          <w:szCs w:val="24"/>
        </w:rPr>
        <w:t>anual em papel sem pauta)</w:t>
      </w:r>
    </w:p>
    <w:p w:rsidR="00E00E5B" w:rsidRPr="00AE2D68" w:rsidRDefault="00E00E5B" w:rsidP="003508A2">
      <w:pPr>
        <w:spacing w:after="2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17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Figura 01 - </w:t>
      </w:r>
      <w:r w:rsidRPr="00AE2D68">
        <w:rPr>
          <w:rFonts w:ascii="Arial" w:eastAsia="Arial" w:hAnsi="Arial" w:cs="Arial"/>
          <w:sz w:val="24"/>
          <w:szCs w:val="24"/>
        </w:rPr>
        <w:t>Tela de cadastro de cliente</w:t>
      </w:r>
    </w:p>
    <w:p w:rsidR="00E00E5B" w:rsidRPr="00AE2D68" w:rsidRDefault="00330864" w:rsidP="003508A2">
      <w:pPr>
        <w:spacing w:after="16" w:line="360" w:lineRule="auto"/>
        <w:ind w:left="-1" w:right="968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9F8996" wp14:editId="496E3E32">
            <wp:extent cx="5095875" cy="2667000"/>
            <wp:effectExtent l="0" t="0" r="0" b="0"/>
            <wp:docPr id="1582" name="Picture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Picture 15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5B" w:rsidRPr="00AE2D68" w:rsidRDefault="00330864" w:rsidP="003508A2">
      <w:pPr>
        <w:spacing w:after="373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Fonte</w:t>
      </w:r>
      <w:r w:rsidRPr="00AE2D68">
        <w:rPr>
          <w:rFonts w:ascii="Arial" w:eastAsia="Arial" w:hAnsi="Arial" w:cs="Arial"/>
          <w:sz w:val="24"/>
          <w:szCs w:val="24"/>
        </w:rPr>
        <w:t>: https://www.youtube.com/watch?v=tdKjiqNTmwE</w:t>
      </w:r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117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 xml:space="preserve">Figura 02 - </w:t>
      </w:r>
      <w:r w:rsidRPr="00AE2D68">
        <w:rPr>
          <w:rFonts w:ascii="Arial" w:eastAsia="Arial" w:hAnsi="Arial" w:cs="Arial"/>
          <w:sz w:val="24"/>
          <w:szCs w:val="24"/>
        </w:rPr>
        <w:t>Tela de menus</w:t>
      </w:r>
    </w:p>
    <w:p w:rsidR="00E00E5B" w:rsidRPr="00AE2D68" w:rsidRDefault="00330864" w:rsidP="003508A2">
      <w:pPr>
        <w:spacing w:after="14" w:line="360" w:lineRule="auto"/>
        <w:ind w:left="-1" w:right="1328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554E400" wp14:editId="44BB93B0">
            <wp:extent cx="4867275" cy="3248025"/>
            <wp:effectExtent l="0" t="0" r="0" b="0"/>
            <wp:docPr id="1603" name="Picture 1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5B" w:rsidRPr="00AE2D68" w:rsidRDefault="00330864" w:rsidP="003508A2">
      <w:pPr>
        <w:spacing w:after="338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Fonte</w:t>
      </w:r>
      <w:r w:rsidRPr="00AE2D68">
        <w:rPr>
          <w:rFonts w:ascii="Arial" w:eastAsia="Arial" w:hAnsi="Arial" w:cs="Arial"/>
          <w:sz w:val="24"/>
          <w:szCs w:val="24"/>
        </w:rPr>
        <w:t xml:space="preserve">: </w:t>
      </w:r>
      <w:hyperlink r:id="rId7">
        <w:r w:rsidRPr="00AE2D68">
          <w:rPr>
            <w:rFonts w:ascii="Arial" w:eastAsia="Arial" w:hAnsi="Arial" w:cs="Arial"/>
            <w:color w:val="0563C1"/>
            <w:sz w:val="24"/>
            <w:szCs w:val="24"/>
            <w:u w:val="single" w:color="0563C1"/>
          </w:rPr>
          <w:t>https://profandreagarcia.com/2018/04/25/prototipacao/</w:t>
        </w:r>
      </w:hyperlink>
      <w:hyperlink r:id="rId8">
        <w:r w:rsidRPr="00AE2D68">
          <w:rPr>
            <w:rFonts w:ascii="Arial" w:eastAsia="Arial" w:hAnsi="Arial" w:cs="Arial"/>
            <w:sz w:val="24"/>
            <w:szCs w:val="24"/>
          </w:rPr>
          <w:t xml:space="preserve"> </w:t>
        </w:r>
      </w:hyperlink>
    </w:p>
    <w:p w:rsidR="00E00E5B" w:rsidRPr="00AE2D68" w:rsidRDefault="00E00E5B" w:rsidP="003508A2">
      <w:pPr>
        <w:spacing w:after="377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spacing w:after="9" w:line="360" w:lineRule="auto"/>
        <w:ind w:left="1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Prototipagem - De média definição (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wireframe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 xml:space="preserve"> – Usar o </w:t>
      </w:r>
      <w:proofErr w:type="spellStart"/>
      <w:r w:rsidRPr="00AE2D68">
        <w:rPr>
          <w:rFonts w:ascii="Arial" w:eastAsia="Arial" w:hAnsi="Arial" w:cs="Arial"/>
          <w:b/>
          <w:sz w:val="24"/>
          <w:szCs w:val="24"/>
        </w:rPr>
        <w:t>Balsamiq</w:t>
      </w:r>
      <w:proofErr w:type="spellEnd"/>
      <w:r w:rsidRPr="00AE2D68">
        <w:rPr>
          <w:rFonts w:ascii="Arial" w:eastAsia="Arial" w:hAnsi="Arial" w:cs="Arial"/>
          <w:b/>
          <w:sz w:val="24"/>
          <w:szCs w:val="24"/>
        </w:rPr>
        <w:t>)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after="117"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lastRenderedPageBreak/>
        <w:t>Figura 03 - Tela de cadastro de clientes</w:t>
      </w:r>
    </w:p>
    <w:p w:rsidR="00E00E5B" w:rsidRPr="00AE2D68" w:rsidRDefault="00330864" w:rsidP="003508A2">
      <w:pPr>
        <w:spacing w:after="0" w:line="360" w:lineRule="auto"/>
        <w:ind w:left="-1" w:right="3928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1DAFE9" wp14:editId="6CF269D7">
            <wp:extent cx="3226435" cy="3913505"/>
            <wp:effectExtent l="0" t="0" r="0" b="0"/>
            <wp:docPr id="1635" name="Picture 1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Picture 16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5B" w:rsidRPr="00AE2D68" w:rsidRDefault="00330864" w:rsidP="003508A2">
      <w:pPr>
        <w:spacing w:after="373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Fonte</w:t>
      </w:r>
      <w:r w:rsidRPr="00AE2D68">
        <w:rPr>
          <w:rFonts w:ascii="Arial" w:eastAsia="Arial" w:hAnsi="Arial" w:cs="Arial"/>
          <w:sz w:val="24"/>
          <w:szCs w:val="24"/>
        </w:rPr>
        <w:t>: Cri</w:t>
      </w:r>
      <w:r w:rsidRPr="00AE2D68">
        <w:rPr>
          <w:rFonts w:ascii="Arial" w:eastAsia="Arial" w:hAnsi="Arial" w:cs="Arial"/>
          <w:sz w:val="24"/>
          <w:szCs w:val="24"/>
        </w:rPr>
        <w:t xml:space="preserve">ação dessa equipe de trabalho utilizando a ferramenta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Balsamiq</w:t>
      </w:r>
      <w:proofErr w:type="spellEnd"/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3"/>
        <w:spacing w:after="116" w:line="360" w:lineRule="auto"/>
        <w:ind w:left="19" w:firstLine="709"/>
        <w:jc w:val="both"/>
        <w:rPr>
          <w:szCs w:val="24"/>
        </w:rPr>
      </w:pPr>
      <w:r w:rsidRPr="00AE2D68">
        <w:rPr>
          <w:szCs w:val="24"/>
        </w:rPr>
        <w:lastRenderedPageBreak/>
        <w:t>Figura 04 - Tela de cadastro de clientes</w:t>
      </w:r>
    </w:p>
    <w:p w:rsidR="00E00E5B" w:rsidRPr="00AE2D68" w:rsidRDefault="00330864" w:rsidP="003508A2">
      <w:pPr>
        <w:spacing w:after="0" w:line="360" w:lineRule="auto"/>
        <w:ind w:left="-1" w:right="4039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D34209" wp14:editId="05992086">
            <wp:extent cx="3157220" cy="3927475"/>
            <wp:effectExtent l="0" t="0" r="0" b="0"/>
            <wp:docPr id="1655" name="Picture 1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5B" w:rsidRPr="00AE2D68" w:rsidRDefault="00330864" w:rsidP="003508A2">
      <w:pPr>
        <w:spacing w:after="336"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t>Fonte</w:t>
      </w:r>
      <w:r w:rsidRPr="00AE2D68">
        <w:rPr>
          <w:rFonts w:ascii="Arial" w:eastAsia="Arial" w:hAnsi="Arial" w:cs="Arial"/>
          <w:sz w:val="24"/>
          <w:szCs w:val="24"/>
        </w:rPr>
        <w:t xml:space="preserve">: Criação dessa equipe de trabalho utilizando a ferramenta </w:t>
      </w:r>
      <w:proofErr w:type="spellStart"/>
      <w:r w:rsidRPr="00AE2D68">
        <w:rPr>
          <w:rFonts w:ascii="Arial" w:eastAsia="Arial" w:hAnsi="Arial" w:cs="Arial"/>
          <w:sz w:val="24"/>
          <w:szCs w:val="24"/>
        </w:rPr>
        <w:t>Balsamiq</w:t>
      </w:r>
      <w:proofErr w:type="spellEnd"/>
    </w:p>
    <w:p w:rsidR="00E00E5B" w:rsidRPr="00AE2D68" w:rsidRDefault="00E00E5B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</w:p>
    <w:p w:rsidR="00E00E5B" w:rsidRPr="00AE2D68" w:rsidRDefault="00330864" w:rsidP="003508A2">
      <w:pPr>
        <w:pStyle w:val="Ttulo2"/>
        <w:spacing w:line="360" w:lineRule="auto"/>
        <w:ind w:left="19" w:firstLine="709"/>
        <w:jc w:val="both"/>
        <w:rPr>
          <w:szCs w:val="24"/>
        </w:rPr>
      </w:pPr>
      <w:bookmarkStart w:id="1" w:name="_Toc14231"/>
      <w:r w:rsidRPr="00AE2D68">
        <w:rPr>
          <w:szCs w:val="24"/>
        </w:rPr>
        <w:t xml:space="preserve">Prototipagem - De alta definição (Interativo – Usar o </w:t>
      </w:r>
      <w:proofErr w:type="spellStart"/>
      <w:r w:rsidRPr="00AE2D68">
        <w:rPr>
          <w:szCs w:val="24"/>
        </w:rPr>
        <w:t>Figma</w:t>
      </w:r>
      <w:proofErr w:type="spellEnd"/>
      <w:r w:rsidRPr="00AE2D68">
        <w:rPr>
          <w:szCs w:val="24"/>
        </w:rPr>
        <w:t>)</w:t>
      </w:r>
      <w:bookmarkEnd w:id="1"/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pStyle w:val="Ttulo1"/>
        <w:spacing w:line="360" w:lineRule="auto"/>
        <w:ind w:left="-5" w:right="0" w:firstLine="709"/>
        <w:jc w:val="both"/>
        <w:rPr>
          <w:sz w:val="24"/>
          <w:szCs w:val="24"/>
        </w:rPr>
      </w:pPr>
      <w:bookmarkStart w:id="2" w:name="_Toc14232"/>
      <w:r w:rsidRPr="00AE2D68">
        <w:rPr>
          <w:sz w:val="24"/>
          <w:szCs w:val="24"/>
        </w:rPr>
        <w:lastRenderedPageBreak/>
        <w:t>APÊNDICE C</w:t>
      </w:r>
      <w:bookmarkEnd w:id="2"/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pStyle w:val="Ttulo1"/>
        <w:spacing w:after="206" w:line="360" w:lineRule="auto"/>
        <w:ind w:left="-5" w:right="0" w:firstLine="709"/>
        <w:jc w:val="both"/>
        <w:rPr>
          <w:sz w:val="24"/>
          <w:szCs w:val="24"/>
        </w:rPr>
      </w:pPr>
      <w:bookmarkStart w:id="3" w:name="_Toc14233"/>
      <w:r w:rsidRPr="00AE2D68">
        <w:rPr>
          <w:sz w:val="24"/>
          <w:szCs w:val="24"/>
        </w:rPr>
        <w:lastRenderedPageBreak/>
        <w:t>ANEXO A</w:t>
      </w:r>
      <w:bookmarkEnd w:id="3"/>
    </w:p>
    <w:p w:rsidR="00E00E5B" w:rsidRPr="00AE2D68" w:rsidRDefault="00330864" w:rsidP="003508A2">
      <w:pPr>
        <w:numPr>
          <w:ilvl w:val="0"/>
          <w:numId w:val="14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>ORIENTAÇÕES para os Anexos:</w:t>
      </w:r>
    </w:p>
    <w:p w:rsidR="00E00E5B" w:rsidRPr="00AE2D68" w:rsidRDefault="00330864" w:rsidP="003508A2">
      <w:pPr>
        <w:numPr>
          <w:ilvl w:val="0"/>
          <w:numId w:val="14"/>
        </w:numPr>
        <w:spacing w:after="37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Todo material NÃO produzido pela Equipe e que não faz parte diretamente dos argumentos nos tópicos e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subtópicos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, mas que contribui com o projeto, deve ser citado lá e inserido nos Anexos.</w:t>
      </w:r>
    </w:p>
    <w:p w:rsidR="00E00E5B" w:rsidRPr="00AE2D68" w:rsidRDefault="00330864" w:rsidP="003508A2">
      <w:pPr>
        <w:numPr>
          <w:ilvl w:val="0"/>
          <w:numId w:val="14"/>
        </w:numPr>
        <w:spacing w:after="5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color w:val="FF0000"/>
          <w:sz w:val="24"/>
          <w:szCs w:val="24"/>
        </w:rPr>
        <w:t xml:space="preserve">Exemplos: </w:t>
      </w:r>
      <w:r w:rsidRPr="00AE2D68">
        <w:rPr>
          <w:rFonts w:ascii="Arial" w:hAnsi="Arial" w:cs="Arial"/>
          <w:color w:val="FF0000"/>
          <w:sz w:val="24"/>
          <w:szCs w:val="24"/>
        </w:rPr>
        <w:t xml:space="preserve">Um relatório ou infográfico com informações sobre a ideia do projeto e que foi citado na argumentação de algum tópico ou </w:t>
      </w:r>
      <w:proofErr w:type="spellStart"/>
      <w:r w:rsidRPr="00AE2D68">
        <w:rPr>
          <w:rFonts w:ascii="Arial" w:hAnsi="Arial" w:cs="Arial"/>
          <w:color w:val="FF0000"/>
          <w:sz w:val="24"/>
          <w:szCs w:val="24"/>
        </w:rPr>
        <w:t>subtópico</w:t>
      </w:r>
      <w:proofErr w:type="spellEnd"/>
      <w:r w:rsidRPr="00AE2D68">
        <w:rPr>
          <w:rFonts w:ascii="Arial" w:hAnsi="Arial" w:cs="Arial"/>
          <w:color w:val="FF0000"/>
          <w:sz w:val="24"/>
          <w:szCs w:val="24"/>
        </w:rPr>
        <w:t>.</w:t>
      </w:r>
    </w:p>
    <w:p w:rsidR="00E00E5B" w:rsidRPr="00AE2D68" w:rsidRDefault="00330864" w:rsidP="003508A2">
      <w:pPr>
        <w:spacing w:after="0" w:line="360" w:lineRule="auto"/>
        <w:ind w:left="24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hAnsi="Arial" w:cs="Arial"/>
          <w:sz w:val="24"/>
          <w:szCs w:val="24"/>
        </w:rPr>
        <w:br w:type="page"/>
      </w:r>
    </w:p>
    <w:p w:rsidR="00E00E5B" w:rsidRPr="00AE2D68" w:rsidRDefault="00330864" w:rsidP="003508A2">
      <w:pPr>
        <w:spacing w:line="360" w:lineRule="auto"/>
        <w:ind w:left="-5" w:firstLine="709"/>
        <w:jc w:val="both"/>
        <w:rPr>
          <w:rFonts w:ascii="Arial" w:hAnsi="Arial" w:cs="Arial"/>
          <w:sz w:val="24"/>
          <w:szCs w:val="24"/>
        </w:rPr>
      </w:pPr>
      <w:r w:rsidRPr="00AE2D68">
        <w:rPr>
          <w:rFonts w:ascii="Arial" w:eastAsia="Arial" w:hAnsi="Arial" w:cs="Arial"/>
          <w:b/>
          <w:sz w:val="24"/>
          <w:szCs w:val="24"/>
        </w:rPr>
        <w:lastRenderedPageBreak/>
        <w:t>ANEXO B</w:t>
      </w:r>
    </w:p>
    <w:p w:rsidR="00E00E5B" w:rsidRPr="00AE2D68" w:rsidRDefault="00E00E5B" w:rsidP="003508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E00E5B" w:rsidRPr="00AE2D68" w:rsidSect="00AE2D68">
      <w:pgSz w:w="11906" w:h="16838"/>
      <w:pgMar w:top="1418" w:right="1701" w:bottom="1418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4126"/>
    <w:multiLevelType w:val="hybridMultilevel"/>
    <w:tmpl w:val="1B3A04EE"/>
    <w:lvl w:ilvl="0" w:tplc="5AB2FB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4E52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A87F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5C72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4C8B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3405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306E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463F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2A8D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C01C15"/>
    <w:multiLevelType w:val="multilevel"/>
    <w:tmpl w:val="F6583C72"/>
    <w:lvl w:ilvl="0">
      <w:start w:val="1"/>
      <w:numFmt w:val="decimal"/>
      <w:lvlText w:val="%1."/>
      <w:lvlJc w:val="left"/>
      <w:pPr>
        <w:ind w:left="9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A3790"/>
    <w:multiLevelType w:val="hybridMultilevel"/>
    <w:tmpl w:val="B1242064"/>
    <w:lvl w:ilvl="0" w:tplc="E96C52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96A3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EEC3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50E2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41A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509F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7A8C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98A5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701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B2220D"/>
    <w:multiLevelType w:val="multilevel"/>
    <w:tmpl w:val="21C016C2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1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00259C"/>
    <w:multiLevelType w:val="hybridMultilevel"/>
    <w:tmpl w:val="337463C0"/>
    <w:lvl w:ilvl="0" w:tplc="531A77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C881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2AE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16E3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1202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C2E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FACF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C2EF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863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DC4BBA"/>
    <w:multiLevelType w:val="hybridMultilevel"/>
    <w:tmpl w:val="CA4A088E"/>
    <w:lvl w:ilvl="0" w:tplc="73BC50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4671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A014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0E0D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FC49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C2D6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68E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D041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F0CD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8B6BB2"/>
    <w:multiLevelType w:val="hybridMultilevel"/>
    <w:tmpl w:val="B0AC5F9E"/>
    <w:lvl w:ilvl="0" w:tplc="898C6A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AAC0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202C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F422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D272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18E3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9077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6CA4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56C02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53755"/>
    <w:multiLevelType w:val="hybridMultilevel"/>
    <w:tmpl w:val="D514EFD4"/>
    <w:lvl w:ilvl="0" w:tplc="3C2CF1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A01A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94F0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70EC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BC3A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2AE2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F0BB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AEA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FE660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FD6AF8"/>
    <w:multiLevelType w:val="hybridMultilevel"/>
    <w:tmpl w:val="013EE6D8"/>
    <w:lvl w:ilvl="0" w:tplc="B14E7E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46F5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6EFF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884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3853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B66D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8EF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BEFA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B216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F47345"/>
    <w:multiLevelType w:val="hybridMultilevel"/>
    <w:tmpl w:val="F80A3B32"/>
    <w:lvl w:ilvl="0" w:tplc="5F06CD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FA67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3A58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8ACF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8E04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8476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968C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7652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A46C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CC2BFA"/>
    <w:multiLevelType w:val="hybridMultilevel"/>
    <w:tmpl w:val="BC9EAFB6"/>
    <w:lvl w:ilvl="0" w:tplc="4502B7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4A2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D620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E648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02AE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0E25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7C44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C2A8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2C73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7D284F"/>
    <w:multiLevelType w:val="multilevel"/>
    <w:tmpl w:val="1D00ED6E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412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D15CBA"/>
    <w:multiLevelType w:val="hybridMultilevel"/>
    <w:tmpl w:val="43929C64"/>
    <w:lvl w:ilvl="0" w:tplc="23446E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2442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AA5A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8653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DC55C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065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3827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C803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A0D5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403FFC"/>
    <w:multiLevelType w:val="hybridMultilevel"/>
    <w:tmpl w:val="AB72BE5A"/>
    <w:lvl w:ilvl="0" w:tplc="242022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26854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9C89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D01B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5405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141F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FEDC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981E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C889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2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11"/>
  </w:num>
  <w:num w:numId="10">
    <w:abstractNumId w:val="5"/>
  </w:num>
  <w:num w:numId="11">
    <w:abstractNumId w:val="8"/>
  </w:num>
  <w:num w:numId="12">
    <w:abstractNumId w:val="9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5B"/>
    <w:rsid w:val="001F4985"/>
    <w:rsid w:val="00270888"/>
    <w:rsid w:val="00330864"/>
    <w:rsid w:val="003508A2"/>
    <w:rsid w:val="00AE2D68"/>
    <w:rsid w:val="00E0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5FB8"/>
  <w15:docId w15:val="{878B293F-5E81-4CF9-85E1-095D1156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"/>
      <w:ind w:left="10" w:right="4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" w:line="250" w:lineRule="auto"/>
      <w:ind w:left="3313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9" w:line="250" w:lineRule="auto"/>
      <w:ind w:left="3313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02"/>
      <w:ind w:left="34" w:hanging="10"/>
      <w:outlineLvl w:val="3"/>
    </w:pPr>
    <w:rPr>
      <w:rFonts w:ascii="Arial" w:eastAsia="Arial" w:hAnsi="Arial" w:cs="Arial"/>
      <w:b/>
      <w:color w:val="FF0000"/>
      <w:sz w:val="24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02"/>
      <w:ind w:left="34" w:hanging="10"/>
      <w:outlineLvl w:val="4"/>
    </w:pPr>
    <w:rPr>
      <w:rFonts w:ascii="Arial" w:eastAsia="Arial" w:hAnsi="Arial" w:cs="Arial"/>
      <w:b/>
      <w:color w:val="FF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FF0000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FF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Sumrio2">
    <w:name w:val="toc 2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andreagarcia.com/2018/04/25/prototipaca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fandreagarcia.com/2018/04/25/prototipaca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4825</Words>
  <Characters>26058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ROGÉRIO NEVES DE OLIVEIRA</dc:creator>
  <cp:keywords/>
  <cp:lastModifiedBy>Isaias Rocha</cp:lastModifiedBy>
  <cp:revision>3</cp:revision>
  <dcterms:created xsi:type="dcterms:W3CDTF">2026-04-13T00:37:00Z</dcterms:created>
  <dcterms:modified xsi:type="dcterms:W3CDTF">2026-04-13T00:40:00Z</dcterms:modified>
</cp:coreProperties>
</file>