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 xml:space="preserve">Caso de Uso: </w:t>
      </w:r>
      <w:r w:rsidR="00560C3D">
        <w:rPr>
          <w:rFonts w:ascii="Arial" w:hAnsi="Arial" w:cs="Arial"/>
          <w:b/>
          <w:bCs/>
          <w:sz w:val="28"/>
          <w:szCs w:val="28"/>
        </w:rPr>
        <w:t>Entrevistar Candidato</w:t>
      </w:r>
    </w:p>
    <w:p w:rsidR="00417CBA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</w:p>
    <w:p w:rsidR="0034729D" w:rsidRPr="002A31D0" w:rsidRDefault="0034729D" w:rsidP="0034729D">
      <w:pPr>
        <w:pStyle w:val="Standard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Nome</w:t>
      </w:r>
    </w:p>
    <w:p w:rsidR="0034729D" w:rsidRDefault="0034729D" w:rsidP="0034729D">
      <w:pPr>
        <w:pStyle w:val="Standard"/>
        <w:rPr>
          <w:b/>
          <w:bCs/>
          <w:sz w:val="28"/>
          <w:szCs w:val="28"/>
        </w:rPr>
      </w:pPr>
    </w:p>
    <w:p w:rsidR="0034729D" w:rsidRPr="008745E9" w:rsidRDefault="00560C3D" w:rsidP="0021585B">
      <w:pPr>
        <w:pStyle w:val="TituloNormal"/>
        <w:rPr>
          <w:szCs w:val="24"/>
        </w:rPr>
      </w:pPr>
      <w:r>
        <w:rPr>
          <w:szCs w:val="24"/>
        </w:rPr>
        <w:t>Entrevistar Candidato</w:t>
      </w:r>
    </w:p>
    <w:p w:rsidR="002A31D0" w:rsidRDefault="002A31D0" w:rsidP="0034729D">
      <w:pPr>
        <w:pStyle w:val="Standard"/>
        <w:ind w:left="709"/>
        <w:rPr>
          <w:rFonts w:ascii="Arial" w:hAnsi="Arial" w:cs="Arial"/>
          <w:bCs/>
        </w:rPr>
      </w:pPr>
    </w:p>
    <w:p w:rsidR="002A31D0" w:rsidRDefault="002A31D0" w:rsidP="002A31D0">
      <w:pPr>
        <w:pStyle w:val="TtuloCasodeUso"/>
      </w:pPr>
      <w:r w:rsidRPr="002A31D0">
        <w:t>Identificador</w:t>
      </w:r>
    </w:p>
    <w:p w:rsidR="002A31D0" w:rsidRDefault="002A31D0" w:rsidP="002A31D0">
      <w:pPr>
        <w:pStyle w:val="TtuloCasodeUso"/>
        <w:numPr>
          <w:ilvl w:val="0"/>
          <w:numId w:val="0"/>
        </w:numPr>
        <w:ind w:left="720" w:hanging="360"/>
      </w:pPr>
    </w:p>
    <w:p w:rsidR="002A31D0" w:rsidRPr="008745E9" w:rsidRDefault="002A31D0" w:rsidP="0021585B">
      <w:pPr>
        <w:pStyle w:val="TituloNormal"/>
        <w:rPr>
          <w:szCs w:val="24"/>
        </w:rPr>
      </w:pPr>
      <w:r w:rsidRPr="008745E9">
        <w:rPr>
          <w:szCs w:val="24"/>
        </w:rPr>
        <w:t>CSU</w:t>
      </w:r>
      <w:r w:rsidR="00D60D02">
        <w:rPr>
          <w:szCs w:val="24"/>
        </w:rPr>
        <w:t>0</w:t>
      </w:r>
      <w:r w:rsidR="00560C3D">
        <w:rPr>
          <w:szCs w:val="24"/>
        </w:rPr>
        <w:t>4</w:t>
      </w:r>
      <w:r w:rsidR="0021585B" w:rsidRPr="008745E9">
        <w:rPr>
          <w:szCs w:val="24"/>
        </w:rPr>
        <w:t>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Importância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D60D02" w:rsidRDefault="00560C3D" w:rsidP="00D60D02">
      <w:pPr>
        <w:pStyle w:val="TituloNormal"/>
      </w:pPr>
      <w:r>
        <w:t xml:space="preserve">Este caso de uso é importante, pois é neste momento que o candidato é avaliado e suas reais possibilidade de assumir a vaga são aferidas. Este caso de uso é classificado como: </w:t>
      </w:r>
      <w:r>
        <w:rPr>
          <w:b/>
        </w:rPr>
        <w:t>Risco baixo e prioridade alta</w:t>
      </w:r>
      <w:r>
        <w:t>.</w:t>
      </w:r>
    </w:p>
    <w:p w:rsidR="005078C1" w:rsidRDefault="005078C1" w:rsidP="0021585B">
      <w:pPr>
        <w:pStyle w:val="TituloNormal"/>
        <w:rPr>
          <w:bCs w:val="0"/>
        </w:rPr>
      </w:pPr>
    </w:p>
    <w:p w:rsidR="0021585B" w:rsidRDefault="0021585B" w:rsidP="0021585B">
      <w:pPr>
        <w:pStyle w:val="TtuloCasodeUso"/>
      </w:pPr>
      <w:r>
        <w:t>Sumário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560C3D" w:rsidRDefault="00560C3D" w:rsidP="00560C3D">
      <w:pPr>
        <w:pStyle w:val="TituloNormal"/>
      </w:pPr>
      <w:r>
        <w:t xml:space="preserve">Caso de uso definido para o analista de </w:t>
      </w:r>
      <w:r>
        <w:t>RH</w:t>
      </w:r>
      <w:r>
        <w:t xml:space="preserve"> anotar suas observações relativas ao candidato e atribuir-lhe uma nota.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Ator Primário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417CBA" w:rsidRDefault="00D60D02" w:rsidP="00D60D02">
      <w:pPr>
        <w:pStyle w:val="TituloNormal"/>
      </w:pPr>
      <w:r>
        <w:t>Analista de RH.</w:t>
      </w:r>
    </w:p>
    <w:p w:rsidR="00D60D02" w:rsidRDefault="00D60D02" w:rsidP="00D60D02">
      <w:pPr>
        <w:pStyle w:val="TituloNormal"/>
      </w:pPr>
    </w:p>
    <w:p w:rsidR="006901FE" w:rsidRDefault="00462D33" w:rsidP="0021585B">
      <w:pPr>
        <w:pStyle w:val="TtuloCasodeUso"/>
      </w:pPr>
      <w:r>
        <w:t>Pré-condições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D60D02" w:rsidRDefault="00560C3D" w:rsidP="00560C3D">
      <w:pPr>
        <w:pStyle w:val="TituloNormal"/>
      </w:pPr>
      <w:r>
        <w:t>Existirem entrevista para serem efetuadas.</w:t>
      </w:r>
    </w:p>
    <w:p w:rsidR="0021585B" w:rsidRDefault="0021585B" w:rsidP="0021585B">
      <w:pPr>
        <w:pStyle w:val="TituloNormal"/>
      </w:pPr>
    </w:p>
    <w:p w:rsidR="006901FE" w:rsidRDefault="00462D33" w:rsidP="0021585B">
      <w:pPr>
        <w:pStyle w:val="TtuloCasodeUso"/>
      </w:pPr>
      <w:r>
        <w:t>Fluxo Principal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/>
      </w:pPr>
    </w:p>
    <w:p w:rsidR="00560C3D" w:rsidRPr="00560C3D" w:rsidRDefault="00560C3D" w:rsidP="00560C3D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60C3D">
        <w:rPr>
          <w:rFonts w:ascii="Arial" w:hAnsi="Arial" w:cs="Arial"/>
        </w:rPr>
        <w:t>Na página inicial do sistema, o ator clica sobre o link “entrevistar candidato;</w:t>
      </w:r>
    </w:p>
    <w:p w:rsidR="00560C3D" w:rsidRPr="00560C3D" w:rsidRDefault="00560C3D" w:rsidP="00560C3D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60C3D">
        <w:rPr>
          <w:rFonts w:ascii="Arial" w:hAnsi="Arial" w:cs="Arial"/>
        </w:rPr>
        <w:t>O sistema abre a página de entrevista de candidato;</w:t>
      </w:r>
    </w:p>
    <w:p w:rsidR="00560C3D" w:rsidRPr="00560C3D" w:rsidRDefault="00560C3D" w:rsidP="00560C3D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60C3D">
        <w:rPr>
          <w:rFonts w:ascii="Arial" w:hAnsi="Arial" w:cs="Arial"/>
        </w:rPr>
        <w:t xml:space="preserve">Nesta página o ator informa o </w:t>
      </w:r>
      <w:r>
        <w:rPr>
          <w:rFonts w:ascii="Arial" w:hAnsi="Arial" w:cs="Arial"/>
        </w:rPr>
        <w:t>CPF</w:t>
      </w:r>
      <w:r w:rsidRPr="00560C3D">
        <w:rPr>
          <w:rFonts w:ascii="Arial" w:hAnsi="Arial" w:cs="Arial"/>
        </w:rPr>
        <w:t xml:space="preserve"> do candidato, a data atual e clica sobre o botão de consulta;</w:t>
      </w:r>
    </w:p>
    <w:p w:rsidR="00560C3D" w:rsidRPr="00560C3D" w:rsidRDefault="00560C3D" w:rsidP="00560C3D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60C3D">
        <w:rPr>
          <w:rFonts w:ascii="Arial" w:hAnsi="Arial" w:cs="Arial"/>
        </w:rPr>
        <w:t>O sistema consulta a entrevista agendada para o candidato na data informada:</w:t>
      </w:r>
    </w:p>
    <w:p w:rsidR="00560C3D" w:rsidRPr="00560C3D" w:rsidRDefault="00560C3D" w:rsidP="00560C3D">
      <w:pPr>
        <w:pStyle w:val="Standard"/>
        <w:numPr>
          <w:ilvl w:val="2"/>
          <w:numId w:val="20"/>
        </w:numPr>
        <w:jc w:val="both"/>
        <w:rPr>
          <w:rFonts w:ascii="Arial" w:hAnsi="Arial" w:cs="Arial"/>
        </w:rPr>
      </w:pPr>
      <w:r w:rsidRPr="00560C3D">
        <w:rPr>
          <w:rFonts w:ascii="Arial" w:hAnsi="Arial" w:cs="Arial"/>
        </w:rPr>
        <w:t xml:space="preserve">Se não encontrar abre janela “pop-up” </w:t>
      </w:r>
      <w:r>
        <w:rPr>
          <w:rFonts w:ascii="Arial" w:hAnsi="Arial" w:cs="Arial"/>
        </w:rPr>
        <w:t>exibindo essa mensagem</w:t>
      </w:r>
      <w:r w:rsidRPr="00560C3D">
        <w:rPr>
          <w:rFonts w:ascii="Arial" w:hAnsi="Arial" w:cs="Arial"/>
        </w:rPr>
        <w:t>, disponibilizando opção para o ator voltar à página de entrevista de candidato e informar os dados corretamente.</w:t>
      </w:r>
    </w:p>
    <w:p w:rsidR="00560C3D" w:rsidRPr="00560C3D" w:rsidRDefault="00560C3D" w:rsidP="00560C3D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60C3D">
        <w:rPr>
          <w:rFonts w:ascii="Arial" w:hAnsi="Arial" w:cs="Arial"/>
        </w:rPr>
        <w:t>Se a consulta for bem sucedida, o sistema retorna à página de entrevistas de candidatos, com o nome do candidato e o horário da entrevista preenchidos;</w:t>
      </w:r>
    </w:p>
    <w:p w:rsidR="00560C3D" w:rsidRPr="00560C3D" w:rsidRDefault="00560C3D" w:rsidP="00560C3D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60C3D">
        <w:rPr>
          <w:rFonts w:ascii="Arial" w:hAnsi="Arial" w:cs="Arial"/>
        </w:rPr>
        <w:t>O ator informa as suas observações acerca do candidato, atribui-lhe uma nota e clica sobre a opção confirmar;</w:t>
      </w:r>
    </w:p>
    <w:p w:rsidR="00560C3D" w:rsidRPr="00560C3D" w:rsidRDefault="00560C3D" w:rsidP="00560C3D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60C3D">
        <w:rPr>
          <w:rFonts w:ascii="Arial" w:hAnsi="Arial" w:cs="Arial"/>
        </w:rPr>
        <w:t>O sistema:</w:t>
      </w:r>
    </w:p>
    <w:p w:rsidR="00560C3D" w:rsidRPr="00560C3D" w:rsidRDefault="00560C3D" w:rsidP="00560C3D">
      <w:pPr>
        <w:pStyle w:val="Standard"/>
        <w:numPr>
          <w:ilvl w:val="2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60C3D">
        <w:rPr>
          <w:rFonts w:ascii="Arial" w:hAnsi="Arial" w:cs="Arial"/>
        </w:rPr>
        <w:t>tualiza a entrevista com os dados informados pelo ator;</w:t>
      </w:r>
    </w:p>
    <w:p w:rsidR="00560C3D" w:rsidRPr="00560C3D" w:rsidRDefault="00560C3D" w:rsidP="00560C3D">
      <w:pPr>
        <w:pStyle w:val="Standard"/>
        <w:numPr>
          <w:ilvl w:val="2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60C3D">
        <w:rPr>
          <w:rFonts w:ascii="Arial" w:hAnsi="Arial" w:cs="Arial"/>
        </w:rPr>
        <w:t>ltera a situação da entrevista para “EFETUADA”;</w:t>
      </w:r>
      <w:r>
        <w:rPr>
          <w:rFonts w:ascii="Arial" w:hAnsi="Arial" w:cs="Arial"/>
        </w:rPr>
        <w:t xml:space="preserve"> </w:t>
      </w:r>
    </w:p>
    <w:p w:rsidR="00560C3D" w:rsidRPr="00560C3D" w:rsidRDefault="00560C3D" w:rsidP="00560C3D">
      <w:pPr>
        <w:pStyle w:val="Standard"/>
        <w:numPr>
          <w:ilvl w:val="2"/>
          <w:numId w:val="21"/>
        </w:numPr>
        <w:jc w:val="both"/>
        <w:rPr>
          <w:rFonts w:ascii="Arial" w:hAnsi="Arial" w:cs="Arial"/>
        </w:rPr>
      </w:pPr>
      <w:r w:rsidRPr="00560C3D">
        <w:rPr>
          <w:rFonts w:ascii="Arial" w:hAnsi="Arial" w:cs="Arial"/>
        </w:rPr>
        <w:t>Abre janela “</w:t>
      </w:r>
      <w:hyperlink r:id="rId7" w:history="1">
        <w:r w:rsidRPr="00560C3D">
          <w:rPr>
            <w:rFonts w:ascii="Arial" w:hAnsi="Arial" w:cs="Arial"/>
          </w:rPr>
          <w:t>pop-up</w:t>
        </w:r>
      </w:hyperlink>
      <w:r w:rsidRPr="00560C3D">
        <w:rPr>
          <w:rFonts w:ascii="Arial" w:hAnsi="Arial" w:cs="Arial"/>
        </w:rPr>
        <w:t>”</w:t>
      </w:r>
      <w:r w:rsidR="008A5957">
        <w:rPr>
          <w:rFonts w:ascii="Arial" w:hAnsi="Arial" w:cs="Arial"/>
        </w:rPr>
        <w:t xml:space="preserve"> informando que a entrevista foi efetuada com sucesso</w:t>
      </w:r>
      <w:r w:rsidRPr="00560C3D">
        <w:rPr>
          <w:rFonts w:ascii="Arial" w:hAnsi="Arial" w:cs="Arial"/>
        </w:rPr>
        <w:t>, solicitando ao ator que informe se deseja ou não realizar outra entrevista.</w:t>
      </w:r>
    </w:p>
    <w:p w:rsidR="00560C3D" w:rsidRPr="00560C3D" w:rsidRDefault="00560C3D" w:rsidP="00560C3D">
      <w:pPr>
        <w:pStyle w:val="Standard"/>
        <w:numPr>
          <w:ilvl w:val="3"/>
          <w:numId w:val="21"/>
        </w:numPr>
        <w:jc w:val="both"/>
        <w:rPr>
          <w:rFonts w:ascii="Arial" w:hAnsi="Arial" w:cs="Arial"/>
        </w:rPr>
      </w:pPr>
      <w:r w:rsidRPr="00560C3D">
        <w:rPr>
          <w:rFonts w:ascii="Arial" w:hAnsi="Arial" w:cs="Arial"/>
        </w:rPr>
        <w:lastRenderedPageBreak/>
        <w:t>Se o ator informar que sim, o caso de uso retorna ao passo 7.2;</w:t>
      </w:r>
    </w:p>
    <w:p w:rsidR="00D60D02" w:rsidRPr="00560C3D" w:rsidRDefault="00560C3D" w:rsidP="00560C3D">
      <w:pPr>
        <w:pStyle w:val="Standard"/>
        <w:ind w:left="1991" w:firstLine="709"/>
        <w:jc w:val="both"/>
        <w:rPr>
          <w:rFonts w:ascii="Arial" w:hAnsi="Arial" w:cs="Arial"/>
        </w:rPr>
      </w:pPr>
      <w:r w:rsidRPr="00560C3D">
        <w:rPr>
          <w:rFonts w:ascii="Arial" w:hAnsi="Arial" w:cs="Arial"/>
        </w:rPr>
        <w:t>Se o ator informar que não, o caso de uso é encerrado.</w:t>
      </w:r>
    </w:p>
    <w:p w:rsidR="00560C3D" w:rsidRDefault="00560C3D" w:rsidP="00560C3D">
      <w:pPr>
        <w:pStyle w:val="Standard"/>
        <w:jc w:val="both"/>
        <w:rPr>
          <w:rFonts w:ascii="Arial" w:hAnsi="Arial" w:cs="Arial"/>
        </w:rPr>
      </w:pPr>
    </w:p>
    <w:p w:rsidR="0021585B" w:rsidRDefault="00D60D02" w:rsidP="00D60D02">
      <w:pPr>
        <w:pStyle w:val="TtuloCasodeUso"/>
        <w:numPr>
          <w:ilvl w:val="0"/>
          <w:numId w:val="15"/>
        </w:numPr>
      </w:pPr>
      <w:r>
        <w:t>Fluxos Alternativos</w:t>
      </w:r>
    </w:p>
    <w:p w:rsidR="00D60D02" w:rsidRDefault="00D60D02" w:rsidP="00D60D02">
      <w:pPr>
        <w:pStyle w:val="TtuloCasodeUso"/>
        <w:numPr>
          <w:ilvl w:val="0"/>
          <w:numId w:val="0"/>
        </w:numPr>
        <w:ind w:left="720" w:hanging="360"/>
      </w:pPr>
    </w:p>
    <w:p w:rsidR="00D60D02" w:rsidRDefault="00D60D02" w:rsidP="00D60D02">
      <w:pPr>
        <w:pStyle w:val="TtuloCasodeUso"/>
        <w:numPr>
          <w:ilvl w:val="0"/>
          <w:numId w:val="15"/>
        </w:numPr>
      </w:pPr>
      <w:r>
        <w:t>Fluxos de Exceção</w:t>
      </w:r>
    </w:p>
    <w:p w:rsidR="00D60D02" w:rsidRDefault="00D60D02" w:rsidP="00D60D02">
      <w:pPr>
        <w:pStyle w:val="TtuloCasodeUso"/>
        <w:numPr>
          <w:ilvl w:val="0"/>
          <w:numId w:val="0"/>
        </w:numPr>
        <w:ind w:left="720" w:hanging="36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Pós-condições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540"/>
      </w:pPr>
    </w:p>
    <w:p w:rsidR="008A5957" w:rsidRDefault="008A5957" w:rsidP="008A5957">
      <w:pPr>
        <w:pStyle w:val="TituloNormal"/>
      </w:pPr>
      <w:r>
        <w:t>A entrevista de um candidato foi atualizada com sucesso.</w:t>
      </w:r>
    </w:p>
    <w:p w:rsidR="008745E9" w:rsidRDefault="008745E9" w:rsidP="00F95555">
      <w:pPr>
        <w:pStyle w:val="TtuloCasodeUso"/>
        <w:numPr>
          <w:ilvl w:val="0"/>
          <w:numId w:val="0"/>
        </w:numPr>
        <w:ind w:left="720" w:hanging="36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Regras de Negócio</w:t>
      </w:r>
      <w:bookmarkStart w:id="0" w:name="_GoBack"/>
      <w:bookmarkEnd w:id="0"/>
    </w:p>
    <w:p w:rsidR="00F95555" w:rsidRDefault="00F95555" w:rsidP="00AC1FC7">
      <w:pPr>
        <w:pStyle w:val="TituloNormal"/>
        <w:ind w:left="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Histórico</w:t>
      </w:r>
    </w:p>
    <w:p w:rsidR="00AC1FC7" w:rsidRDefault="00AC1FC7" w:rsidP="00AC1FC7">
      <w:pPr>
        <w:pStyle w:val="TtuloCasodeUso"/>
        <w:numPr>
          <w:ilvl w:val="0"/>
          <w:numId w:val="0"/>
        </w:numPr>
        <w:ind w:left="720" w:hanging="360"/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250"/>
        <w:gridCol w:w="1572"/>
        <w:gridCol w:w="2410"/>
        <w:gridCol w:w="2687"/>
      </w:tblGrid>
      <w:tr w:rsidR="00AC1FC7" w:rsidTr="00413DB4">
        <w:tc>
          <w:tcPr>
            <w:tcW w:w="225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Data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Versão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Autor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Descrição</w:t>
            </w:r>
          </w:p>
        </w:tc>
      </w:tr>
      <w:tr w:rsidR="00AC1FC7" w:rsidTr="00413DB4">
        <w:tc>
          <w:tcPr>
            <w:tcW w:w="2250" w:type="dxa"/>
          </w:tcPr>
          <w:p w:rsidR="00AC1FC7" w:rsidRDefault="00D80F41" w:rsidP="00D80F41">
            <w:pPr>
              <w:pStyle w:val="TituloNormal"/>
              <w:ind w:left="0"/>
              <w:jc w:val="center"/>
            </w:pPr>
            <w:r>
              <w:t>10</w:t>
            </w:r>
            <w:r w:rsidR="00AC1FC7">
              <w:t>/0</w:t>
            </w:r>
            <w:r>
              <w:t>7</w:t>
            </w:r>
            <w:r w:rsidR="00AC1FC7">
              <w:t>/2016</w:t>
            </w:r>
          </w:p>
        </w:tc>
        <w:tc>
          <w:tcPr>
            <w:tcW w:w="1572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1.0</w:t>
            </w:r>
          </w:p>
        </w:tc>
        <w:tc>
          <w:tcPr>
            <w:tcW w:w="2410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Isaias Tavares</w:t>
            </w:r>
          </w:p>
        </w:tc>
        <w:tc>
          <w:tcPr>
            <w:tcW w:w="2687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Criação do documento</w:t>
            </w:r>
          </w:p>
        </w:tc>
      </w:tr>
    </w:tbl>
    <w:p w:rsidR="00AC1FC7" w:rsidRDefault="00AC1FC7" w:rsidP="00AC1FC7">
      <w:pPr>
        <w:pStyle w:val="TtuloCasodeUso"/>
        <w:numPr>
          <w:ilvl w:val="0"/>
          <w:numId w:val="0"/>
        </w:numPr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Notas de Implementação</w:t>
      </w:r>
    </w:p>
    <w:sectPr w:rsidR="006901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5D7" w:rsidRDefault="006355D7">
      <w:r>
        <w:separator/>
      </w:r>
    </w:p>
  </w:endnote>
  <w:endnote w:type="continuationSeparator" w:id="0">
    <w:p w:rsidR="006355D7" w:rsidRDefault="0063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5D7" w:rsidRDefault="006355D7">
      <w:r>
        <w:rPr>
          <w:color w:val="000000"/>
        </w:rPr>
        <w:separator/>
      </w:r>
    </w:p>
  </w:footnote>
  <w:footnote w:type="continuationSeparator" w:id="0">
    <w:p w:rsidR="006355D7" w:rsidRDefault="00635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4674B"/>
    <w:multiLevelType w:val="multilevel"/>
    <w:tmpl w:val="F46C8802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 w15:restartNumberingAfterBreak="0">
    <w:nsid w:val="18093AF4"/>
    <w:multiLevelType w:val="multilevel"/>
    <w:tmpl w:val="CE481CC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19E7705C"/>
    <w:multiLevelType w:val="multilevel"/>
    <w:tmpl w:val="8640C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1AAA1AE7"/>
    <w:multiLevelType w:val="multilevel"/>
    <w:tmpl w:val="854E697C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4" w15:restartNumberingAfterBreak="0">
    <w:nsid w:val="1B467ED5"/>
    <w:multiLevelType w:val="multilevel"/>
    <w:tmpl w:val="F996A700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1FD55ECB"/>
    <w:multiLevelType w:val="multilevel"/>
    <w:tmpl w:val="AA9824C2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249F27EC"/>
    <w:multiLevelType w:val="multilevel"/>
    <w:tmpl w:val="6E44992A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6135BE7"/>
    <w:multiLevelType w:val="multilevel"/>
    <w:tmpl w:val="D436A182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8" w15:restartNumberingAfterBreak="0">
    <w:nsid w:val="2AED0085"/>
    <w:multiLevelType w:val="multilevel"/>
    <w:tmpl w:val="3DD46B1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32812F28"/>
    <w:multiLevelType w:val="multilevel"/>
    <w:tmpl w:val="7AB4EC9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364B0D68"/>
    <w:multiLevelType w:val="multilevel"/>
    <w:tmpl w:val="4DFAC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ECE29B3"/>
    <w:multiLevelType w:val="multilevel"/>
    <w:tmpl w:val="ECE6C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F5E4C61"/>
    <w:multiLevelType w:val="multilevel"/>
    <w:tmpl w:val="C2945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96D16AD"/>
    <w:multiLevelType w:val="multilevel"/>
    <w:tmpl w:val="1AF210F8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E5F6AC9"/>
    <w:multiLevelType w:val="multilevel"/>
    <w:tmpl w:val="F578BA64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5" w15:restartNumberingAfterBreak="0">
    <w:nsid w:val="648B05EA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6499025D"/>
    <w:multiLevelType w:val="multilevel"/>
    <w:tmpl w:val="A40CCE92"/>
    <w:lvl w:ilvl="0">
      <w:start w:val="1"/>
      <w:numFmt w:val="decimal"/>
      <w:pStyle w:val="TtuloCasodeUso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C4E3585"/>
    <w:multiLevelType w:val="multilevel"/>
    <w:tmpl w:val="DCAA17C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8" w15:restartNumberingAfterBreak="0">
    <w:nsid w:val="6DA63A4E"/>
    <w:multiLevelType w:val="multilevel"/>
    <w:tmpl w:val="9CF4C7D0"/>
    <w:lvl w:ilvl="0">
      <w:start w:val="8"/>
      <w:numFmt w:val="decimal"/>
      <w:lvlText w:val="%1."/>
      <w:lvlJc w:val="left"/>
      <w:pPr>
        <w:ind w:left="390" w:hanging="39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Arial" w:hAnsi="Arial" w:cs="Arial" w:hint="default"/>
      </w:rPr>
    </w:lvl>
  </w:abstractNum>
  <w:abstractNum w:abstractNumId="19" w15:restartNumberingAfterBreak="0">
    <w:nsid w:val="6E9B02C7"/>
    <w:multiLevelType w:val="multilevel"/>
    <w:tmpl w:val="70A0259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0" w15:restartNumberingAfterBreak="0">
    <w:nsid w:val="7E3926B9"/>
    <w:multiLevelType w:val="multilevel"/>
    <w:tmpl w:val="9DB80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8"/>
  </w:num>
  <w:num w:numId="5">
    <w:abstractNumId w:val="17"/>
  </w:num>
  <w:num w:numId="6">
    <w:abstractNumId w:val="2"/>
  </w:num>
  <w:num w:numId="7">
    <w:abstractNumId w:val="1"/>
  </w:num>
  <w:num w:numId="8">
    <w:abstractNumId w:val="4"/>
  </w:num>
  <w:num w:numId="9">
    <w:abstractNumId w:val="20"/>
  </w:num>
  <w:num w:numId="10">
    <w:abstractNumId w:val="13"/>
  </w:num>
  <w:num w:numId="11">
    <w:abstractNumId w:val="5"/>
  </w:num>
  <w:num w:numId="12">
    <w:abstractNumId w:val="14"/>
  </w:num>
  <w:num w:numId="13">
    <w:abstractNumId w:val="0"/>
  </w:num>
  <w:num w:numId="14">
    <w:abstractNumId w:val="3"/>
  </w:num>
  <w:num w:numId="15">
    <w:abstractNumId w:val="18"/>
  </w:num>
  <w:num w:numId="16">
    <w:abstractNumId w:val="11"/>
  </w:num>
  <w:num w:numId="17">
    <w:abstractNumId w:val="19"/>
  </w:num>
  <w:num w:numId="18">
    <w:abstractNumId w:val="12"/>
  </w:num>
  <w:num w:numId="19">
    <w:abstractNumId w:val="6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FE"/>
    <w:rsid w:val="00085B1A"/>
    <w:rsid w:val="0021585B"/>
    <w:rsid w:val="002A31D0"/>
    <w:rsid w:val="0034729D"/>
    <w:rsid w:val="003A6DB4"/>
    <w:rsid w:val="00417CBA"/>
    <w:rsid w:val="00435B4B"/>
    <w:rsid w:val="00462D33"/>
    <w:rsid w:val="00466E86"/>
    <w:rsid w:val="004E349D"/>
    <w:rsid w:val="005078C1"/>
    <w:rsid w:val="00560C3D"/>
    <w:rsid w:val="006355D7"/>
    <w:rsid w:val="006901FE"/>
    <w:rsid w:val="00871085"/>
    <w:rsid w:val="008745E9"/>
    <w:rsid w:val="008A5957"/>
    <w:rsid w:val="00AC1FC7"/>
    <w:rsid w:val="00CA30CB"/>
    <w:rsid w:val="00D60D02"/>
    <w:rsid w:val="00D80F41"/>
    <w:rsid w:val="00F95555"/>
    <w:rsid w:val="00F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969A9-B816-4A6F-B002-27F40FF8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customStyle="1" w:styleId="TtuloCasodeUso">
    <w:name w:val="Título Caso de Uso"/>
    <w:basedOn w:val="Standard"/>
    <w:link w:val="TtuloCasodeUsoChar"/>
    <w:qFormat/>
    <w:rsid w:val="002A31D0"/>
    <w:pPr>
      <w:numPr>
        <w:numId w:val="1"/>
      </w:numPr>
    </w:pPr>
    <w:rPr>
      <w:rFonts w:ascii="Arial" w:hAnsi="Arial" w:cs="Arial"/>
      <w:b/>
      <w:bCs/>
      <w:sz w:val="28"/>
      <w:szCs w:val="28"/>
    </w:rPr>
  </w:style>
  <w:style w:type="paragraph" w:customStyle="1" w:styleId="TituloNormal">
    <w:name w:val="Titulo Normal"/>
    <w:basedOn w:val="Standard"/>
    <w:link w:val="TituloNormalChar"/>
    <w:qFormat/>
    <w:rsid w:val="00D60D02"/>
    <w:pPr>
      <w:ind w:left="709"/>
      <w:jc w:val="both"/>
    </w:pPr>
    <w:rPr>
      <w:rFonts w:ascii="Arial" w:hAnsi="Arial" w:cs="Arial"/>
      <w:bCs/>
      <w:szCs w:val="22"/>
    </w:rPr>
  </w:style>
  <w:style w:type="character" w:customStyle="1" w:styleId="StandardChar">
    <w:name w:val="Standard Char"/>
    <w:basedOn w:val="Fontepargpadro"/>
    <w:link w:val="Standard"/>
    <w:rsid w:val="002A31D0"/>
  </w:style>
  <w:style w:type="character" w:customStyle="1" w:styleId="TtuloCasodeUsoChar">
    <w:name w:val="Título Caso de Uso Char"/>
    <w:basedOn w:val="StandardChar"/>
    <w:link w:val="TtuloCasodeUso"/>
    <w:rsid w:val="002A31D0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FC2C75"/>
    <w:pPr>
      <w:ind w:left="720"/>
      <w:contextualSpacing/>
    </w:pPr>
    <w:rPr>
      <w:rFonts w:cs="Mangal"/>
      <w:szCs w:val="21"/>
    </w:rPr>
  </w:style>
  <w:style w:type="character" w:customStyle="1" w:styleId="TituloNormalChar">
    <w:name w:val="Titulo Normal Char"/>
    <w:basedOn w:val="StandardChar"/>
    <w:link w:val="TituloNormal"/>
    <w:rsid w:val="00D60D02"/>
    <w:rPr>
      <w:rFonts w:ascii="Arial" w:hAnsi="Arial" w:cs="Arial"/>
      <w:bCs/>
      <w:szCs w:val="22"/>
    </w:rPr>
  </w:style>
  <w:style w:type="table" w:styleId="Tabelacomgrade">
    <w:name w:val="Table Grid"/>
    <w:basedOn w:val="Tabelanormal"/>
    <w:uiPriority w:val="39"/>
    <w:rsid w:val="00F95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rototipos/msg13.html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Isaias Tavares</cp:lastModifiedBy>
  <cp:revision>13</cp:revision>
  <cp:lastPrinted>2016-07-10T20:16:00Z</cp:lastPrinted>
  <dcterms:created xsi:type="dcterms:W3CDTF">2016-07-10T15:52:00Z</dcterms:created>
  <dcterms:modified xsi:type="dcterms:W3CDTF">2016-07-10T20:43:00Z</dcterms:modified>
</cp:coreProperties>
</file>