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100F5" w14:textId="2553BBE6" w:rsidR="007A2A9D" w:rsidRDefault="00C120A3">
      <w:pPr>
        <w:rPr>
          <w:b/>
          <w:bCs/>
          <w:i/>
          <w:iCs/>
          <w:sz w:val="56"/>
          <w:szCs w:val="56"/>
        </w:rPr>
      </w:pPr>
      <w:r w:rsidRPr="00C120A3">
        <w:rPr>
          <w:b/>
          <w:bCs/>
          <w:i/>
          <w:iCs/>
          <w:sz w:val="56"/>
          <w:szCs w:val="56"/>
        </w:rPr>
        <w:t>Inicio</w:t>
      </w:r>
    </w:p>
    <w:p w14:paraId="1460E638" w14:textId="6A3B48B3" w:rsidR="00C120A3" w:rsidRDefault="00C120A3">
      <w:pPr>
        <w:rPr>
          <w:b/>
          <w:bCs/>
          <w:i/>
          <w:i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C120A3">
        <w:rPr>
          <w:b/>
          <w:bCs/>
          <w:i/>
          <w:i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Contenido</w:t>
      </w:r>
    </w:p>
    <w:p w14:paraId="5FED378A" w14:textId="77777777" w:rsidR="00C120A3" w:rsidRPr="00C120A3" w:rsidRDefault="00C120A3" w:rsidP="00C120A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E3A8A"/>
          <w:spacing w:val="-5"/>
          <w:sz w:val="72"/>
          <w:szCs w:val="72"/>
          <w:lang w:eastAsia="es-MX"/>
        </w:rPr>
      </w:pPr>
      <w:r w:rsidRPr="00C120A3">
        <w:rPr>
          <w:rFonts w:ascii="Arial" w:eastAsia="Times New Roman" w:hAnsi="Arial" w:cs="Arial"/>
          <w:color w:val="1E3A8A"/>
          <w:spacing w:val="-5"/>
          <w:sz w:val="72"/>
          <w:szCs w:val="72"/>
          <w:lang w:eastAsia="es-MX"/>
        </w:rPr>
        <w:t>Nuestro lema Trabajo, disciplina y estudio</w:t>
      </w:r>
    </w:p>
    <w:p w14:paraId="2A788D17" w14:textId="77777777" w:rsidR="00C120A3" w:rsidRPr="00C120A3" w:rsidRDefault="00C120A3" w:rsidP="00C120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B0620"/>
          <w:sz w:val="27"/>
          <w:szCs w:val="27"/>
          <w:lang w:eastAsia="es-MX"/>
        </w:rPr>
      </w:pPr>
      <w:r w:rsidRPr="00C120A3">
        <w:rPr>
          <w:rFonts w:ascii="Arial" w:eastAsia="Times New Roman" w:hAnsi="Arial" w:cs="Arial"/>
          <w:color w:val="0B0620"/>
          <w:sz w:val="27"/>
          <w:szCs w:val="27"/>
          <w:lang w:eastAsia="es-MX"/>
        </w:rPr>
        <w:t>Representa los pilares fundamentales en la formación integral de los estudiantes dentro de un colegio.</w:t>
      </w:r>
    </w:p>
    <w:p w14:paraId="6DC981AC" w14:textId="77777777" w:rsidR="00C120A3" w:rsidRPr="00C120A3" w:rsidRDefault="00C120A3" w:rsidP="00C120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B0620"/>
          <w:sz w:val="27"/>
          <w:szCs w:val="27"/>
          <w:lang w:eastAsia="es-MX"/>
        </w:rPr>
      </w:pPr>
      <w:r w:rsidRPr="00C120A3">
        <w:rPr>
          <w:rFonts w:ascii="Arial" w:eastAsia="Times New Roman" w:hAnsi="Arial" w:cs="Arial"/>
          <w:b/>
          <w:bCs/>
          <w:color w:val="0B0620"/>
          <w:sz w:val="27"/>
          <w:szCs w:val="27"/>
          <w:lang w:eastAsia="es-MX"/>
        </w:rPr>
        <w:t>El trabajo</w:t>
      </w:r>
      <w:r w:rsidRPr="00C120A3">
        <w:rPr>
          <w:rFonts w:ascii="Arial" w:eastAsia="Times New Roman" w:hAnsi="Arial" w:cs="Arial"/>
          <w:color w:val="0B0620"/>
          <w:sz w:val="27"/>
          <w:szCs w:val="27"/>
          <w:lang w:eastAsia="es-MX"/>
        </w:rPr>
        <w:t> simboliza el esfuerzo constante y la dedicación que cada alumno debe poner en sus actividades académicas y personales para alcanzar sus metas.</w:t>
      </w:r>
    </w:p>
    <w:p w14:paraId="668086EA" w14:textId="77777777" w:rsidR="00C120A3" w:rsidRPr="00C120A3" w:rsidRDefault="00C120A3" w:rsidP="00C120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B0620"/>
          <w:sz w:val="27"/>
          <w:szCs w:val="27"/>
          <w:lang w:eastAsia="es-MX"/>
        </w:rPr>
      </w:pPr>
      <w:r w:rsidRPr="00C120A3">
        <w:rPr>
          <w:rFonts w:ascii="Arial" w:eastAsia="Times New Roman" w:hAnsi="Arial" w:cs="Arial"/>
          <w:b/>
          <w:bCs/>
          <w:color w:val="0B0620"/>
          <w:sz w:val="27"/>
          <w:szCs w:val="27"/>
          <w:lang w:eastAsia="es-MX"/>
        </w:rPr>
        <w:t>La disciplina</w:t>
      </w:r>
      <w:r w:rsidRPr="00C120A3">
        <w:rPr>
          <w:rFonts w:ascii="Arial" w:eastAsia="Times New Roman" w:hAnsi="Arial" w:cs="Arial"/>
          <w:color w:val="0B0620"/>
          <w:sz w:val="27"/>
          <w:szCs w:val="27"/>
          <w:lang w:eastAsia="es-MX"/>
        </w:rPr>
        <w:t> refleja el compromiso con las normas, el respeto, la responsabilidad y el autocontrol, valores esenciales para una convivencia armoniosa y el crecimiento personal.</w:t>
      </w:r>
    </w:p>
    <w:p w14:paraId="6BC49A58" w14:textId="77777777" w:rsidR="00C120A3" w:rsidRPr="00C120A3" w:rsidRDefault="00C120A3" w:rsidP="00C120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B0620"/>
          <w:sz w:val="27"/>
          <w:szCs w:val="27"/>
          <w:lang w:eastAsia="es-MX"/>
        </w:rPr>
      </w:pPr>
      <w:r w:rsidRPr="00C120A3">
        <w:rPr>
          <w:rFonts w:ascii="Arial" w:eastAsia="Times New Roman" w:hAnsi="Arial" w:cs="Arial"/>
          <w:color w:val="0B0620"/>
          <w:sz w:val="27"/>
          <w:szCs w:val="27"/>
          <w:lang w:eastAsia="es-MX"/>
        </w:rPr>
        <w:t>Por último, el </w:t>
      </w:r>
      <w:r w:rsidRPr="00C120A3">
        <w:rPr>
          <w:rFonts w:ascii="Arial" w:eastAsia="Times New Roman" w:hAnsi="Arial" w:cs="Arial"/>
          <w:b/>
          <w:bCs/>
          <w:color w:val="0B0620"/>
          <w:sz w:val="27"/>
          <w:szCs w:val="27"/>
          <w:lang w:eastAsia="es-MX"/>
        </w:rPr>
        <w:t>estudio</w:t>
      </w:r>
      <w:r w:rsidRPr="00C120A3">
        <w:rPr>
          <w:rFonts w:ascii="Arial" w:eastAsia="Times New Roman" w:hAnsi="Arial" w:cs="Arial"/>
          <w:color w:val="0B0620"/>
          <w:sz w:val="27"/>
          <w:szCs w:val="27"/>
          <w:lang w:eastAsia="es-MX"/>
        </w:rPr>
        <w:t> es la base del conocimiento, el medio mediante el cual los estudiantes desarrollan sus habilidades, adquieren aprendizaje significativo y se preparan para enfrentar los retos del futuro.</w:t>
      </w:r>
    </w:p>
    <w:p w14:paraId="70620BEA" w14:textId="77777777" w:rsidR="00C120A3" w:rsidRPr="00C120A3" w:rsidRDefault="00C120A3" w:rsidP="00C120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B0620"/>
          <w:sz w:val="27"/>
          <w:szCs w:val="27"/>
          <w:lang w:eastAsia="es-MX"/>
        </w:rPr>
      </w:pPr>
      <w:r w:rsidRPr="00C120A3">
        <w:rPr>
          <w:rFonts w:ascii="Arial" w:eastAsia="Times New Roman" w:hAnsi="Arial" w:cs="Arial"/>
          <w:color w:val="0B0620"/>
          <w:sz w:val="27"/>
          <w:szCs w:val="27"/>
          <w:lang w:eastAsia="es-MX"/>
        </w:rPr>
        <w:t>En conjunto, este lema promueve la formación de personas responsables, perseverantes y capaces, fomentando no solo el éxito académico, sino también el desarrollo de valores que contribuyen a una mejor sociedad.</w:t>
      </w:r>
    </w:p>
    <w:p w14:paraId="681E55ED" w14:textId="53AB8C4D" w:rsidR="00C120A3" w:rsidRDefault="00C120A3" w:rsidP="00C120A3">
      <w:pPr>
        <w:rPr>
          <w:b/>
          <w:bCs/>
          <w:i/>
          <w:i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i/>
          <w:i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br w:type="page"/>
      </w:r>
    </w:p>
    <w:p w14:paraId="5CA816E9" w14:textId="77777777" w:rsidR="00C120A3" w:rsidRPr="00C120A3" w:rsidRDefault="00C120A3" w:rsidP="00C120A3">
      <w:pPr>
        <w:pStyle w:val="Ttulo2"/>
        <w:shd w:val="clear" w:color="auto" w:fill="F2F2FA"/>
        <w:rPr>
          <w:rFonts w:ascii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Fonts w:ascii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Acerca de nosotros</w:t>
      </w:r>
    </w:p>
    <w:p w14:paraId="3783E09B" w14:textId="77777777" w:rsidR="00C120A3" w:rsidRPr="00C120A3" w:rsidRDefault="00C120A3" w:rsidP="00C120A3">
      <w:pPr>
        <w:pStyle w:val="Ttulo3"/>
        <w:shd w:val="clear" w:color="auto" w:fill="F2F2FA"/>
        <w:rPr>
          <w:rFonts w:ascii="Arial" w:hAnsi="Arial" w:cs="Arial"/>
          <w:bCs/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Fonts w:ascii="Arial" w:hAnsi="Arial" w:cs="Arial"/>
          <w:bCs/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MISIÓN</w:t>
      </w:r>
    </w:p>
    <w:p w14:paraId="594C7831" w14:textId="77777777" w:rsidR="00C120A3" w:rsidRPr="00C120A3" w:rsidRDefault="00C120A3" w:rsidP="00C120A3">
      <w:pPr>
        <w:pStyle w:val="NormalWeb"/>
        <w:shd w:val="clear" w:color="auto" w:fill="F2F2FA"/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C.E.M.G Polivalente Francisco Morazán tiene como misión brindar educación de calidad a todos los jóvenes que ingresan a la institución, formándolos para el futuro con valores, conocimientos y habilidades. Además, cuenta con talleres que les permiten aprender un oficio, garantizando siempre una enseñanza integral y de alto nivel.</w:t>
      </w:r>
    </w:p>
    <w:p w14:paraId="65ABE07E" w14:textId="77777777" w:rsidR="00C120A3" w:rsidRPr="00C120A3" w:rsidRDefault="00C120A3" w:rsidP="00C120A3">
      <w:pPr>
        <w:pStyle w:val="Ttulo3"/>
        <w:shd w:val="clear" w:color="auto" w:fill="F2F2FA"/>
        <w:rPr>
          <w:rFonts w:ascii="Arial" w:hAnsi="Arial" w:cs="Arial"/>
          <w:bCs/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Fonts w:ascii="Arial" w:hAnsi="Arial" w:cs="Arial"/>
          <w:bCs/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VISIÓN</w:t>
      </w:r>
    </w:p>
    <w:p w14:paraId="0DD022CF" w14:textId="77777777" w:rsidR="00C120A3" w:rsidRPr="00C120A3" w:rsidRDefault="00C120A3" w:rsidP="00C120A3">
      <w:pPr>
        <w:pStyle w:val="NormalWeb"/>
        <w:shd w:val="clear" w:color="auto" w:fill="F2F2FA"/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visión del C.E.M.G Polivalente Francisco Morazán es formar jóvenes con una excelente educación, ofreciendo nivel básico de séptimo a noveno grado y diversas carreras como Informática, Humanidades, Contaduría y Finanzas, Administración de Empresas, Control de Calidad y Ejecutivo Bilingüe, preparándolos para enfrentar los retos del futuro.</w:t>
      </w:r>
    </w:p>
    <w:p w14:paraId="04D41B4C" w14:textId="77777777" w:rsidR="00C120A3" w:rsidRPr="00C120A3" w:rsidRDefault="00C120A3" w:rsidP="00C120A3">
      <w:pPr>
        <w:pStyle w:val="Ttulo3"/>
        <w:shd w:val="clear" w:color="auto" w:fill="F2F2FA"/>
        <w:rPr>
          <w:rFonts w:ascii="Arial" w:hAnsi="Arial" w:cs="Arial"/>
          <w:bCs/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Fonts w:ascii="Arial" w:hAnsi="Arial" w:cs="Arial"/>
          <w:bCs/>
          <w:color w:val="000000" w:themeColor="text1"/>
          <w:sz w:val="54"/>
          <w:szCs w:val="5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HISTORIA</w:t>
      </w:r>
    </w:p>
    <w:p w14:paraId="5827D9A5" w14:textId="77777777" w:rsidR="00C120A3" w:rsidRPr="00C120A3" w:rsidRDefault="00C120A3" w:rsidP="00C120A3">
      <w:pPr>
        <w:pStyle w:val="NormalWeb"/>
        <w:shd w:val="clear" w:color="auto" w:fill="F2F2FA"/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Style w:val="Textoennegrita"/>
          <w:rFonts w:ascii="Arial" w:hAnsi="Arial" w:cs="Arial"/>
          <w:b w:val="0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Fundación e inicios:</w:t>
      </w:r>
      <w:r w:rsidRPr="00C120A3"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La primera sesión ordinaria se llevó a cabo el 6 de febrero de 1974 con la asistencia de 35 personas interesadas, principalmente padres de familia.</w:t>
      </w:r>
    </w:p>
    <w:p w14:paraId="0BD58123" w14:textId="77777777" w:rsidR="00C120A3" w:rsidRPr="00C120A3" w:rsidRDefault="00C120A3" w:rsidP="00C120A3">
      <w:pPr>
        <w:pStyle w:val="NormalWeb"/>
        <w:shd w:val="clear" w:color="auto" w:fill="F2F2FA"/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Style w:val="Textoennegrita"/>
          <w:rFonts w:ascii="Arial" w:hAnsi="Arial" w:cs="Arial"/>
          <w:b w:val="0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Desarrollo:</w:t>
      </w:r>
      <w:r w:rsidRPr="00C120A3"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 lo largo de los años, el instituto ha crecido para brindar educación media técnica a la juventud de Morazán, Yoro.</w:t>
      </w:r>
    </w:p>
    <w:p w14:paraId="18C7C84D" w14:textId="77777777" w:rsidR="00C120A3" w:rsidRPr="00C120A3" w:rsidRDefault="00C120A3" w:rsidP="00C120A3">
      <w:pPr>
        <w:pStyle w:val="NormalWeb"/>
        <w:shd w:val="clear" w:color="auto" w:fill="F2F2FA"/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0A3">
        <w:rPr>
          <w:rStyle w:val="Textoennegrita"/>
          <w:rFonts w:ascii="Arial" w:hAnsi="Arial" w:cs="Arial"/>
          <w:b w:val="0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Actividades actuales:</w:t>
      </w:r>
      <w:r w:rsidRPr="00C120A3">
        <w:rPr>
          <w:rFonts w:ascii="Arial" w:hAnsi="Arial" w:cs="Arial"/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La institución mantiene una activa participación cultural y cívica, incluyendo la elección de gobiernos estudiantiles, ferias de identidad y actividades deportivas y culturales como la gimnasíada colegial.</w:t>
      </w:r>
    </w:p>
    <w:p w14:paraId="7CE7EA8E" w14:textId="77777777" w:rsidR="00C120A3" w:rsidRDefault="00C120A3">
      <w:pPr>
        <w:rPr>
          <w:bCs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D974F" w14:textId="0027C4F2" w:rsidR="00C120A3" w:rsidRDefault="00C120A3" w:rsidP="00C120A3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Ofertas Académicas</w:t>
      </w:r>
    </w:p>
    <w:p w14:paraId="4D30B32C" w14:textId="7E6B41F0" w:rsidR="00C120A3" w:rsidRPr="00C120A3" w:rsidRDefault="00C120A3" w:rsidP="00C120A3">
      <w:pPr>
        <w:jc w:val="center"/>
        <w:rPr>
          <w:sz w:val="56"/>
          <w:szCs w:val="56"/>
        </w:rPr>
      </w:pPr>
      <w:r w:rsidRPr="00C120A3">
        <w:rPr>
          <w:sz w:val="56"/>
          <w:szCs w:val="56"/>
        </w:rPr>
        <w:t>Información sobre las áreas del Colegio</w:t>
      </w:r>
    </w:p>
    <w:p w14:paraId="60567440" w14:textId="77777777" w:rsidR="00C120A3" w:rsidRPr="00E3213E" w:rsidRDefault="00C120A3" w:rsidP="00C120A3">
      <w:pPr>
        <w:jc w:val="center"/>
        <w:rPr>
          <w:sz w:val="72"/>
          <w:szCs w:val="72"/>
        </w:rPr>
      </w:pPr>
    </w:p>
    <w:p w14:paraId="6FB6B036" w14:textId="77777777" w:rsidR="00C120A3" w:rsidRPr="00E3213E" w:rsidRDefault="00C120A3" w:rsidP="00C120A3">
      <w:pPr>
        <w:rPr>
          <w:sz w:val="28"/>
          <w:szCs w:val="28"/>
        </w:rPr>
      </w:pPr>
      <w:r w:rsidRPr="00E3213E">
        <w:rPr>
          <w:sz w:val="28"/>
          <w:szCs w:val="28"/>
        </w:rPr>
        <w:t xml:space="preserve">El C.E.M.G. Polivalente Francisco Morazán cuenta con centro básico </w:t>
      </w:r>
    </w:p>
    <w:p w14:paraId="4E92F636" w14:textId="77777777" w:rsidR="00C120A3" w:rsidRPr="00E3213E" w:rsidRDefault="00C120A3" w:rsidP="00C120A3">
      <w:pPr>
        <w:rPr>
          <w:sz w:val="28"/>
          <w:szCs w:val="28"/>
        </w:rPr>
      </w:pPr>
      <w:r w:rsidRPr="00E3213E">
        <w:rPr>
          <w:sz w:val="28"/>
          <w:szCs w:val="28"/>
        </w:rPr>
        <w:t>de séptimo a noveno y con carreras como:</w:t>
      </w:r>
    </w:p>
    <w:p w14:paraId="76FC5359" w14:textId="77777777" w:rsidR="00C120A3" w:rsidRPr="00E3213E" w:rsidRDefault="00C120A3" w:rsidP="00C120A3">
      <w:pPr>
        <w:rPr>
          <w:sz w:val="28"/>
          <w:szCs w:val="28"/>
        </w:rPr>
      </w:pPr>
    </w:p>
    <w:p w14:paraId="49168673" w14:textId="77777777" w:rsidR="00C120A3" w:rsidRPr="00E3213E" w:rsidRDefault="00C120A3" w:rsidP="00C120A3">
      <w:pPr>
        <w:rPr>
          <w:sz w:val="28"/>
          <w:szCs w:val="28"/>
        </w:rPr>
      </w:pPr>
      <w:r w:rsidRPr="00E3213E">
        <w:rPr>
          <w:sz w:val="28"/>
          <w:szCs w:val="28"/>
        </w:rPr>
        <w:t>Bachillerato Técnico Profesional en Informática</w:t>
      </w:r>
    </w:p>
    <w:p w14:paraId="0030D335" w14:textId="77777777" w:rsidR="00C120A3" w:rsidRPr="00E3213E" w:rsidRDefault="00C120A3" w:rsidP="00C120A3">
      <w:pPr>
        <w:rPr>
          <w:sz w:val="28"/>
          <w:szCs w:val="28"/>
        </w:rPr>
      </w:pPr>
    </w:p>
    <w:p w14:paraId="6C233B2B" w14:textId="77777777" w:rsidR="00C120A3" w:rsidRPr="00E3213E" w:rsidRDefault="00C120A3" w:rsidP="00C120A3">
      <w:pPr>
        <w:rPr>
          <w:sz w:val="28"/>
          <w:szCs w:val="28"/>
        </w:rPr>
      </w:pPr>
      <w:r w:rsidRPr="00E3213E">
        <w:rPr>
          <w:sz w:val="28"/>
          <w:szCs w:val="28"/>
        </w:rPr>
        <w:t>Bachillerato Técnico Profesional en Contaduría y Finanzas</w:t>
      </w:r>
    </w:p>
    <w:p w14:paraId="1EA1D331" w14:textId="77777777" w:rsidR="00C120A3" w:rsidRPr="00E3213E" w:rsidRDefault="00C120A3" w:rsidP="00C120A3">
      <w:pPr>
        <w:rPr>
          <w:sz w:val="28"/>
          <w:szCs w:val="28"/>
        </w:rPr>
      </w:pPr>
    </w:p>
    <w:p w14:paraId="412FB653" w14:textId="77777777" w:rsidR="00C120A3" w:rsidRPr="00E3213E" w:rsidRDefault="00C120A3" w:rsidP="00C120A3">
      <w:pPr>
        <w:rPr>
          <w:sz w:val="28"/>
          <w:szCs w:val="28"/>
        </w:rPr>
      </w:pPr>
      <w:r w:rsidRPr="00E3213E">
        <w:rPr>
          <w:sz w:val="28"/>
          <w:szCs w:val="28"/>
        </w:rPr>
        <w:t>Bachillerato Técnico Profesional en Ciencias y Humanidades</w:t>
      </w:r>
    </w:p>
    <w:p w14:paraId="5E72587B" w14:textId="77777777" w:rsidR="00C120A3" w:rsidRPr="00E3213E" w:rsidRDefault="00C120A3" w:rsidP="00C120A3">
      <w:pPr>
        <w:rPr>
          <w:sz w:val="28"/>
          <w:szCs w:val="28"/>
        </w:rPr>
      </w:pPr>
    </w:p>
    <w:p w14:paraId="63B947B7" w14:textId="77777777" w:rsidR="00C120A3" w:rsidRPr="00E3213E" w:rsidRDefault="00C120A3" w:rsidP="00C120A3">
      <w:pPr>
        <w:rPr>
          <w:sz w:val="28"/>
          <w:szCs w:val="28"/>
        </w:rPr>
      </w:pPr>
      <w:r w:rsidRPr="00E3213E">
        <w:rPr>
          <w:sz w:val="28"/>
          <w:szCs w:val="28"/>
        </w:rPr>
        <w:t>Bachillerato Técnico Profesional en Administración de Empresas</w:t>
      </w:r>
    </w:p>
    <w:p w14:paraId="560119EF" w14:textId="77777777" w:rsidR="00C120A3" w:rsidRPr="00E3213E" w:rsidRDefault="00C120A3" w:rsidP="00C120A3">
      <w:pPr>
        <w:rPr>
          <w:sz w:val="28"/>
          <w:szCs w:val="28"/>
        </w:rPr>
      </w:pPr>
    </w:p>
    <w:p w14:paraId="034CD998" w14:textId="77777777" w:rsidR="00C120A3" w:rsidRPr="00E3213E" w:rsidRDefault="00C120A3" w:rsidP="00C120A3">
      <w:pPr>
        <w:rPr>
          <w:sz w:val="28"/>
          <w:szCs w:val="28"/>
        </w:rPr>
      </w:pPr>
      <w:r w:rsidRPr="00E3213E">
        <w:rPr>
          <w:sz w:val="28"/>
          <w:szCs w:val="28"/>
        </w:rPr>
        <w:t>Bachillerato en Técnico Profesional   Control y Calidad</w:t>
      </w:r>
    </w:p>
    <w:p w14:paraId="364441AF" w14:textId="77777777" w:rsidR="00C120A3" w:rsidRPr="00E3213E" w:rsidRDefault="00C120A3" w:rsidP="00C120A3">
      <w:pPr>
        <w:rPr>
          <w:sz w:val="28"/>
          <w:szCs w:val="28"/>
        </w:rPr>
      </w:pPr>
    </w:p>
    <w:p w14:paraId="6F41B156" w14:textId="7398A985" w:rsidR="00C120A3" w:rsidRPr="00C120A3" w:rsidRDefault="00C120A3" w:rsidP="00C120A3">
      <w:pPr>
        <w:rPr>
          <w:bCs/>
          <w:i/>
          <w:i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13E">
        <w:rPr>
          <w:sz w:val="28"/>
          <w:szCs w:val="28"/>
        </w:rPr>
        <w:t>Bachillerato Técnico Profesional en Ejecutivo Bilingüe</w:t>
      </w:r>
    </w:p>
    <w:p w14:paraId="5B349514" w14:textId="0B4819CE" w:rsidR="00C120A3" w:rsidRDefault="00C120A3">
      <w:pPr>
        <w:rPr>
          <w:b/>
          <w:bCs/>
          <w:i/>
          <w:iCs/>
          <w:sz w:val="56"/>
          <w:szCs w:val="56"/>
        </w:rPr>
      </w:pPr>
    </w:p>
    <w:p w14:paraId="681298C6" w14:textId="06457DD3" w:rsidR="00C120A3" w:rsidRDefault="00C120A3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br w:type="page"/>
      </w:r>
    </w:p>
    <w:p w14:paraId="501FC781" w14:textId="77777777" w:rsidR="003B0C19" w:rsidRPr="00E3213E" w:rsidRDefault="003B0C19" w:rsidP="003B0C19">
      <w:pPr>
        <w:jc w:val="center"/>
        <w:rPr>
          <w:sz w:val="72"/>
          <w:szCs w:val="72"/>
        </w:rPr>
      </w:pPr>
      <w:r w:rsidRPr="00E3213E">
        <w:rPr>
          <w:sz w:val="72"/>
          <w:szCs w:val="72"/>
        </w:rPr>
        <w:lastRenderedPageBreak/>
        <w:t>BTP-Informática</w:t>
      </w:r>
    </w:p>
    <w:p w14:paraId="6E357893" w14:textId="77777777" w:rsidR="003B0C19" w:rsidRPr="00E3213E" w:rsidRDefault="003B0C19" w:rsidP="003B0C19">
      <w:pPr>
        <w:jc w:val="center"/>
        <w:rPr>
          <w:sz w:val="72"/>
          <w:szCs w:val="72"/>
        </w:rPr>
      </w:pPr>
    </w:p>
    <w:p w14:paraId="145FA201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En el colegio se cuenta con un área de informática donde los estudiantes desarrollan habilidades tecnológicas esenciales para su futuro.</w:t>
      </w:r>
    </w:p>
    <w:p w14:paraId="33D6CAEB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Los profesores están capacitados y brindan una enseñanza de calidad, guiando a los alumnos en el uso correcto de las herramientas digitales.</w:t>
      </w:r>
    </w:p>
    <w:p w14:paraId="523368F2" w14:textId="77777777" w:rsidR="003B0C19" w:rsidRPr="00E3213E" w:rsidRDefault="003B0C19" w:rsidP="003B0C19">
      <w:pPr>
        <w:rPr>
          <w:sz w:val="32"/>
          <w:szCs w:val="32"/>
        </w:rPr>
      </w:pPr>
    </w:p>
    <w:p w14:paraId="194DE202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Se dispone de laboratorios equipados con computadoras, lo que permite aprender de forma práctica y dinámica.</w:t>
      </w:r>
    </w:p>
    <w:p w14:paraId="5BE43540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En esta área los estudiantes aprenden a:</w:t>
      </w:r>
    </w:p>
    <w:p w14:paraId="5CDBBFE0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Manejar programas informáticos</w:t>
      </w:r>
    </w:p>
    <w:p w14:paraId="755CD63A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Crear páginas web</w:t>
      </w:r>
    </w:p>
    <w:p w14:paraId="059377D1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Programar</w:t>
      </w:r>
    </w:p>
    <w:p w14:paraId="05685370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Comprender el funcionamiento de las computadoras</w:t>
      </w:r>
    </w:p>
    <w:p w14:paraId="0E55A03F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Además, se fomenta:</w:t>
      </w:r>
    </w:p>
    <w:p w14:paraId="05F138FA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La creatividad</w:t>
      </w:r>
    </w:p>
    <w:p w14:paraId="1223891E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El pensamiento lógico</w:t>
      </w:r>
    </w:p>
    <w:p w14:paraId="78500382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La resolución de problemas</w:t>
      </w:r>
    </w:p>
    <w:p w14:paraId="30A39A99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Preparando a los estudiantes para enfrentar los retos del mundo digital.</w:t>
      </w:r>
    </w:p>
    <w:p w14:paraId="237C81AB" w14:textId="77777777" w:rsidR="003B0C19" w:rsidRPr="00E3213E" w:rsidRDefault="003B0C19" w:rsidP="003B0C19">
      <w:pPr>
        <w:jc w:val="center"/>
        <w:rPr>
          <w:sz w:val="72"/>
          <w:szCs w:val="72"/>
        </w:rPr>
      </w:pPr>
      <w:r w:rsidRPr="00E3213E">
        <w:rPr>
          <w:sz w:val="72"/>
          <w:szCs w:val="72"/>
        </w:rPr>
        <w:lastRenderedPageBreak/>
        <w:t>BTP - Contaduría y finanzas</w:t>
      </w:r>
    </w:p>
    <w:p w14:paraId="7A874C78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Los estudiantes se preparan para el manejo adecuado de los recursos económicos y financieros.</w:t>
      </w:r>
    </w:p>
    <w:p w14:paraId="338D7F25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Contamos con docentes que brindan una enseñanza clara y práctica, ayudando a los alumnos a comprender el funcionamiento de las empresas y la administración del dinero.</w:t>
      </w:r>
    </w:p>
    <w:p w14:paraId="5653897A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Nuestro objetivo es formar jóvenes capaces de desempeñarse en empresas, negocios o emprender por cuenta propia, contribuyendo al desarrollo económico con ética y profesionalismo.</w:t>
      </w:r>
    </w:p>
    <w:p w14:paraId="5DCE01C2" w14:textId="77777777" w:rsidR="003B0C19" w:rsidRPr="00E3213E" w:rsidRDefault="003B0C19" w:rsidP="003B0C19">
      <w:pPr>
        <w:jc w:val="center"/>
        <w:rPr>
          <w:sz w:val="72"/>
          <w:szCs w:val="72"/>
        </w:rPr>
      </w:pPr>
      <w:r w:rsidRPr="00E3213E">
        <w:rPr>
          <w:sz w:val="72"/>
          <w:szCs w:val="72"/>
        </w:rPr>
        <w:t>BTP – Ciencias y</w:t>
      </w:r>
      <w:r>
        <w:rPr>
          <w:sz w:val="72"/>
          <w:szCs w:val="72"/>
        </w:rPr>
        <w:t xml:space="preserve"> </w:t>
      </w:r>
      <w:r w:rsidRPr="00E3213E">
        <w:rPr>
          <w:sz w:val="72"/>
          <w:szCs w:val="72"/>
        </w:rPr>
        <w:t>Humanidades</w:t>
      </w:r>
    </w:p>
    <w:p w14:paraId="432653A8" w14:textId="77777777" w:rsidR="003B0C19" w:rsidRPr="00E3213E" w:rsidRDefault="003B0C19" w:rsidP="003B0C19">
      <w:pPr>
        <w:rPr>
          <w:sz w:val="28"/>
          <w:szCs w:val="28"/>
        </w:rPr>
      </w:pPr>
    </w:p>
    <w:p w14:paraId="30642840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En nuestro colegio brindamos una formación integral que combina conocimientos científicos y humanísticos.</w:t>
      </w:r>
    </w:p>
    <w:p w14:paraId="0D68FF63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Contamos con docentes capacitados que guían a los estudiantes en áreas como matemáticas, ciencias naturales, ciencias sociales, etc.</w:t>
      </w:r>
    </w:p>
    <w:p w14:paraId="101A2E2B" w14:textId="77777777" w:rsidR="003B0C19" w:rsidRPr="00E3213E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Nuestros alumnos desarrollan habilidades de análisis, pensamiento crítico y comunicación, preparándose para continuar sus estudios superiores o integrarse al ámbito laboral.</w:t>
      </w:r>
    </w:p>
    <w:p w14:paraId="5769D9BF" w14:textId="77777777" w:rsidR="003B0C19" w:rsidRDefault="003B0C19" w:rsidP="003B0C19">
      <w:pPr>
        <w:rPr>
          <w:sz w:val="32"/>
          <w:szCs w:val="32"/>
        </w:rPr>
      </w:pPr>
      <w:r w:rsidRPr="00E3213E">
        <w:rPr>
          <w:sz w:val="32"/>
          <w:szCs w:val="32"/>
        </w:rPr>
        <w:t>Además, fomentamos valores como la responsabilidad, el respeto y el compromiso, formando jóvenes capaces de contribuir positivamente a la sociedad.</w:t>
      </w:r>
    </w:p>
    <w:p w14:paraId="34A37EC9" w14:textId="77777777" w:rsidR="003B0C19" w:rsidRPr="00E3213E" w:rsidRDefault="003B0C19" w:rsidP="003B0C19">
      <w:pPr>
        <w:jc w:val="center"/>
        <w:rPr>
          <w:sz w:val="72"/>
          <w:szCs w:val="72"/>
        </w:rPr>
      </w:pPr>
      <w:r w:rsidRPr="00E3213E">
        <w:rPr>
          <w:sz w:val="72"/>
          <w:szCs w:val="72"/>
        </w:rPr>
        <w:lastRenderedPageBreak/>
        <w:t>BTP – Administración de Empresas</w:t>
      </w:r>
    </w:p>
    <w:p w14:paraId="7F43C766" w14:textId="77777777" w:rsidR="003B0C19" w:rsidRPr="00294142" w:rsidRDefault="003B0C19" w:rsidP="003B0C19">
      <w:pPr>
        <w:rPr>
          <w:sz w:val="32"/>
          <w:szCs w:val="32"/>
        </w:rPr>
      </w:pPr>
    </w:p>
    <w:p w14:paraId="664580D9" w14:textId="77777777" w:rsidR="003B0C19" w:rsidRPr="00294142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Formamos estudiantes con conocimientos y habilidades para desenvolverse en el mundo empresarial.</w:t>
      </w:r>
    </w:p>
    <w:p w14:paraId="136CFB26" w14:textId="77777777" w:rsidR="003B0C19" w:rsidRPr="00294142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Nuestros docentes brindan una enseñanza de calidad, orientando a los alumnos en áreas como contabilidad, administración, finanzas y gestión empresarial.</w:t>
      </w:r>
    </w:p>
    <w:p w14:paraId="56EB8D03" w14:textId="77777777" w:rsidR="003B0C19" w:rsidRPr="00294142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Nuestros estudiantes aprenden a organizar, planificar y dirigir actividades dentro de una empresa, desarrollando responsabilidad, liderazgo y trabajo en equipo.</w:t>
      </w:r>
    </w:p>
    <w:p w14:paraId="258D8C60" w14:textId="77777777" w:rsidR="003B0C19" w:rsidRPr="00294142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Motivamos a los jóvenes a crear sus propios negocios y aprovechar oportunidades en el mercado laboral.</w:t>
      </w:r>
    </w:p>
    <w:p w14:paraId="424F0203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Nuestro objetivo es preparar profesionales capaces de tomar decisiones, administrar recursos y adaptarse a los cambios del entorno empresarial.</w:t>
      </w:r>
    </w:p>
    <w:p w14:paraId="32F8CC5D" w14:textId="6C0CFD56" w:rsidR="003B0C19" w:rsidRDefault="003B0C1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br w:type="page"/>
      </w:r>
    </w:p>
    <w:p w14:paraId="62E90F81" w14:textId="77777777" w:rsidR="003B0C19" w:rsidRDefault="003B0C19" w:rsidP="003B0C19">
      <w:pPr>
        <w:jc w:val="center"/>
        <w:rPr>
          <w:sz w:val="72"/>
          <w:szCs w:val="72"/>
        </w:rPr>
      </w:pPr>
      <w:r w:rsidRPr="00294142">
        <w:rPr>
          <w:sz w:val="72"/>
          <w:szCs w:val="72"/>
        </w:rPr>
        <w:lastRenderedPageBreak/>
        <w:t>BTP – Ejecutivo Bilingüe</w:t>
      </w:r>
    </w:p>
    <w:p w14:paraId="2204C585" w14:textId="77777777" w:rsidR="003B0C19" w:rsidRPr="00294142" w:rsidRDefault="003B0C19" w:rsidP="003B0C19">
      <w:pPr>
        <w:rPr>
          <w:sz w:val="72"/>
          <w:szCs w:val="72"/>
        </w:rPr>
      </w:pPr>
    </w:p>
    <w:p w14:paraId="2C1A4A3F" w14:textId="77777777" w:rsidR="003B0C19" w:rsidRPr="00294142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En nuestro colegio formamos a los estudiantes con habilidades en el idioma inglés.</w:t>
      </w:r>
    </w:p>
    <w:p w14:paraId="079F1EF1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Contamos con docentes que guían a los alumnos en el aprendizaje del inglés.</w:t>
      </w:r>
    </w:p>
    <w:p w14:paraId="7E72C509" w14:textId="77777777" w:rsidR="003B0C19" w:rsidRPr="00294142" w:rsidRDefault="003B0C19" w:rsidP="003B0C19">
      <w:pPr>
        <w:rPr>
          <w:sz w:val="32"/>
          <w:szCs w:val="32"/>
        </w:rPr>
      </w:pPr>
    </w:p>
    <w:p w14:paraId="13FDE109" w14:textId="77777777" w:rsidR="003B0C19" w:rsidRPr="00294142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Nuestros estudiantes desarrollan la capacidad de comunicarse de manera efectiva en dos idiomas, lo que les permite desenvolverse en entornos laborales nacionales e internacionales.</w:t>
      </w:r>
    </w:p>
    <w:p w14:paraId="0DAEC601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Además, fomentamos la responsabilidad, la presentación profesional y el trabajo en equipo.</w:t>
      </w:r>
    </w:p>
    <w:p w14:paraId="04EEBC87" w14:textId="77777777" w:rsidR="003B0C19" w:rsidRPr="00294142" w:rsidRDefault="003B0C19" w:rsidP="003B0C19">
      <w:pPr>
        <w:rPr>
          <w:sz w:val="32"/>
          <w:szCs w:val="32"/>
        </w:rPr>
      </w:pPr>
    </w:p>
    <w:p w14:paraId="55C3484E" w14:textId="77777777" w:rsidR="003B0C19" w:rsidRPr="00294142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Nuestro objetivo es formar profesionales bilingües capaces de enfrentar los retos del mercado laboral, brindándoles mayores oportunidades en empresas, turismo y organizaciones internacionales.</w:t>
      </w:r>
    </w:p>
    <w:p w14:paraId="495FBAB0" w14:textId="3FB9BA31" w:rsidR="003B0C19" w:rsidRDefault="003B0C1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br w:type="page"/>
      </w:r>
    </w:p>
    <w:p w14:paraId="7A77581C" w14:textId="77777777" w:rsidR="003B0C19" w:rsidRDefault="003B0C19" w:rsidP="003B0C19">
      <w:pPr>
        <w:jc w:val="center"/>
        <w:rPr>
          <w:sz w:val="72"/>
          <w:szCs w:val="72"/>
        </w:rPr>
      </w:pPr>
      <w:r w:rsidRPr="00294142">
        <w:rPr>
          <w:sz w:val="72"/>
          <w:szCs w:val="72"/>
        </w:rPr>
        <w:lastRenderedPageBreak/>
        <w:t>BTP – Control de Calidad</w:t>
      </w:r>
    </w:p>
    <w:p w14:paraId="4F7C1611" w14:textId="77777777" w:rsidR="003B0C19" w:rsidRPr="00294142" w:rsidRDefault="003B0C19" w:rsidP="003B0C19">
      <w:pPr>
        <w:rPr>
          <w:sz w:val="72"/>
          <w:szCs w:val="72"/>
        </w:rPr>
      </w:pPr>
    </w:p>
    <w:p w14:paraId="66677998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Formamos estudiantes capacitados para evaluar y garantizar la calidad de productos y procesos.</w:t>
      </w:r>
    </w:p>
    <w:p w14:paraId="2AB099E1" w14:textId="77777777" w:rsidR="003B0C19" w:rsidRPr="00294142" w:rsidRDefault="003B0C19" w:rsidP="003B0C19">
      <w:pPr>
        <w:rPr>
          <w:sz w:val="32"/>
          <w:szCs w:val="32"/>
        </w:rPr>
      </w:pPr>
    </w:p>
    <w:p w14:paraId="540C2886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Contamos con docentes preparados que orientan a los alumnos en áreas como control de procesos, normas de calidad, análisis de productos y mejora continua.</w:t>
      </w:r>
    </w:p>
    <w:p w14:paraId="717B8A13" w14:textId="77777777" w:rsidR="003B0C19" w:rsidRPr="00294142" w:rsidRDefault="003B0C19" w:rsidP="003B0C19">
      <w:pPr>
        <w:rPr>
          <w:sz w:val="32"/>
          <w:szCs w:val="32"/>
        </w:rPr>
      </w:pPr>
    </w:p>
    <w:p w14:paraId="2B6CDC3C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Nuestros estudiantes desarrollan habilidades para inspeccionar, medir y asegurar que los productos cumplan con los estándares establecidos, promoviendo la responsabilidad y la precisión en su trabajo.</w:t>
      </w:r>
    </w:p>
    <w:p w14:paraId="0A49C1D7" w14:textId="77777777" w:rsidR="003B0C19" w:rsidRPr="00294142" w:rsidRDefault="003B0C19" w:rsidP="003B0C19">
      <w:pPr>
        <w:rPr>
          <w:sz w:val="32"/>
          <w:szCs w:val="32"/>
        </w:rPr>
      </w:pPr>
    </w:p>
    <w:p w14:paraId="4A9E18FD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Nuestro objetivo es preparar jóvenes capaces de contribuir al mejoramiento de la calidad en diferentes áreas, abriéndoles oportunidades en la industria y el mundo laboral.</w:t>
      </w:r>
    </w:p>
    <w:p w14:paraId="5328CC2E" w14:textId="1DFF634C" w:rsidR="003B0C19" w:rsidRDefault="003B0C19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br w:type="page"/>
      </w:r>
    </w:p>
    <w:p w14:paraId="74F5085F" w14:textId="78D557EA" w:rsidR="003B0C19" w:rsidRPr="00294142" w:rsidRDefault="003B0C19" w:rsidP="003B0C19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T</w:t>
      </w:r>
      <w:r w:rsidRPr="00294142">
        <w:rPr>
          <w:sz w:val="72"/>
          <w:szCs w:val="72"/>
        </w:rPr>
        <w:t>alleres del colegio:</w:t>
      </w:r>
    </w:p>
    <w:p w14:paraId="774F0CE2" w14:textId="77777777" w:rsidR="003B0C19" w:rsidRPr="00294142" w:rsidRDefault="003B0C19" w:rsidP="003B0C19">
      <w:pPr>
        <w:rPr>
          <w:sz w:val="32"/>
          <w:szCs w:val="32"/>
        </w:rPr>
      </w:pPr>
    </w:p>
    <w:p w14:paraId="2EAE3B5B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Taller de hogar: se encarga de enseñarles ciertas cosas al alumno sobre cosas que se hacen en casa como cocinar, costurar, bordar e.tc.</w:t>
      </w:r>
    </w:p>
    <w:p w14:paraId="6D27D245" w14:textId="77777777" w:rsidR="003B0C19" w:rsidRPr="00294142" w:rsidRDefault="003B0C19" w:rsidP="003B0C19">
      <w:pPr>
        <w:rPr>
          <w:sz w:val="32"/>
          <w:szCs w:val="32"/>
        </w:rPr>
      </w:pPr>
    </w:p>
    <w:p w14:paraId="2BBA9475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Taller de agropecuaria: aquí se le enseña al alumno lo que es trabajar con la tierra, sembrar cuidar el sembradero limpiar el lugar donde se siembra, es un taller pesado, pero se aprende a trabajar.</w:t>
      </w:r>
    </w:p>
    <w:p w14:paraId="2FDE1BDB" w14:textId="77777777" w:rsidR="003B0C19" w:rsidRPr="00294142" w:rsidRDefault="003B0C19" w:rsidP="003B0C19">
      <w:pPr>
        <w:rPr>
          <w:sz w:val="32"/>
          <w:szCs w:val="32"/>
        </w:rPr>
      </w:pPr>
    </w:p>
    <w:p w14:paraId="76DF61BE" w14:textId="77777777" w:rsidR="003B0C19" w:rsidRDefault="003B0C19" w:rsidP="003B0C19">
      <w:pPr>
        <w:rPr>
          <w:sz w:val="32"/>
          <w:szCs w:val="32"/>
        </w:rPr>
      </w:pPr>
      <w:r w:rsidRPr="00294142">
        <w:rPr>
          <w:sz w:val="32"/>
          <w:szCs w:val="32"/>
        </w:rPr>
        <w:t>Taller de soldadura: se basa en enseñarle al alumno a soldar, cortar, sacar medidas exactas para cada corte y soldadura y es un oficio que hoy en día hay mucho trabajo sobre de eso.</w:t>
      </w:r>
    </w:p>
    <w:p w14:paraId="72B5B746" w14:textId="77777777" w:rsidR="003B0C19" w:rsidRPr="00294142" w:rsidRDefault="003B0C19" w:rsidP="003B0C19">
      <w:pPr>
        <w:rPr>
          <w:sz w:val="32"/>
          <w:szCs w:val="32"/>
        </w:rPr>
      </w:pPr>
    </w:p>
    <w:p w14:paraId="5D0B5EE1" w14:textId="77777777" w:rsidR="002C1CED" w:rsidRDefault="003B0C19">
      <w:pPr>
        <w:rPr>
          <w:sz w:val="32"/>
          <w:szCs w:val="32"/>
        </w:rPr>
      </w:pPr>
      <w:r w:rsidRPr="00294142">
        <w:rPr>
          <w:sz w:val="32"/>
          <w:szCs w:val="32"/>
        </w:rPr>
        <w:t>Taller de madera: aquí se aprende a trabajar con madera a conocer todos los tipos de madera que hay se enseña a cortar, lijar, tallar la madera, es un excelente oficio donde se aprende mucho.</w:t>
      </w:r>
    </w:p>
    <w:p w14:paraId="784B416B" w14:textId="77777777" w:rsidR="002C1CED" w:rsidRDefault="002C1CED">
      <w:pPr>
        <w:rPr>
          <w:sz w:val="32"/>
          <w:szCs w:val="32"/>
        </w:rPr>
      </w:pPr>
    </w:p>
    <w:p w14:paraId="6991205E" w14:textId="3DDAA95C" w:rsidR="002C1CED" w:rsidRPr="002C1CED" w:rsidRDefault="002C1CED">
      <w:pPr>
        <w:rPr>
          <w:sz w:val="32"/>
          <w:szCs w:val="32"/>
        </w:rPr>
      </w:pPr>
      <w:r>
        <w:rPr>
          <w:sz w:val="32"/>
          <w:szCs w:val="32"/>
        </w:rPr>
        <w:t>Taller de Electricidad:</w:t>
      </w:r>
      <w:r w:rsidRPr="002C1CED">
        <w:t xml:space="preserve"> </w:t>
      </w:r>
      <w:r w:rsidRPr="002C1CED">
        <w:rPr>
          <w:sz w:val="32"/>
          <w:szCs w:val="32"/>
        </w:rPr>
        <w:t>Estos talleres de oficio se les enseñan a los alumnos con el fin</w:t>
      </w:r>
      <w:r w:rsidR="00F74AF9">
        <w:rPr>
          <w:sz w:val="32"/>
          <w:szCs w:val="32"/>
        </w:rPr>
        <w:t xml:space="preserve"> de</w:t>
      </w:r>
      <w:r w:rsidRPr="002C1CED">
        <w:rPr>
          <w:sz w:val="32"/>
          <w:szCs w:val="32"/>
        </w:rPr>
        <w:t xml:space="preserve"> que en un futuro puedan poner en práctica</w:t>
      </w:r>
      <w:r w:rsidR="00F74AF9">
        <w:rPr>
          <w:sz w:val="32"/>
          <w:szCs w:val="32"/>
        </w:rPr>
        <w:t xml:space="preserve"> ya que </w:t>
      </w:r>
      <w:r w:rsidR="00F74AF9" w:rsidRPr="002C1CED">
        <w:rPr>
          <w:sz w:val="32"/>
          <w:szCs w:val="32"/>
        </w:rPr>
        <w:t>este</w:t>
      </w:r>
      <w:r w:rsidRPr="002C1CED">
        <w:rPr>
          <w:sz w:val="32"/>
          <w:szCs w:val="32"/>
        </w:rPr>
        <w:t xml:space="preserve"> </w:t>
      </w:r>
      <w:r w:rsidR="00F74AF9" w:rsidRPr="002C1CED">
        <w:rPr>
          <w:sz w:val="32"/>
          <w:szCs w:val="32"/>
        </w:rPr>
        <w:t>oficio es</w:t>
      </w:r>
      <w:r w:rsidRPr="002C1CED">
        <w:rPr>
          <w:sz w:val="32"/>
          <w:szCs w:val="32"/>
        </w:rPr>
        <w:t xml:space="preserve"> muy bueno</w:t>
      </w:r>
      <w:r w:rsidR="00F74AF9">
        <w:rPr>
          <w:sz w:val="32"/>
          <w:szCs w:val="32"/>
        </w:rPr>
        <w:t>.</w:t>
      </w:r>
      <w:r>
        <w:rPr>
          <w:b/>
          <w:bCs/>
          <w:i/>
          <w:iCs/>
          <w:sz w:val="56"/>
          <w:szCs w:val="56"/>
        </w:rPr>
        <w:br w:type="page"/>
      </w:r>
    </w:p>
    <w:p w14:paraId="653DD258" w14:textId="77777777" w:rsidR="002C1CED" w:rsidRPr="00294142" w:rsidRDefault="002C1CED" w:rsidP="002C1CED">
      <w:pPr>
        <w:jc w:val="center"/>
        <w:rPr>
          <w:sz w:val="72"/>
          <w:szCs w:val="72"/>
        </w:rPr>
      </w:pPr>
      <w:r w:rsidRPr="00294142">
        <w:rPr>
          <w:sz w:val="72"/>
          <w:szCs w:val="72"/>
        </w:rPr>
        <w:lastRenderedPageBreak/>
        <w:t>MATRICULA</w:t>
      </w:r>
    </w:p>
    <w:p w14:paraId="0FBB553C" w14:textId="77777777" w:rsidR="002C1CED" w:rsidRPr="00294142" w:rsidRDefault="002C1CED" w:rsidP="002C1CED">
      <w:pPr>
        <w:rPr>
          <w:sz w:val="32"/>
          <w:szCs w:val="32"/>
        </w:rPr>
      </w:pPr>
    </w:p>
    <w:p w14:paraId="20C19B6B" w14:textId="77777777" w:rsidR="002C1CED" w:rsidRPr="00294142" w:rsidRDefault="002C1CED" w:rsidP="002C1CED">
      <w:pPr>
        <w:rPr>
          <w:sz w:val="32"/>
          <w:szCs w:val="32"/>
        </w:rPr>
      </w:pPr>
      <w:r w:rsidRPr="00294142">
        <w:rPr>
          <w:sz w:val="32"/>
          <w:szCs w:val="32"/>
        </w:rPr>
        <w:t>Tiene que ir el padre de familia, encargado o alumno para comprar la bolsa de matrícula.</w:t>
      </w:r>
    </w:p>
    <w:p w14:paraId="3E740953" w14:textId="77777777" w:rsidR="002C1CED" w:rsidRPr="00294142" w:rsidRDefault="002C1CED" w:rsidP="002C1CED">
      <w:pPr>
        <w:rPr>
          <w:sz w:val="32"/>
          <w:szCs w:val="32"/>
        </w:rPr>
      </w:pPr>
      <w:r w:rsidRPr="00294142">
        <w:rPr>
          <w:sz w:val="32"/>
          <w:szCs w:val="32"/>
        </w:rPr>
        <w:t>Comprar la bolsa de matrícula que tiene un precio de 150 lempiras</w:t>
      </w:r>
    </w:p>
    <w:p w14:paraId="04968A80" w14:textId="77777777" w:rsidR="002C1CED" w:rsidRPr="00294142" w:rsidRDefault="002C1CED" w:rsidP="002C1CED">
      <w:pPr>
        <w:rPr>
          <w:sz w:val="32"/>
          <w:szCs w:val="32"/>
        </w:rPr>
      </w:pPr>
      <w:r w:rsidRPr="00294142">
        <w:rPr>
          <w:sz w:val="32"/>
          <w:szCs w:val="32"/>
        </w:rPr>
        <w:t>Llenar la bolsa con información del estudiante</w:t>
      </w:r>
    </w:p>
    <w:p w14:paraId="1E4BFFB5" w14:textId="77777777" w:rsidR="002C1CED" w:rsidRPr="00294142" w:rsidRDefault="002C1CED" w:rsidP="002C1CED">
      <w:pPr>
        <w:rPr>
          <w:sz w:val="32"/>
          <w:szCs w:val="32"/>
        </w:rPr>
      </w:pPr>
      <w:r w:rsidRPr="00294142">
        <w:rPr>
          <w:sz w:val="32"/>
          <w:szCs w:val="32"/>
        </w:rPr>
        <w:t>La bolsa de matrícula debe contener fotos tamaño carnet del estudiante</w:t>
      </w:r>
    </w:p>
    <w:p w14:paraId="649D86DD" w14:textId="77777777" w:rsidR="002C1CED" w:rsidRPr="00294142" w:rsidRDefault="002C1CED" w:rsidP="002C1CED">
      <w:pPr>
        <w:rPr>
          <w:sz w:val="32"/>
          <w:szCs w:val="32"/>
        </w:rPr>
      </w:pPr>
      <w:r w:rsidRPr="00294142">
        <w:rPr>
          <w:sz w:val="32"/>
          <w:szCs w:val="32"/>
        </w:rPr>
        <w:t>Llegar el día de la matricula según la carrera que vaya a estudiar</w:t>
      </w:r>
    </w:p>
    <w:p w14:paraId="18BEA7F3" w14:textId="0CCD2E4D" w:rsidR="002C1CED" w:rsidRDefault="002C1CED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sz w:val="56"/>
          <w:szCs w:val="56"/>
        </w:rPr>
        <w:br w:type="page"/>
      </w:r>
    </w:p>
    <w:p w14:paraId="72827840" w14:textId="77777777" w:rsidR="002C1CED" w:rsidRPr="002C1CED" w:rsidRDefault="002C1CED" w:rsidP="002C1CED">
      <w:pPr>
        <w:shd w:val="clear" w:color="auto" w:fill="F2F2FA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spacing w:val="-5"/>
          <w:sz w:val="72"/>
          <w:szCs w:val="72"/>
          <w:lang w:eastAsia="es-MX"/>
        </w:rPr>
      </w:pPr>
      <w:r w:rsidRPr="002C1CED">
        <w:rPr>
          <w:rFonts w:ascii="Arial" w:eastAsia="Times New Roman" w:hAnsi="Arial" w:cs="Arial"/>
          <w:color w:val="000000"/>
          <w:spacing w:val="-5"/>
          <w:sz w:val="72"/>
          <w:szCs w:val="72"/>
          <w:lang w:eastAsia="es-MX"/>
        </w:rPr>
        <w:lastRenderedPageBreak/>
        <w:t>Contactos</w:t>
      </w:r>
    </w:p>
    <w:p w14:paraId="124C3453" w14:textId="29435B5F" w:rsidR="002C1CED" w:rsidRDefault="002C1CED" w:rsidP="002C1CED">
      <w:pPr>
        <w:shd w:val="clear" w:color="auto" w:fill="F2F2FA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  <w:r w:rsidRPr="002C1CED">
        <w:rPr>
          <w:rFonts w:ascii="Arial" w:eastAsia="Times New Roman" w:hAnsi="Arial" w:cs="Arial"/>
          <w:color w:val="000000"/>
          <w:sz w:val="27"/>
          <w:szCs w:val="27"/>
          <w:lang w:eastAsia="es-MX"/>
        </w:rPr>
        <w:t>DIRECTORA:</w:t>
      </w:r>
      <w:r>
        <w:rPr>
          <w:rFonts w:ascii="Arial" w:eastAsia="Times New Roman" w:hAnsi="Arial" w:cs="Arial"/>
          <w:color w:val="000000"/>
          <w:sz w:val="27"/>
          <w:szCs w:val="27"/>
          <w:lang w:eastAsia="es-MX"/>
        </w:rPr>
        <w:t xml:space="preserve"> </w:t>
      </w:r>
      <w:r w:rsidRPr="002C1CED">
        <w:rPr>
          <w:rFonts w:ascii="Arial" w:eastAsia="Times New Roman" w:hAnsi="Arial" w:cs="Arial"/>
          <w:color w:val="000000"/>
          <w:sz w:val="27"/>
          <w:szCs w:val="27"/>
          <w:lang w:eastAsia="es-MX"/>
        </w:rPr>
        <w:t>9211-0321</w:t>
      </w:r>
    </w:p>
    <w:p w14:paraId="6EF56762" w14:textId="77777777" w:rsidR="002C1CED" w:rsidRPr="002C1CED" w:rsidRDefault="002C1CED" w:rsidP="002C1CED">
      <w:pPr>
        <w:shd w:val="clear" w:color="auto" w:fill="F2F2FA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</w:p>
    <w:p w14:paraId="10801E69" w14:textId="28B5409F" w:rsidR="002C1CED" w:rsidRDefault="002C1CED" w:rsidP="002C1CED">
      <w:pPr>
        <w:shd w:val="clear" w:color="auto" w:fill="F2F2FA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  <w:r w:rsidRPr="002C1CED">
        <w:rPr>
          <w:rFonts w:ascii="Arial" w:eastAsia="Times New Roman" w:hAnsi="Arial" w:cs="Arial"/>
          <w:color w:val="000000"/>
          <w:sz w:val="27"/>
          <w:szCs w:val="27"/>
          <w:lang w:eastAsia="es-MX"/>
        </w:rPr>
        <w:t>SUBDIRECTORA:</w:t>
      </w:r>
      <w:r>
        <w:rPr>
          <w:rFonts w:ascii="Arial" w:eastAsia="Times New Roman" w:hAnsi="Arial" w:cs="Arial"/>
          <w:color w:val="000000"/>
          <w:sz w:val="27"/>
          <w:szCs w:val="27"/>
          <w:lang w:eastAsia="es-MX"/>
        </w:rPr>
        <w:t xml:space="preserve"> </w:t>
      </w:r>
      <w:r w:rsidRPr="002C1CED">
        <w:rPr>
          <w:rFonts w:ascii="Arial" w:eastAsia="Times New Roman" w:hAnsi="Arial" w:cs="Arial"/>
          <w:color w:val="000000"/>
          <w:sz w:val="27"/>
          <w:szCs w:val="27"/>
          <w:lang w:eastAsia="es-MX"/>
        </w:rPr>
        <w:t>9650-0514</w:t>
      </w:r>
    </w:p>
    <w:p w14:paraId="335AB4B0" w14:textId="77777777" w:rsidR="002C1CED" w:rsidRPr="002C1CED" w:rsidRDefault="002C1CED" w:rsidP="002C1CED">
      <w:pPr>
        <w:shd w:val="clear" w:color="auto" w:fill="F2F2FA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</w:p>
    <w:p w14:paraId="1E1B55D9" w14:textId="18390119" w:rsidR="002C1CED" w:rsidRDefault="002C1CED" w:rsidP="002C1CED">
      <w:pPr>
        <w:shd w:val="clear" w:color="auto" w:fill="F2F2FA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  <w:r w:rsidRPr="002C1CED">
        <w:rPr>
          <w:rFonts w:ascii="Arial" w:eastAsia="Times New Roman" w:hAnsi="Arial" w:cs="Arial"/>
          <w:color w:val="000000"/>
          <w:sz w:val="27"/>
          <w:szCs w:val="27"/>
          <w:lang w:eastAsia="es-MX"/>
        </w:rPr>
        <w:t>CONSEJERA:</w:t>
      </w:r>
      <w:r w:rsidRPr="002C1CED">
        <w:t xml:space="preserve"> </w:t>
      </w:r>
      <w:r>
        <w:t xml:space="preserve"> </w:t>
      </w:r>
      <w:r w:rsidRPr="002C1CED">
        <w:rPr>
          <w:rFonts w:ascii="Arial" w:eastAsia="Times New Roman" w:hAnsi="Arial" w:cs="Arial"/>
          <w:color w:val="000000"/>
          <w:sz w:val="27"/>
          <w:szCs w:val="27"/>
          <w:lang w:eastAsia="es-MX"/>
        </w:rPr>
        <w:t>9547-7921</w:t>
      </w:r>
    </w:p>
    <w:p w14:paraId="612F3F20" w14:textId="77777777" w:rsidR="002C1CED" w:rsidRPr="002C1CED" w:rsidRDefault="002C1CED" w:rsidP="002C1CED">
      <w:pPr>
        <w:shd w:val="clear" w:color="auto" w:fill="F2F2FA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</w:p>
    <w:p w14:paraId="3675FBEB" w14:textId="77777777" w:rsidR="00C120A3" w:rsidRPr="00C120A3" w:rsidRDefault="00C120A3" w:rsidP="003B0C19">
      <w:pPr>
        <w:rPr>
          <w:b/>
          <w:bCs/>
          <w:i/>
          <w:iCs/>
          <w:sz w:val="56"/>
          <w:szCs w:val="56"/>
        </w:rPr>
      </w:pPr>
    </w:p>
    <w:sectPr w:rsidR="00C120A3" w:rsidRPr="00C120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A3"/>
    <w:rsid w:val="002C1CED"/>
    <w:rsid w:val="003B0C19"/>
    <w:rsid w:val="003C0E9E"/>
    <w:rsid w:val="007A2A9D"/>
    <w:rsid w:val="00AE6BAF"/>
    <w:rsid w:val="00C120A3"/>
    <w:rsid w:val="00F7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94B9"/>
  <w15:chartTrackingRefBased/>
  <w15:docId w15:val="{32E0CA04-9B26-487B-8377-ECCF7974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120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0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qFormat/>
    <w:rsid w:val="003C0E9E"/>
    <w:pPr>
      <w:spacing w:line="480" w:lineRule="auto"/>
      <w:ind w:firstLine="720"/>
    </w:pPr>
    <w:rPr>
      <w:rFonts w:ascii="Arial" w:hAnsi="Arial"/>
      <w:b/>
      <w:bCs/>
      <w:i/>
      <w:iCs/>
      <w:sz w:val="44"/>
      <w:szCs w:val="44"/>
    </w:rPr>
  </w:style>
  <w:style w:type="character" w:customStyle="1" w:styleId="ApaseptimaCar">
    <w:name w:val="Apa septima Car"/>
    <w:basedOn w:val="Fuentedeprrafopredeter"/>
    <w:link w:val="Apaseptima"/>
    <w:rsid w:val="003C0E9E"/>
    <w:rPr>
      <w:rFonts w:ascii="Arial" w:hAnsi="Arial"/>
      <w:b/>
      <w:bCs/>
      <w:i/>
      <w:iCs/>
      <w:sz w:val="44"/>
      <w:szCs w:val="44"/>
    </w:rPr>
  </w:style>
  <w:style w:type="character" w:customStyle="1" w:styleId="Ttulo2Car">
    <w:name w:val="Título 2 Car"/>
    <w:basedOn w:val="Fuentedeprrafopredeter"/>
    <w:link w:val="Ttulo2"/>
    <w:uiPriority w:val="9"/>
    <w:rsid w:val="00C120A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12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120A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0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8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13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30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3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53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3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86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1198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 Hernandez</dc:creator>
  <cp:keywords/>
  <dc:description/>
  <cp:lastModifiedBy>Isai Hernandez</cp:lastModifiedBy>
  <cp:revision>1</cp:revision>
  <dcterms:created xsi:type="dcterms:W3CDTF">2026-05-07T20:19:00Z</dcterms:created>
  <dcterms:modified xsi:type="dcterms:W3CDTF">2026-05-07T21:17:00Z</dcterms:modified>
</cp:coreProperties>
</file>