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Autospacing="1" w:afterAutospacing="1"/>
        <w:ind w:left="567"/>
        <w:rPr>
          <w:rFonts w:ascii="Cambria" w:hAnsi="Cambria" w:eastAsia="Calibri" w:cs="Times New Roman"/>
          <w:b/>
          <w:sz w:val="36"/>
          <w:szCs w:val="36"/>
        </w:rPr>
      </w:pPr>
      <w:r>
        <w:rPr>
          <w:rFonts w:eastAsia="Calibri" w:cs="Times New Roman" w:ascii="Cambria" w:hAnsi="Cambria"/>
          <w:b/>
          <w:sz w:val="36"/>
          <w:szCs w:val="36"/>
        </w:rPr>
        <w:t>Programação da reunião do meio de semana</w:t>
      </w:r>
    </w:p>
    <w:p>
      <w:pPr>
        <w:pStyle w:val="Normal"/>
        <w:spacing w:lineRule="auto" w:line="240" w:before="0" w:after="60"/>
        <w:rPr/>
      </w:pPr>
      <w:r>
        <w:rPr>
          <w:rFonts w:eastAsia="Calibri" w:cs="Calibri" w:cstheme="minorHAnsi"/>
          <w:b/>
          <w:color w:val="FF0000"/>
        </w:rPr>
        <w:t>Congregação Praias Rasas 143644</w:t>
      </w:r>
      <w:r>
        <w:rPr/>
        <w:tab/>
      </w:r>
    </w:p>
    <w:p>
      <w:pPr>
        <w:pStyle w:val="Normal"/>
        <w:rPr/>
      </w:pPr>
      <w:r>
        <w:rPr/>
        <w:drawing>
          <wp:inline distT="0" distB="0" distL="0" distR="0">
            <wp:extent cx="5400040" cy="90170"/>
            <wp:effectExtent l="0" t="0" r="0" b="0"/>
            <wp:docPr id="1" name="Imagem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8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0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bCs/>
          <w:i/>
          <w:color w:val="FF0000"/>
        </w:rPr>
        <w:t>5-11 DE JANEIRO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Times New Roman"/>
          <w:b/>
          <w:bCs/>
          <w:i/>
          <w:iCs/>
          <w:color w:val="0000FF"/>
          <w:lang w:val="af-ZA" w:bidi="ta-IN"/>
        </w:rPr>
        <w:t>ISAÍAS 17-20</w:t>
      </w:r>
      <w:r>
        <w:rPr>
          <w:rFonts w:cs="Calibri" w:cstheme="minorHAnsi"/>
          <w:sz w:val="20"/>
          <w:szCs w:val="20"/>
        </w:rPr>
        <w:tab/>
        <w:tab/>
        <w:tab/>
        <w:tab/>
        <w:tab/>
        <w:tab/>
      </w:r>
      <w:r>
        <w:rPr>
          <w:rFonts w:eastAsia="Calibri" w:cs="Calibri" w:cstheme="minorHAnsi"/>
          <w:b/>
          <w:color w:val="575A5D"/>
        </w:rPr>
        <w:t>Presidente:</w:t>
      </w:r>
      <w:r>
        <w:rPr>
          <w:rFonts w:cs="Calibri" w:cstheme="minorHAnsi"/>
          <w:sz w:val="20"/>
          <w:szCs w:val="20"/>
        </w:rPr>
        <w:t xml:space="preserve"> 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Mauricio Cardozo</w:t>
      </w:r>
    </w:p>
    <w:p>
      <w:pPr>
        <w:pStyle w:val="Normal"/>
        <w:spacing w:before="0" w:after="120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</w:rPr>
        <w:t>•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Style w:val="Strong"/>
          <w:rFonts w:eastAsia="Times New Roman" w:cs="Latha" w:ascii="Calibri Light" w:hAnsi="Calibri Light" w:asciiTheme="majorHAnsi" w:hAnsiTheme="majorHAnsi"/>
          <w:i/>
          <w:color w:val="0000FF"/>
          <w:lang w:val="af-ZA" w:bidi="ta-IN"/>
        </w:rPr>
        <w:t xml:space="preserve">Cântico 153 e oração </w:t>
      </w:r>
      <w:r>
        <w:rPr>
          <w:rFonts w:cs="Calibri" w:cstheme="minorHAnsi"/>
          <w:sz w:val="20"/>
          <w:szCs w:val="20"/>
        </w:rPr>
        <w:tab/>
        <w:tab/>
        <w:tab/>
        <w:tab/>
        <w:tab/>
        <w:tab/>
        <w:tab/>
      </w:r>
      <w:r>
        <w:rPr>
          <w:rFonts w:eastAsia="Calibri" w:cs="Calibri" w:cstheme="minorHAnsi"/>
          <w:b/>
          <w:color w:val="575A5D"/>
        </w:rPr>
        <w:t>Oração</w:t>
      </w:r>
      <w:r>
        <w:rPr>
          <w:rFonts w:cs="Calibri" w:cstheme="minorHAnsi"/>
          <w:sz w:val="20"/>
          <w:szCs w:val="20"/>
        </w:rPr>
        <w:t xml:space="preserve">: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Rodrigo Ng</w:t>
      </w:r>
    </w:p>
    <w:p>
      <w:pPr>
        <w:pStyle w:val="Normal"/>
        <w:spacing w:lineRule="auto" w:line="240" w:before="0" w:after="12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1:00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</w:rPr>
        <w:t>•</w:t>
      </w:r>
      <w:r>
        <w:rPr>
          <w:rFonts w:cs="Calibri" w:cstheme="minorHAnsi"/>
          <w:sz w:val="20"/>
          <w:szCs w:val="20"/>
        </w:rPr>
        <w:t>Comentários iniciais (1 min)</w:t>
      </w:r>
    </w:p>
    <w:tbl>
      <w:tblPr>
        <w:tblStyle w:val="Tabelacomgrade1"/>
        <w:tblW w:w="102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48"/>
        <w:gridCol w:w="2580"/>
        <w:gridCol w:w="2522"/>
      </w:tblGrid>
      <w:tr>
        <w:trPr>
          <w:trHeight w:val="288" w:hRule="atLeast"/>
        </w:trPr>
        <w:tc>
          <w:tcPr>
            <w:tcW w:w="5148" w:type="dxa"/>
            <w:tcBorders>
              <w:top w:val="nil"/>
              <w:left w:val="nil"/>
              <w:bottom w:val="nil"/>
              <w:right w:val="nil"/>
            </w:tcBorders>
            <w:shd w:color="auto" w:fill="575A5D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  <w:szCs w:val="20"/>
                <w:lang w:val="pt-BR"/>
              </w:rPr>
            </w:pPr>
            <w:r>
              <w:rPr>
                <w:rFonts w:eastAsia="Calibri" w:cs="Times New Roman"/>
                <w:b/>
                <w:color w:val="FFFFFF"/>
                <w:kern w:val="0"/>
                <w:sz w:val="20"/>
                <w:szCs w:val="20"/>
                <w:lang w:val="pt-BR" w:eastAsia="en-US" w:bidi="ar-SA"/>
              </w:rPr>
              <w:t>TESOUROS DA PALAVRA DE DEUS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</w:tbl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10:00</w:t>
      </w:r>
      <w:r>
        <w:rPr>
          <w:rFonts w:cs="Calibri" w:cstheme="minorHAnsi"/>
          <w:sz w:val="20"/>
          <w:szCs w:val="20"/>
        </w:rPr>
        <w:t xml:space="preserve">    </w:t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>1.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Style w:val="Strong"/>
          <w:rFonts w:eastAsia="Times New Roman"/>
          <w:i/>
          <w:color w:val="0000FF"/>
          <w:lang w:val="af-ZA" w:bidi="ta-IN"/>
        </w:rPr>
        <w:t xml:space="preserve"> “A recompensa dos que nos saqueiam”</w:t>
      </w:r>
      <w:r>
        <w:rPr>
          <w:rFonts w:cs="Calibri" w:cstheme="minorHAnsi"/>
          <w:sz w:val="20"/>
          <w:szCs w:val="20"/>
        </w:rPr>
        <w:t xml:space="preserve">        </w:t>
        <w:tab/>
        <w:tab/>
        <w:tab/>
        <w:tab/>
        <w:t xml:space="preserve">  </w:t>
        <w:tab/>
        <w:t xml:space="preserve">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Alexandre Souza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  <w:tab/>
        <w:tab/>
      </w:r>
      <w:r>
        <w:rPr>
          <w:rFonts w:eastAsia="Calibri" w:cs="Calibri" w:cstheme="minorHAnsi"/>
          <w:b/>
          <w:color w:val="575A5D"/>
          <w:kern w:val="0"/>
          <w:sz w:val="20"/>
          <w:szCs w:val="20"/>
          <w:lang w:val="pt-BR" w:eastAsia="en-US" w:bidi="ar-SA"/>
        </w:rPr>
        <w:t>2.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Calibri" w:cs="Calibri" w:cstheme="minorHAnsi"/>
          <w:b/>
        </w:rPr>
        <w:t>Encontre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Calibri" w:cs="Calibri" w:cstheme="minorHAnsi"/>
          <w:b/>
        </w:rPr>
        <w:t>joias espirituais</w:t>
        <w:tab/>
        <w:tab/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Isaque Lucas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10:00</w:t>
      </w:r>
      <w:r>
        <w:rPr>
          <w:rFonts w:cs="Calibri" w:cstheme="minorHAnsi"/>
          <w:sz w:val="20"/>
          <w:szCs w:val="20"/>
        </w:rPr>
        <w:t xml:space="preserve">  </w:t>
        <w:tab/>
      </w:r>
      <w:r>
        <w:rPr>
          <w:rFonts w:eastAsia="Calibri" w:cs="Calibri" w:cstheme="minorHAnsi"/>
          <w:b/>
          <w:color w:val="575A5D"/>
        </w:rPr>
        <w:t>•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cs="Calibri" w:cstheme="minorHAnsi"/>
          <w:b/>
          <w:bCs/>
          <w:sz w:val="22"/>
          <w:szCs w:val="22"/>
        </w:rPr>
        <w:t>Isa. 20:2 — Será que Isaías realmente andou totalmente nu por três anos? (w06 1/12 11 § 1)</w:t>
      </w:r>
      <w:r>
        <w:rPr>
          <w:rFonts w:cs="Calibri" w:cstheme="minorHAnsi"/>
          <w:sz w:val="20"/>
          <w:szCs w:val="20"/>
        </w:rPr>
        <w:t xml:space="preserve">        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4:00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>3.</w:t>
      </w:r>
      <w:r>
        <w:rPr>
          <w:rFonts w:eastAsia="Calibri" w:cs="Calibri" w:cstheme="minorHAnsi"/>
          <w:b/>
        </w:rPr>
        <w:t xml:space="preserve"> Leitura da Bíblia</w:t>
      </w:r>
      <w:r>
        <w:rPr>
          <w:rFonts w:cs="Calibri" w:cstheme="minorHAnsi"/>
          <w:b/>
          <w:bCs/>
          <w:sz w:val="20"/>
          <w:szCs w:val="20"/>
        </w:rPr>
        <w:t xml:space="preserve"> :</w:t>
      </w:r>
      <w:r>
        <w:rPr>
          <w:rFonts w:eastAsia="Calibri" w:cs="Calibri" w:cstheme="minorHAnsi"/>
          <w:b/>
          <w:color w:val="575A5D"/>
        </w:rPr>
        <w:t xml:space="preserve"> </w:t>
      </w:r>
      <w:r>
        <w:rPr>
          <w:rFonts w:eastAsia="Times New Roman" w:cs="Calibri" w:cstheme="minorHAnsi"/>
          <w:b/>
          <w:i/>
          <w:color w:val="0000FF"/>
          <w:lang w:val="af-ZA" w:bidi="ta-IN"/>
        </w:rPr>
        <w:t xml:space="preserve"> Isa. 19:1-12 (th lição 11)</w:t>
      </w:r>
      <w:r>
        <w:rPr>
          <w:rFonts w:cs="Calibri" w:cstheme="minorHAnsi"/>
          <w:sz w:val="20"/>
          <w:szCs w:val="20"/>
        </w:rPr>
        <w:tab/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Estudante:</w:t>
      </w:r>
      <w:r>
        <w:rPr>
          <w:rFonts w:cs="Calibri" w:cstheme="minorHAnsi"/>
          <w:sz w:val="20"/>
          <w:szCs w:val="20"/>
        </w:rPr>
        <w:t xml:space="preserve">   </w:t>
        <w:tab/>
        <w:tab/>
        <w:t xml:space="preserve">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Alexsander Gomes</w:t>
      </w:r>
    </w:p>
    <w:tbl>
      <w:tblPr>
        <w:tblStyle w:val="Tabelacomgrade1"/>
        <w:tblW w:w="1021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45"/>
        <w:gridCol w:w="2573"/>
        <w:gridCol w:w="2493"/>
      </w:tblGrid>
      <w:tr>
        <w:trPr>
          <w:trHeight w:val="288" w:hRule="atLeast"/>
        </w:trPr>
        <w:tc>
          <w:tcPr>
            <w:tcW w:w="5145" w:type="dxa"/>
            <w:tcBorders>
              <w:top w:val="nil"/>
              <w:left w:val="nil"/>
              <w:bottom w:val="nil"/>
              <w:right w:val="nil"/>
            </w:tcBorders>
            <w:shd w:color="auto" w:fill="BE8900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  <w:szCs w:val="20"/>
                <w:lang w:val="pt-BR"/>
              </w:rPr>
            </w:pPr>
            <w:r>
              <w:rPr>
                <w:rFonts w:eastAsia="Calibri" w:cs="Times New Roman"/>
                <w:b/>
                <w:color w:val="FFFFFF"/>
                <w:kern w:val="0"/>
                <w:sz w:val="20"/>
                <w:szCs w:val="20"/>
                <w:lang w:val="pt-BR" w:eastAsia="en-US" w:bidi="ar-SA"/>
              </w:rPr>
              <w:t>FAÇA SEU MELHOR NO MINISTÉRIO</w:t>
            </w:r>
          </w:p>
        </w:tc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</w:tbl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3:00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>4.</w:t>
      </w:r>
      <w:r>
        <w:rPr>
          <w:rFonts w:eastAsia="Calibri" w:cs="Calibri" w:cstheme="minorHAnsi"/>
          <w:b/>
          <w:bCs/>
          <w:color w:val="575A5D"/>
          <w:sz w:val="20"/>
          <w:szCs w:val="20"/>
        </w:rPr>
        <w:t xml:space="preserve"> 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4. Iniciando conversas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Estudante/Ajudante:</w:t>
      </w:r>
      <w:r>
        <w:rPr>
          <w:rFonts w:cs="Calibri" w:cstheme="minorHAnsi"/>
          <w:sz w:val="20"/>
          <w:szCs w:val="20"/>
        </w:rPr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Patricia Carvalho   / Glaucia Gomes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4:00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 xml:space="preserve">5. 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5. Cultivando o interesse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  <w:t xml:space="preserve"> </w:t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Estudante/Ajudante:</w:t>
      </w:r>
      <w:r>
        <w:rPr>
          <w:rFonts w:cs="Calibri" w:cstheme="minorHAnsi"/>
          <w:sz w:val="20"/>
          <w:szCs w:val="20"/>
        </w:rPr>
        <w:tab/>
        <w:tab/>
        <w:tab/>
        <w:t xml:space="preserve">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Ywana Mirandola  / Diana Moraes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5:00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 xml:space="preserve">6. 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6. Discurso</w:t>
      </w:r>
      <w:r>
        <w:rPr>
          <w:rFonts w:cs="Calibri" w:cstheme="minorHAnsi"/>
          <w:b/>
          <w:bCs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  <w:t xml:space="preserve"> </w:t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Estudante/Ajudante:</w:t>
      </w:r>
      <w:r>
        <w:rPr>
          <w:rFonts w:cs="Calibri" w:cstheme="minorHAnsi"/>
          <w:sz w:val="20"/>
          <w:szCs w:val="20"/>
        </w:rPr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Wanderson Souza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  <w:sz w:val="20"/>
          <w:szCs w:val="20"/>
        </w:rPr>
        <w:t>5:00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kern w:val="0"/>
          <w:sz w:val="20"/>
          <w:szCs w:val="20"/>
          <w:lang w:val="pt-BR" w:eastAsia="en-US" w:bidi="ar-SA"/>
        </w:rPr>
        <w:t>7.</w:t>
      </w:r>
      <w:r>
        <w:rPr>
          <w:rFonts w:eastAsia="Calibri" w:cs="Calibri" w:cstheme="minorHAnsi"/>
          <w:b/>
          <w:color w:val="575A5D"/>
          <w:sz w:val="20"/>
          <w:szCs w:val="20"/>
        </w:rPr>
        <w:t xml:space="preserve"> 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não possui</w:t>
      </w:r>
      <w:r>
        <w:rPr>
          <w:rFonts w:cs="Calibri" w:cstheme="minorHAnsi"/>
          <w:b/>
          <w:bCs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  <w:t xml:space="preserve"> </w:t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Estudante/Ajudante:</w:t>
      </w:r>
      <w:r>
        <w:rPr>
          <w:rFonts w:cs="Calibri" w:cstheme="minorHAnsi"/>
          <w:sz w:val="20"/>
          <w:szCs w:val="20"/>
        </w:rPr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não possui</w:t>
      </w:r>
      <w:r>
        <w:rPr>
          <w:rFonts w:cs="Calibri" w:cstheme="minorHAnsi"/>
          <w:sz w:val="20"/>
          <w:szCs w:val="20"/>
        </w:rPr>
        <w:tab/>
      </w:r>
    </w:p>
    <w:tbl>
      <w:tblPr>
        <w:tblStyle w:val="Tabelacomgrade1"/>
        <w:tblW w:w="1026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70"/>
        <w:gridCol w:w="5097"/>
      </w:tblGrid>
      <w:tr>
        <w:trPr>
          <w:trHeight w:val="288" w:hRule="atLeast"/>
        </w:trPr>
        <w:tc>
          <w:tcPr>
            <w:tcW w:w="5170" w:type="dxa"/>
            <w:tcBorders>
              <w:top w:val="nil"/>
              <w:left w:val="nil"/>
              <w:bottom w:val="nil"/>
              <w:right w:val="nil"/>
            </w:tcBorders>
            <w:shd w:color="auto" w:fill="7E0024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  <w:szCs w:val="20"/>
                <w:lang w:val="pt-BR"/>
              </w:rPr>
            </w:pPr>
            <w:r>
              <w:rPr>
                <w:rFonts w:eastAsia="Calibri" w:cs="Times New Roman"/>
                <w:b/>
                <w:color w:val="FFFFFF"/>
                <w:kern w:val="0"/>
                <w:sz w:val="20"/>
                <w:szCs w:val="20"/>
                <w:lang w:val="pt-BR" w:eastAsia="en-US" w:bidi="ar-SA"/>
              </w:rPr>
              <w:t>NOSSA VIDA CRISTÃ</w:t>
            </w:r>
          </w:p>
        </w:tc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</w:tbl>
    <w:p>
      <w:pPr>
        <w:pStyle w:val="Normal"/>
        <w:spacing w:before="0" w:after="0"/>
        <w:rPr>
          <w:rFonts w:cs="Calibri" w:cstheme="minorHAnsi"/>
          <w:sz w:val="20"/>
          <w:szCs w:val="20"/>
          <w:u w:val="single"/>
        </w:rPr>
      </w:pP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</w:rPr>
        <w:t>•</w:t>
      </w:r>
      <w:r>
        <w:rPr>
          <w:rStyle w:val="Strong"/>
          <w:rFonts w:eastAsia="Times New Roman" w:cs="Latha" w:ascii="Calibri Light" w:hAnsi="Calibri Light" w:asciiTheme="majorHAnsi" w:hAnsiTheme="majorHAnsi"/>
          <w:i/>
          <w:color w:val="0000FF"/>
          <w:lang w:val="af-ZA" w:bidi="ta-IN"/>
        </w:rPr>
        <w:t>Cântico 148</w:t>
      </w:r>
      <w:r>
        <w:rPr>
          <w:rFonts w:cs="Calibri" w:cstheme="minorHAnsi"/>
          <w:sz w:val="20"/>
          <w:szCs w:val="20"/>
        </w:rPr>
        <w:tab/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10:00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</w:rPr>
        <w:t>•</w:t>
      </w:r>
      <w:r>
        <w:rPr>
          <w:rStyle w:val="Emphasis"/>
          <w:rFonts w:eastAsia="Times New Roman"/>
          <w:b/>
          <w:bCs/>
          <w:sz w:val="22"/>
          <w:szCs w:val="22"/>
          <w:lang w:val="af-ZA" w:bidi="ta-IN"/>
        </w:rPr>
        <w:t>7. ‘Lembre-se da Rocha de sua fortaleza’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 xml:space="preserve"> </w:t>
        <w:tab/>
      </w:r>
      <w:r>
        <w:rPr>
          <w:rFonts w:eastAsia="Calibri" w:cs="Calibri" w:cstheme="minorHAnsi"/>
          <w:b/>
          <w:i/>
          <w:sz w:val="20"/>
          <w:szCs w:val="20"/>
          <w:lang w:val="pt-BR"/>
        </w:rPr>
        <w:t>Moises Figueiro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5:00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</w:rPr>
        <w:t>•</w:t>
      </w:r>
      <w:r>
        <w:rPr>
          <w:rStyle w:val="Emphasis"/>
          <w:rFonts w:eastAsia="Times New Roman"/>
          <w:b/>
          <w:bCs/>
          <w:sz w:val="22"/>
          <w:szCs w:val="22"/>
          <w:lang w:val="af-ZA" w:bidi="ta-IN"/>
        </w:rPr>
        <w:t>8. Tire tempo todos os dias para aprender com os amigos de Jeová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 xml:space="preserve"> </w:t>
        <w:tab/>
      </w:r>
      <w:r>
        <w:rPr>
          <w:rFonts w:eastAsia="Calibri" w:cs="Calibri" w:cstheme="minorHAnsi"/>
          <w:b/>
          <w:i/>
          <w:color w:val="auto"/>
          <w:kern w:val="0"/>
          <w:sz w:val="20"/>
          <w:szCs w:val="20"/>
          <w:lang w:val="pt-PT" w:eastAsia="en-US" w:bidi="ar-SA"/>
        </w:rPr>
        <w:t>Raimundo Moraes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30:00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</w:rPr>
        <w:t>•</w:t>
      </w:r>
      <w:r>
        <w:rPr>
          <w:rStyle w:val="Emphasis"/>
          <w:rFonts w:eastAsia="Times New Roman"/>
          <w:b/>
          <w:bCs/>
          <w:sz w:val="22"/>
          <w:szCs w:val="22"/>
          <w:lang w:val="af-ZA" w:bidi="ta-IN"/>
        </w:rPr>
        <w:t>9. Estudo bíblico de congregação lfb história 50, introdução da seção 9 e história 51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 xml:space="preserve"> </w:t>
        <w:tab/>
      </w:r>
      <w:r>
        <w:rPr>
          <w:rFonts w:eastAsia="Calibri" w:cs="Calibri" w:cstheme="minorHAnsi"/>
          <w:b/>
          <w:i/>
          <w:color w:val="auto"/>
          <w:kern w:val="0"/>
          <w:sz w:val="20"/>
          <w:szCs w:val="20"/>
          <w:lang w:val="pt-BR" w:eastAsia="en-US" w:bidi="ar-SA"/>
        </w:rPr>
        <w:t>Luiz Czarnos  / Rodrigo Ng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3:00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</w:rPr>
        <w:t>•</w:t>
      </w:r>
      <w:r>
        <w:rPr>
          <w:rFonts w:cs="Calibri" w:cstheme="minorHAnsi"/>
          <w:sz w:val="20"/>
          <w:szCs w:val="20"/>
        </w:rPr>
        <w:t>Comentários finais (3 min)</w:t>
        <w:tab/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</w:rPr>
        <w:t>•</w:t>
      </w:r>
      <w:r>
        <w:rPr>
          <w:rStyle w:val="Strong"/>
          <w:rFonts w:eastAsia="Times New Roman" w:cs="Latha" w:ascii="Calibri Light" w:hAnsi="Calibri Light" w:asciiTheme="majorHAnsi" w:hAnsiTheme="majorHAnsi"/>
          <w:i/>
          <w:color w:val="0000FF"/>
          <w:lang w:val="af-ZA" w:bidi="ta-IN"/>
        </w:rPr>
        <w:t>Cântico 73 e oração</w:t>
      </w:r>
      <w:r>
        <w:rPr>
          <w:rFonts w:cs="Calibri" w:cstheme="minorHAnsi"/>
          <w:sz w:val="20"/>
          <w:szCs w:val="20"/>
        </w:rPr>
        <w:tab/>
        <w:tab/>
        <w:tab/>
        <w:tab/>
        <w:tab/>
        <w:tab/>
        <w:t xml:space="preserve">                </w:t>
      </w:r>
      <w:r>
        <w:rPr>
          <w:rFonts w:eastAsia="Calibri" w:cs="Calibri" w:cstheme="minorHAnsi"/>
          <w:b/>
          <w:color w:val="575A5D"/>
        </w:rPr>
        <w:t>Oração</w:t>
      </w:r>
      <w:r>
        <w:rPr>
          <w:rFonts w:cs="Calibri" w:cstheme="minorHAnsi"/>
          <w:sz w:val="20"/>
          <w:szCs w:val="20"/>
        </w:rPr>
        <w:t xml:space="preserve">: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p3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4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/>
        <w:drawing>
          <wp:inline distT="0" distB="0" distL="0" distR="0">
            <wp:extent cx="5400040" cy="90170"/>
            <wp:effectExtent l="0" t="0" r="0" b="0"/>
            <wp:docPr id="2" name="Imagem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9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0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bCs/>
          <w:i/>
          <w:color w:val="FF0000"/>
        </w:rPr>
        <w:t>12-18 DE JANEIRO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Times New Roman"/>
          <w:b/>
          <w:bCs/>
          <w:i/>
          <w:iCs/>
          <w:color w:val="0000FF"/>
          <w:lang w:val="af-ZA" w:bidi="ta-IN"/>
        </w:rPr>
        <w:t>ISAÍAS 21-23</w:t>
      </w:r>
      <w:r>
        <w:rPr>
          <w:rFonts w:cs="Calibri" w:cstheme="minorHAnsi"/>
          <w:sz w:val="20"/>
          <w:szCs w:val="20"/>
        </w:rPr>
        <w:t xml:space="preserve"> </w:t>
        <w:tab/>
        <w:tab/>
        <w:tab/>
        <w:tab/>
        <w:tab/>
        <w:tab/>
      </w:r>
      <w:r>
        <w:rPr>
          <w:rFonts w:eastAsia="Calibri" w:cs="Calibri" w:cstheme="minorHAnsi"/>
          <w:b/>
          <w:color w:val="575A5D"/>
        </w:rPr>
        <w:t>Presidente</w:t>
      </w:r>
      <w:r>
        <w:rPr>
          <w:rFonts w:cs="Calibri" w:cstheme="minorHAnsi"/>
          <w:sz w:val="20"/>
          <w:szCs w:val="20"/>
        </w:rPr>
        <w:t xml:space="preserve">: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Sandro Gomes</w:t>
      </w:r>
    </w:p>
    <w:p>
      <w:pPr>
        <w:pStyle w:val="Normal"/>
        <w:spacing w:lineRule="auto" w:line="240" w:before="0" w:after="120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</w:rPr>
        <w:t>•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Style w:val="Strong"/>
          <w:rFonts w:eastAsia="Times New Roman" w:cs="Latha" w:ascii="Calibri Light" w:hAnsi="Calibri Light" w:asciiTheme="majorHAnsi" w:hAnsiTheme="majorHAnsi"/>
          <w:i/>
          <w:color w:val="0000FF"/>
          <w:lang w:val="af-ZA" w:bidi="ta-IN"/>
        </w:rPr>
        <w:t xml:space="preserve">Cântico 120 e oração </w:t>
      </w:r>
      <w:r>
        <w:rPr>
          <w:rFonts w:cs="Calibri" w:cstheme="minorHAnsi"/>
          <w:sz w:val="20"/>
          <w:szCs w:val="20"/>
        </w:rPr>
        <w:t xml:space="preserve">    </w:t>
        <w:tab/>
        <w:tab/>
        <w:tab/>
        <w:tab/>
        <w:tab/>
        <w:tab/>
        <w:tab/>
      </w:r>
      <w:r>
        <w:rPr>
          <w:rFonts w:eastAsia="Calibri" w:cs="Calibri" w:cstheme="minorHAnsi"/>
          <w:b/>
          <w:color w:val="575A5D"/>
        </w:rPr>
        <w:t>Oração: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Elson Jorge</w:t>
      </w:r>
    </w:p>
    <w:p>
      <w:pPr>
        <w:pStyle w:val="Normal"/>
        <w:spacing w:lineRule="auto" w:line="240" w:before="0" w:after="12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1:00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</w:rPr>
        <w:t>•</w:t>
      </w:r>
      <w:r>
        <w:rPr>
          <w:rFonts w:cs="Calibri" w:cstheme="minorHAnsi"/>
          <w:sz w:val="20"/>
          <w:szCs w:val="20"/>
        </w:rPr>
        <w:t>Comentários iniciais (1 min)</w:t>
      </w:r>
    </w:p>
    <w:tbl>
      <w:tblPr>
        <w:tblStyle w:val="Tabelacomgrade1"/>
        <w:tblW w:w="102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48"/>
        <w:gridCol w:w="2580"/>
        <w:gridCol w:w="2522"/>
      </w:tblGrid>
      <w:tr>
        <w:trPr>
          <w:trHeight w:val="288" w:hRule="atLeast"/>
        </w:trPr>
        <w:tc>
          <w:tcPr>
            <w:tcW w:w="5148" w:type="dxa"/>
            <w:tcBorders>
              <w:top w:val="nil"/>
              <w:left w:val="nil"/>
              <w:bottom w:val="nil"/>
              <w:right w:val="nil"/>
            </w:tcBorders>
            <w:shd w:color="auto" w:fill="575A5D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  <w:szCs w:val="20"/>
                <w:lang w:val="pt-BR"/>
              </w:rPr>
            </w:pPr>
            <w:r>
              <w:rPr>
                <w:rFonts w:eastAsia="Calibri" w:cs="Times New Roman"/>
                <w:b/>
                <w:color w:val="FFFFFF"/>
                <w:kern w:val="0"/>
                <w:sz w:val="20"/>
                <w:szCs w:val="20"/>
                <w:lang w:val="pt-BR" w:eastAsia="en-US" w:bidi="ar-SA"/>
              </w:rPr>
              <w:t>TESOUROS DA PALAVRA DE DEUS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</w:tbl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10:00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>1.</w:t>
      </w:r>
      <w:r>
        <w:rPr>
          <w:rFonts w:eastAsia="Calibri" w:cs="Calibri" w:cstheme="minorHAnsi"/>
          <w:b/>
          <w:color w:val="575A5D"/>
        </w:rPr>
        <w:t xml:space="preserve"> </w:t>
      </w:r>
      <w:r>
        <w:rPr>
          <w:rStyle w:val="Strong"/>
          <w:rFonts w:eastAsia="Times New Roman"/>
          <w:i/>
          <w:color w:val="0000FF"/>
          <w:lang w:val="af-ZA" w:bidi="ta-IN"/>
        </w:rPr>
        <w:t xml:space="preserve"> O que aprendemos com a queda de Sebna</w:t>
      </w:r>
      <w:r>
        <w:rPr>
          <w:rFonts w:cs="Calibri" w:cstheme="minorHAnsi"/>
          <w:sz w:val="20"/>
          <w:szCs w:val="20"/>
        </w:rPr>
        <w:t xml:space="preserve">       </w:t>
        <w:tab/>
        <w:tab/>
        <w:tab/>
        <w:tab/>
      </w:r>
      <w:r>
        <w:rPr>
          <w:rFonts w:eastAsia="Calibri" w:cs="Calibri"/>
          <w:b/>
          <w:i/>
          <w:lang w:val="pt-PT"/>
        </w:rPr>
        <w:t xml:space="preserve">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Luiz Czarnos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  <w:tab/>
        <w:tab/>
      </w:r>
      <w:r>
        <w:rPr>
          <w:rFonts w:eastAsia="Calibri" w:cs="Calibri" w:cstheme="minorHAnsi"/>
          <w:b/>
          <w:color w:val="575A5D"/>
          <w:kern w:val="0"/>
          <w:sz w:val="20"/>
          <w:szCs w:val="20"/>
          <w:lang w:val="pt-BR" w:eastAsia="en-US" w:bidi="ar-SA"/>
        </w:rPr>
        <w:t>2.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Calibri" w:cs="Calibri" w:cstheme="minorHAnsi"/>
          <w:b/>
          <w:sz w:val="22"/>
          <w:szCs w:val="22"/>
        </w:rPr>
        <w:t>Encontre</w:t>
      </w:r>
      <w:r>
        <w:rPr>
          <w:rFonts w:cs="Calibri" w:cstheme="minorHAnsi"/>
          <w:sz w:val="22"/>
          <w:szCs w:val="22"/>
        </w:rPr>
        <w:t xml:space="preserve"> </w:t>
      </w:r>
      <w:r>
        <w:rPr>
          <w:rFonts w:eastAsia="Calibri" w:cs="Calibri" w:cstheme="minorHAnsi"/>
          <w:b/>
          <w:sz w:val="22"/>
          <w:szCs w:val="22"/>
        </w:rPr>
        <w:t>joias espirituais</w:t>
      </w:r>
      <w:r>
        <w:rPr>
          <w:rFonts w:eastAsia="Calibri" w:cs="Calibri" w:cstheme="minorHAnsi"/>
          <w:b/>
        </w:rPr>
        <w:tab/>
        <w:tab/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Antonio Tadeu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10:00</w:t>
        <w:tab/>
        <w:t>•</w:t>
      </w:r>
      <w:r>
        <w:rPr>
          <w:rFonts w:cs="Calibri" w:cstheme="minorHAnsi"/>
          <w:b/>
          <w:bCs/>
          <w:sz w:val="22"/>
          <w:szCs w:val="22"/>
        </w:rPr>
        <w:t>Isa. 21:1 — Por que Babilônia é chamada de “o deserto do mar”? (w06 1/12 11 § 2)</w:t>
      </w:r>
      <w:r>
        <w:rPr>
          <w:rFonts w:cs="Calibri" w:cstheme="minorHAnsi"/>
          <w:sz w:val="20"/>
          <w:szCs w:val="20"/>
        </w:rPr>
        <w:tab/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4:00</w:t>
        <w:tab/>
      </w:r>
      <w:r>
        <w:rPr>
          <w:rFonts w:eastAsia="Calibri" w:cs="Times New Roman"/>
          <w:b/>
          <w:color w:val="575A5D"/>
          <w:sz w:val="20"/>
          <w:szCs w:val="20"/>
        </w:rPr>
        <w:t>3</w:t>
      </w:r>
      <w:r>
        <w:rPr>
          <w:rFonts w:eastAsia="Calibri" w:cs="Calibri" w:cstheme="minorHAnsi"/>
          <w:b/>
          <w:color w:val="575A5D"/>
          <w:kern w:val="0"/>
          <w:sz w:val="20"/>
          <w:szCs w:val="20"/>
          <w:lang w:val="pt-BR" w:eastAsia="en-US" w:bidi="ar-SA"/>
        </w:rPr>
        <w:t>.</w:t>
      </w:r>
      <w:r>
        <w:rPr>
          <w:rFonts w:eastAsia="Calibri" w:cs="Calibri" w:cstheme="minorHAnsi"/>
          <w:b/>
        </w:rPr>
        <w:t xml:space="preserve"> Leitura da Bíblia</w:t>
      </w:r>
      <w:r>
        <w:rPr>
          <w:rFonts w:cs="Calibri" w:cstheme="minorHAnsi"/>
          <w:b/>
          <w:bCs/>
          <w:sz w:val="20"/>
          <w:szCs w:val="20"/>
        </w:rPr>
        <w:t xml:space="preserve"> :</w:t>
      </w:r>
      <w:r>
        <w:rPr>
          <w:rFonts w:eastAsia="Calibri" w:cs="Calibri" w:cstheme="minorHAnsi"/>
          <w:b/>
          <w:color w:val="575A5D"/>
        </w:rPr>
        <w:t xml:space="preserve"> </w:t>
      </w:r>
      <w:r>
        <w:rPr>
          <w:rStyle w:val="Strong"/>
          <w:rFonts w:eastAsia="Times New Roman"/>
          <w:i/>
          <w:color w:val="0000FF"/>
          <w:lang w:val="af-ZA" w:bidi="ta-IN"/>
        </w:rPr>
        <w:t xml:space="preserve"> Isa. 23:1-14 (th lição 5)</w:t>
      </w:r>
      <w:r>
        <w:rPr>
          <w:rFonts w:cs="Calibri" w:cstheme="minorHAnsi"/>
          <w:sz w:val="20"/>
          <w:szCs w:val="20"/>
        </w:rPr>
        <w:tab/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Estudante:</w:t>
      </w:r>
      <w:r>
        <w:rPr>
          <w:rFonts w:cs="Calibri" w:cstheme="minorHAnsi"/>
          <w:sz w:val="20"/>
          <w:szCs w:val="20"/>
        </w:rPr>
        <w:tab/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Joao Batista</w:t>
      </w:r>
    </w:p>
    <w:tbl>
      <w:tblPr>
        <w:tblStyle w:val="Tabelacomgrade1"/>
        <w:tblW w:w="1021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45"/>
        <w:gridCol w:w="2573"/>
        <w:gridCol w:w="2493"/>
      </w:tblGrid>
      <w:tr>
        <w:trPr>
          <w:trHeight w:val="288" w:hRule="atLeast"/>
        </w:trPr>
        <w:tc>
          <w:tcPr>
            <w:tcW w:w="5145" w:type="dxa"/>
            <w:tcBorders>
              <w:top w:val="nil"/>
              <w:left w:val="nil"/>
              <w:bottom w:val="nil"/>
              <w:right w:val="nil"/>
            </w:tcBorders>
            <w:shd w:color="auto" w:fill="BE8900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  <w:szCs w:val="20"/>
                <w:lang w:val="pt-BR"/>
              </w:rPr>
            </w:pPr>
            <w:r>
              <w:rPr>
                <w:rFonts w:eastAsia="Calibri" w:cs="Times New Roman"/>
                <w:b/>
                <w:color w:val="FFFFFF"/>
                <w:kern w:val="0"/>
                <w:sz w:val="20"/>
                <w:szCs w:val="20"/>
                <w:lang w:val="pt-BR" w:eastAsia="en-US" w:bidi="ar-SA"/>
              </w:rPr>
              <w:t>FAÇA SEU MELHOR NO MINISTÉRIO</w:t>
            </w:r>
          </w:p>
        </w:tc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</w:tbl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3:00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>4.</w:t>
      </w:r>
      <w:r>
        <w:rPr>
          <w:rFonts w:eastAsia="Calibri" w:cs="Calibri" w:cstheme="minorHAnsi"/>
          <w:b/>
          <w:bCs/>
          <w:color w:val="575A5D"/>
          <w:sz w:val="20"/>
          <w:szCs w:val="20"/>
        </w:rPr>
        <w:t xml:space="preserve"> 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4. Iniciando conversas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Estudante/Ajudante:</w:t>
      </w:r>
      <w:r>
        <w:rPr>
          <w:rFonts w:cs="Calibri" w:cstheme="minorHAnsi"/>
          <w:sz w:val="20"/>
          <w:szCs w:val="20"/>
        </w:rPr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BR"/>
        </w:rPr>
        <w:t>Dina  / Fabrio Julio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4:00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 xml:space="preserve">5. 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5. Iniciando conversas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  <w:t xml:space="preserve"> </w:t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Estudante/Ajudante:</w:t>
      </w:r>
      <w:r>
        <w:rPr>
          <w:rFonts w:cs="Calibri" w:cstheme="minorHAnsi"/>
          <w:sz w:val="20"/>
          <w:szCs w:val="20"/>
        </w:rPr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Sofia  / Stafane Conceicao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5:00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 xml:space="preserve">6. 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6. Cultivando o interesse</w:t>
      </w:r>
      <w:r>
        <w:rPr>
          <w:rFonts w:cs="Calibri" w:cstheme="minorHAnsi"/>
          <w:b/>
          <w:bCs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  <w:t xml:space="preserve"> </w:t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Estudante/Ajudante:</w:t>
      </w:r>
      <w:r>
        <w:rPr>
          <w:rFonts w:cs="Calibri" w:cstheme="minorHAnsi"/>
          <w:sz w:val="20"/>
          <w:szCs w:val="20"/>
        </w:rPr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BR"/>
        </w:rPr>
        <w:t>Daura Caetano  / Sandra Silva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i/>
          <w:color w:val="575A5D"/>
          <w:sz w:val="20"/>
          <w:szCs w:val="20"/>
          <w:lang w:val="pt-PT"/>
        </w:rPr>
        <w:t>5:00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ab/>
      </w:r>
      <w:r>
        <w:rPr>
          <w:rFonts w:eastAsia="Calibri" w:cs="Calibri" w:cstheme="minorHAnsi"/>
          <w:b/>
          <w:i/>
          <w:color w:val="575A5D"/>
          <w:kern w:val="0"/>
          <w:sz w:val="20"/>
          <w:szCs w:val="20"/>
          <w:lang w:val="pt-BR" w:eastAsia="en-US" w:bidi="ar-SA"/>
        </w:rPr>
        <w:t>7.</w:t>
      </w:r>
      <w:r>
        <w:rPr>
          <w:rFonts w:eastAsia="Calibri" w:cs="Calibri" w:cstheme="minorHAnsi"/>
          <w:b/>
          <w:i/>
          <w:color w:val="575A5D"/>
          <w:sz w:val="20"/>
          <w:szCs w:val="20"/>
          <w:lang w:val="pt-PT"/>
        </w:rPr>
        <w:t xml:space="preserve"> </w:t>
      </w:r>
      <w:r>
        <w:rPr>
          <w:rFonts w:eastAsia="Calibri" w:cs="Calibri" w:cstheme="minorHAnsi"/>
          <w:b/>
          <w:bCs/>
          <w:i/>
          <w:color w:val="auto"/>
          <w:kern w:val="0"/>
          <w:sz w:val="22"/>
          <w:szCs w:val="22"/>
          <w:lang w:val="pt-BR" w:eastAsia="en-US" w:bidi="ar-SA"/>
        </w:rPr>
        <w:t>7. Discurso</w:t>
      </w:r>
      <w:r>
        <w:rPr>
          <w:rFonts w:eastAsia="Calibri" w:cs="Calibri" w:cstheme="minorHAnsi"/>
          <w:b/>
          <w:bCs/>
          <w:i/>
          <w:sz w:val="22"/>
          <w:szCs w:val="22"/>
          <w:lang w:val="pt-PT"/>
        </w:rPr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ab/>
      </w:r>
      <w:r>
        <w:rPr>
          <w:rFonts w:eastAsia="Calibri" w:cs="Calibri" w:ascii="Calibri;serif" w:hAnsi="Calibri;serif" w:cstheme="minorHAnsi"/>
          <w:b/>
          <w:i/>
          <w:color w:val="575A5D"/>
          <w:sz w:val="16"/>
          <w:szCs w:val="16"/>
          <w:lang w:val="pt-PT"/>
        </w:rPr>
        <w:t>Estudante/Ajudante: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ab/>
        <w:t xml:space="preserve"> </w:t>
        <w:tab/>
        <w:tab/>
        <w:t>Luan Barboza</w:t>
        <w:tab/>
      </w:r>
    </w:p>
    <w:tbl>
      <w:tblPr>
        <w:tblStyle w:val="Tabelacomgrade1"/>
        <w:tblW w:w="1026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70"/>
        <w:gridCol w:w="5097"/>
      </w:tblGrid>
      <w:tr>
        <w:trPr>
          <w:trHeight w:val="288" w:hRule="atLeast"/>
        </w:trPr>
        <w:tc>
          <w:tcPr>
            <w:tcW w:w="5170" w:type="dxa"/>
            <w:tcBorders>
              <w:top w:val="nil"/>
              <w:left w:val="nil"/>
              <w:bottom w:val="nil"/>
              <w:right w:val="nil"/>
            </w:tcBorders>
            <w:shd w:color="auto" w:fill="7E0024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  <w:szCs w:val="20"/>
                <w:lang w:val="pt-BR"/>
              </w:rPr>
            </w:pPr>
            <w:r>
              <w:rPr>
                <w:rFonts w:eastAsia="Calibri" w:cs="Times New Roman"/>
                <w:b/>
                <w:color w:val="FFFFFF"/>
                <w:kern w:val="0"/>
                <w:sz w:val="20"/>
                <w:szCs w:val="20"/>
                <w:lang w:val="pt-BR" w:eastAsia="en-US" w:bidi="ar-SA"/>
              </w:rPr>
              <w:t>NOSSA VIDA CRISTÃ</w:t>
            </w:r>
          </w:p>
        </w:tc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</w:tbl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ab/>
        <w:t>•</w:t>
      </w:r>
      <w:r>
        <w:rPr>
          <w:rStyle w:val="Strong"/>
          <w:rFonts w:eastAsia="Times New Roman" w:cs="Latha" w:ascii="Calibri Light" w:hAnsi="Calibri Light" w:asciiTheme="majorHAnsi" w:hAnsiTheme="majorHAnsi"/>
          <w:i/>
          <w:color w:val="0000FF"/>
          <w:lang w:val="af-ZA" w:bidi="ta-IN"/>
        </w:rPr>
        <w:t>Cântico 124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10:00</w:t>
        <w:tab/>
        <w:t>•</w:t>
      </w:r>
      <w:r>
        <w:rPr>
          <w:rStyle w:val="Emphasis"/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8. Necessidades locais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 xml:space="preserve"> </w:t>
      </w:r>
      <w:r>
        <w:rPr>
          <w:rFonts w:cs="Calibri" w:cstheme="minorHAnsi"/>
          <w:sz w:val="20"/>
          <w:szCs w:val="20"/>
        </w:rPr>
        <w:tab/>
        <w:tab/>
        <w:t xml:space="preserve">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Welinghton Carvalho</w:t>
      </w:r>
    </w:p>
    <w:p>
      <w:pPr>
        <w:pStyle w:val="Normal"/>
        <w:spacing w:before="0" w:after="0"/>
        <w:rPr>
          <w:rFonts w:eastAsia="Calibri" w:cs="Calibri" w:cstheme="minorHAnsi"/>
          <w:b/>
          <w:color w:val="575A5D"/>
        </w:rPr>
      </w:pPr>
      <w:r>
        <w:rPr>
          <w:rFonts w:eastAsia="Calibri" w:cs="Calibri" w:cstheme="minorHAnsi"/>
          <w:b/>
          <w:color w:val="575A5D"/>
        </w:rPr>
        <w:t>5:00</w:t>
        <w:tab/>
        <w:t>•</w:t>
      </w:r>
      <w:r>
        <w:rPr>
          <w:rStyle w:val="Emphasis"/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não possue esta Parte</w:t>
      </w:r>
      <w:r>
        <w:rPr>
          <w:rFonts w:eastAsia="Calibri" w:cs="Calibri" w:cstheme="minorHAnsi"/>
          <w:b/>
          <w:color w:val="575A5D"/>
        </w:rPr>
        <w:t xml:space="preserve"> </w:t>
        <w:tab/>
        <w:tab/>
        <w:t xml:space="preserve"> </w:t>
      </w:r>
      <w:r>
        <w:rPr>
          <w:rFonts w:eastAsia="Calibri" w:cs="Calibri" w:cstheme="minorHAnsi"/>
          <w:b/>
          <w:i/>
          <w:color w:val="auto"/>
          <w:kern w:val="0"/>
          <w:sz w:val="20"/>
          <w:szCs w:val="20"/>
          <w:lang w:val="pt-PT" w:eastAsia="en-US" w:bidi="ar-SA"/>
        </w:rPr>
        <w:t>não possui</w:t>
      </w:r>
    </w:p>
    <w:p>
      <w:pPr>
        <w:pStyle w:val="Normal"/>
        <w:spacing w:before="0" w:after="0"/>
        <w:rPr>
          <w:rFonts w:eastAsia="Calibri" w:cs="Calibri" w:cstheme="minorHAnsi"/>
          <w:b/>
          <w:color w:val="575A5D"/>
        </w:rPr>
      </w:pPr>
      <w:r>
        <w:rPr>
          <w:rFonts w:eastAsia="Calibri" w:cs="Calibri" w:cstheme="minorHAnsi"/>
          <w:b/>
          <w:color w:val="575A5D"/>
        </w:rPr>
        <w:t>30:00</w:t>
        <w:tab/>
        <w:t>•</w:t>
      </w:r>
      <w:r>
        <w:rPr>
          <w:rStyle w:val="Emphasis"/>
          <w:rFonts w:eastAsia="Times New Roman"/>
          <w:b/>
          <w:bCs/>
          <w:lang w:val="af-ZA" w:bidi="ta-IN"/>
        </w:rPr>
        <w:t>9. Estudo bíblico de congregação lfb histórias 52-53</w:t>
      </w:r>
      <w:r>
        <w:rPr>
          <w:rFonts w:cs="Calibri" w:cstheme="minorHAnsi"/>
          <w:sz w:val="20"/>
          <w:szCs w:val="20"/>
        </w:rPr>
        <w:t xml:space="preserve"> </w:t>
        <w:tab/>
        <w:tab/>
      </w:r>
      <w:r>
        <w:rPr>
          <w:rFonts w:eastAsia="Calibri" w:cs="Calibri" w:cstheme="minorHAnsi"/>
          <w:b/>
          <w:i/>
          <w:color w:val="575A5D"/>
          <w:sz w:val="20"/>
          <w:szCs w:val="20"/>
          <w:lang w:val="pt-PT"/>
        </w:rPr>
        <w:t xml:space="preserve"> </w:t>
      </w:r>
      <w:r>
        <w:rPr>
          <w:rFonts w:eastAsia="Calibri" w:cs="Calibri" w:cstheme="minorHAnsi"/>
          <w:b/>
          <w:i/>
          <w:color w:val="auto"/>
          <w:kern w:val="0"/>
          <w:sz w:val="20"/>
          <w:szCs w:val="20"/>
          <w:lang w:val="pt-PT" w:eastAsia="en-US" w:bidi="ar-SA"/>
        </w:rPr>
        <w:t>Mauricio Cardozo  / Isaque Lucas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3:00</w:t>
        <w:tab/>
        <w:t>•</w:t>
      </w:r>
      <w:r>
        <w:rPr>
          <w:rFonts w:cs="Calibri" w:cstheme="minorHAnsi"/>
          <w:sz w:val="20"/>
          <w:szCs w:val="20"/>
        </w:rPr>
        <w:t>Comentários finais (3 min)</w:t>
      </w:r>
    </w:p>
    <w:p>
      <w:pPr>
        <w:pStyle w:val="Normal"/>
        <w:spacing w:before="0" w:after="12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ab/>
        <w:t>•</w:t>
      </w:r>
      <w:r>
        <w:rPr>
          <w:rStyle w:val="Strong"/>
          <w:rFonts w:eastAsia="Times New Roman" w:cs="Latha" w:ascii="Calibri Light" w:hAnsi="Calibri Light" w:asciiTheme="majorHAnsi" w:hAnsiTheme="majorHAnsi"/>
          <w:i/>
          <w:color w:val="0000FF"/>
          <w:lang w:val="af-ZA" w:bidi="ta-IN"/>
        </w:rPr>
        <w:t>Cântico 3 e oração</w:t>
      </w:r>
      <w:r>
        <w:rPr>
          <w:rFonts w:cs="Calibri" w:cstheme="minorHAnsi"/>
          <w:sz w:val="20"/>
          <w:szCs w:val="20"/>
        </w:rPr>
        <w:t xml:space="preserve"> </w:t>
        <w:tab/>
        <w:tab/>
        <w:tab/>
        <w:tab/>
        <w:tab/>
        <w:tab/>
        <w:tab/>
      </w:r>
      <w:r>
        <w:rPr>
          <w:rFonts w:eastAsia="Calibri" w:cs="Calibri" w:cstheme="minorHAnsi"/>
          <w:b/>
          <w:color w:val="575A5D"/>
        </w:rPr>
        <w:t>Oração:</w:t>
      </w:r>
      <w:r>
        <w:rPr>
          <w:rFonts w:cs="Calibri" w:cstheme="minorHAnsi"/>
          <w:sz w:val="20"/>
          <w:szCs w:val="20"/>
        </w:rPr>
        <w:t xml:space="preserve"> 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q3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4</w:t>
      </w:r>
    </w:p>
    <w:p>
      <w:pPr>
        <w:pStyle w:val="Normal"/>
        <w:spacing w:lineRule="auto" w:line="240" w:beforeAutospacing="1" w:afterAutospacing="1"/>
        <w:ind w:left="567"/>
        <w:rPr>
          <w:rFonts w:ascii="Cambria" w:hAnsi="Cambria" w:eastAsia="Calibri" w:cs="Times New Roman"/>
          <w:b/>
          <w:sz w:val="36"/>
          <w:szCs w:val="36"/>
        </w:rPr>
      </w:pPr>
      <w:r>
        <w:rPr>
          <w:rFonts w:eastAsia="Calibri" w:cs="Times New Roman" w:ascii="Cambria" w:hAnsi="Cambria"/>
          <w:b/>
          <w:sz w:val="36"/>
          <w:szCs w:val="36"/>
        </w:rPr>
        <w:t>Programação da reunião do meio de semana</w:t>
      </w:r>
    </w:p>
    <w:p>
      <w:pPr>
        <w:pStyle w:val="Normal"/>
        <w:spacing w:lineRule="auto" w:line="240" w:before="0" w:after="60"/>
        <w:rPr/>
      </w:pPr>
      <w:r>
        <w:rPr>
          <w:rFonts w:eastAsia="Calibri" w:cs="Times New Roman"/>
          <w:b/>
          <w:i/>
          <w:color w:val="FF0000"/>
        </w:rPr>
        <w:t>Congregação Praias Rasas 143644</w:t>
      </w:r>
      <w:r>
        <w:rPr/>
        <w:tab/>
      </w:r>
    </w:p>
    <w:p>
      <w:pPr>
        <w:pStyle w:val="Normal"/>
        <w:rPr/>
      </w:pPr>
      <w:r>
        <w:rPr/>
        <w:drawing>
          <wp:inline distT="0" distB="0" distL="0" distR="0">
            <wp:extent cx="5400040" cy="90170"/>
            <wp:effectExtent l="0" t="0" r="0" b="0"/>
            <wp:docPr id="3" name="Imagem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0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Calibri" w:cs="Times New Roman"/>
          <w:b/>
          <w:bCs/>
          <w:i/>
          <w:color w:val="FF0000"/>
        </w:rPr>
        <w:t>19-25 DE JANEIRO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Times New Roman"/>
          <w:b/>
          <w:bCs/>
          <w:i/>
          <w:iCs/>
          <w:color w:val="0000FF"/>
          <w:lang w:val="af-ZA" w:bidi="ta-IN"/>
        </w:rPr>
        <w:t xml:space="preserve">ISAÍAS 24-27   </w:t>
      </w:r>
      <w:r>
        <w:rPr>
          <w:rFonts w:cs="Calibri" w:cstheme="minorHAnsi"/>
          <w:sz w:val="20"/>
          <w:szCs w:val="20"/>
        </w:rPr>
        <w:t xml:space="preserve">                                         </w:t>
        <w:tab/>
        <w:tab/>
        <w:tab/>
        <w:tab/>
      </w:r>
      <w:r>
        <w:rPr>
          <w:rFonts w:eastAsia="Calibri" w:cs="Times New Roman"/>
          <w:b/>
          <w:color w:val="575A5D"/>
        </w:rPr>
        <w:t>Presidente:</w:t>
      </w:r>
      <w:r>
        <w:rPr>
          <w:rFonts w:cs="Calibri" w:cstheme="minorHAnsi"/>
          <w:sz w:val="20"/>
          <w:szCs w:val="20"/>
        </w:rPr>
        <w:t xml:space="preserve"> 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Moises Figueiro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Times New Roman"/>
          <w:b/>
          <w:color w:val="575A5D"/>
        </w:rPr>
        <w:tab/>
        <w:t>•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Style w:val="Strong"/>
          <w:rFonts w:eastAsia="Times New Roman" w:cs="Latha" w:ascii="Calibri Light" w:hAnsi="Calibri Light" w:asciiTheme="majorHAnsi" w:hAnsiTheme="majorHAnsi"/>
          <w:i/>
          <w:color w:val="0000FF"/>
          <w:lang w:val="af-ZA" w:bidi="ta-IN"/>
        </w:rPr>
        <w:t xml:space="preserve">Cântico 159 e oração </w:t>
      </w:r>
      <w:r>
        <w:rPr>
          <w:rFonts w:cs="Calibri" w:cstheme="minorHAnsi"/>
          <w:sz w:val="20"/>
          <w:szCs w:val="20"/>
        </w:rPr>
        <w:tab/>
        <w:tab/>
        <w:tab/>
        <w:tab/>
        <w:tab/>
        <w:tab/>
        <w:tab/>
      </w:r>
      <w:r>
        <w:rPr>
          <w:rFonts w:eastAsia="Calibri" w:cs="Times New Roman"/>
          <w:b/>
          <w:color w:val="575A5D"/>
        </w:rPr>
        <w:t>Oração:</w:t>
      </w:r>
      <w:r>
        <w:rPr>
          <w:rFonts w:cs="Calibri" w:cstheme="minorHAnsi"/>
          <w:sz w:val="20"/>
          <w:szCs w:val="20"/>
        </w:rPr>
        <w:t xml:space="preserve"> 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Rodrigo Ng</w:t>
      </w:r>
    </w:p>
    <w:p>
      <w:pPr>
        <w:pStyle w:val="Normal"/>
        <w:spacing w:lineRule="auto" w:line="240" w:before="0" w:after="0"/>
        <w:rPr>
          <w:rFonts w:cs="Calibri" w:cstheme="minorHAnsi"/>
          <w:sz w:val="20"/>
          <w:szCs w:val="20"/>
        </w:rPr>
      </w:pPr>
      <w:r>
        <w:rPr>
          <w:rFonts w:eastAsia="Calibri" w:cs="Times New Roman"/>
          <w:b/>
          <w:color w:val="575A5D"/>
        </w:rPr>
        <w:t>1:00</w:t>
        <w:tab/>
        <w:t>•</w:t>
      </w:r>
      <w:r>
        <w:rPr>
          <w:rFonts w:cs="Calibri" w:cstheme="minorHAnsi"/>
          <w:sz w:val="20"/>
          <w:szCs w:val="20"/>
        </w:rPr>
        <w:t>Comentários iniciais (1 min)</w:t>
      </w:r>
    </w:p>
    <w:tbl>
      <w:tblPr>
        <w:tblStyle w:val="Tabelacomgrade1"/>
        <w:tblW w:w="102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48"/>
        <w:gridCol w:w="2580"/>
        <w:gridCol w:w="2522"/>
      </w:tblGrid>
      <w:tr>
        <w:trPr>
          <w:trHeight w:val="288" w:hRule="atLeast"/>
        </w:trPr>
        <w:tc>
          <w:tcPr>
            <w:tcW w:w="5148" w:type="dxa"/>
            <w:tcBorders>
              <w:top w:val="nil"/>
              <w:left w:val="nil"/>
              <w:bottom w:val="nil"/>
              <w:right w:val="nil"/>
            </w:tcBorders>
            <w:shd w:color="auto" w:fill="575A5D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  <w:szCs w:val="20"/>
                <w:lang w:val="pt-BR"/>
              </w:rPr>
            </w:pPr>
            <w:r>
              <w:rPr>
                <w:rFonts w:eastAsia="Calibri" w:cs="Times New Roman"/>
                <w:b/>
                <w:color w:val="FFFFFF"/>
                <w:kern w:val="0"/>
                <w:sz w:val="20"/>
                <w:szCs w:val="20"/>
                <w:lang w:val="pt-BR" w:eastAsia="en-US" w:bidi="ar-SA"/>
              </w:rPr>
              <w:t>TESOUROS DA PALAVRA DE DEUS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</w:tbl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Times New Roman"/>
          <w:b/>
          <w:color w:val="575A5D"/>
        </w:rPr>
        <w:t xml:space="preserve">10:00    </w:t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>1.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Times New Roman" w:cs="Calibri" w:cstheme="minorHAnsi"/>
          <w:b/>
          <w:bCs/>
          <w:i/>
          <w:color w:val="0000FF"/>
          <w:lang w:val="af-ZA" w:bidi="ta-IN"/>
        </w:rPr>
        <w:t xml:space="preserve"> “Este é o nosso Deus!”</w:t>
      </w:r>
      <w:r>
        <w:rPr>
          <w:rFonts w:cs="Calibri" w:cstheme="minorHAnsi"/>
          <w:sz w:val="20"/>
          <w:szCs w:val="20"/>
        </w:rPr>
        <w:t xml:space="preserve">       </w:t>
        <w:tab/>
        <w:tab/>
        <w:tab/>
        <w:tab/>
        <w:t xml:space="preserve">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Sandro Gomes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  <w:tab/>
        <w:tab/>
      </w:r>
      <w:r>
        <w:rPr>
          <w:rFonts w:eastAsia="Calibri" w:cs="Calibri" w:cstheme="minorHAnsi"/>
          <w:b/>
          <w:color w:val="575A5D"/>
          <w:kern w:val="0"/>
          <w:sz w:val="20"/>
          <w:szCs w:val="20"/>
          <w:lang w:val="pt-BR" w:eastAsia="en-US" w:bidi="ar-SA"/>
        </w:rPr>
        <w:t>2.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Calibri" w:cs="Calibri" w:cstheme="minorHAnsi"/>
          <w:b/>
          <w:sz w:val="22"/>
          <w:szCs w:val="22"/>
        </w:rPr>
        <w:t>Encontre</w:t>
      </w:r>
      <w:r>
        <w:rPr>
          <w:rFonts w:cs="Calibri" w:cstheme="minorHAnsi"/>
          <w:sz w:val="22"/>
          <w:szCs w:val="22"/>
        </w:rPr>
        <w:t xml:space="preserve"> </w:t>
      </w:r>
      <w:r>
        <w:rPr>
          <w:rFonts w:eastAsia="Calibri" w:cs="Calibri" w:cstheme="minorHAnsi"/>
          <w:b/>
          <w:sz w:val="22"/>
          <w:szCs w:val="22"/>
        </w:rPr>
        <w:t>joias espirituais</w:t>
        <w:tab/>
      </w:r>
      <w:r>
        <w:rPr>
          <w:rFonts w:eastAsia="Calibri" w:cs="Calibri" w:cstheme="minorHAnsi"/>
          <w:b/>
        </w:rPr>
        <w:tab/>
        <w:tab/>
        <w:tab/>
        <w:tab/>
      </w:r>
      <w:r>
        <w:rPr>
          <w:rFonts w:eastAsia="Calibri" w:cs="Calibri" w:cstheme="minorHAnsi"/>
          <w:b/>
          <w:i/>
          <w:lang w:val="pt-PT"/>
        </w:rPr>
        <w:t xml:space="preserve">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Raimundo Moraes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Times New Roman"/>
          <w:b/>
          <w:color w:val="575A5D"/>
        </w:rPr>
        <w:t xml:space="preserve">10:00  </w:t>
        <w:tab/>
        <w:t>•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Calibri" w:cs="Calibri" w:cstheme="minorHAnsi"/>
          <w:b/>
          <w:color w:val="auto"/>
          <w:kern w:val="0"/>
          <w:sz w:val="20"/>
          <w:szCs w:val="20"/>
          <w:lang w:val="pt-BR" w:eastAsia="en-US" w:bidi="ar-SA"/>
        </w:rPr>
        <w:t>Isa. 24:2 — Esse versículo é um exemplo de qual mudança feita na Tradução do Novo Mundo revisada? (w15 15/12 17 §§ 1-3)</w:t>
      </w:r>
      <w:r>
        <w:rPr>
          <w:rFonts w:cs="Calibri" w:cstheme="minorHAnsi"/>
          <w:sz w:val="20"/>
          <w:szCs w:val="20"/>
        </w:rPr>
        <w:t xml:space="preserve">   </w:t>
      </w:r>
    </w:p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eastAsia="Calibri" w:cs="Times New Roman"/>
          <w:b/>
          <w:color w:val="575A5D"/>
        </w:rPr>
        <w:t>4:00</w:t>
        <w:tab/>
      </w:r>
      <w:r>
        <w:rPr>
          <w:rFonts w:eastAsia="Calibri" w:cs="Times New Roman"/>
          <w:b/>
          <w:color w:val="575A5D"/>
          <w:sz w:val="20"/>
          <w:szCs w:val="20"/>
        </w:rPr>
        <w:t>3</w:t>
      </w:r>
      <w:r>
        <w:rPr>
          <w:rFonts w:eastAsia="Calibri" w:cs="Calibri" w:cstheme="minorHAnsi"/>
          <w:b/>
          <w:color w:val="575A5D"/>
          <w:kern w:val="0"/>
          <w:sz w:val="20"/>
          <w:szCs w:val="20"/>
          <w:lang w:val="pt-BR" w:eastAsia="en-US" w:bidi="ar-SA"/>
        </w:rPr>
        <w:t>.</w:t>
      </w:r>
      <w:r>
        <w:rPr>
          <w:rFonts w:eastAsia="Calibri" w:cs="Times New Roman"/>
          <w:b/>
          <w:color w:val="575A5D"/>
        </w:rPr>
        <w:t xml:space="preserve"> </w:t>
      </w:r>
      <w:r>
        <w:rPr>
          <w:rFonts w:eastAsia="Calibri" w:cs="Calibri" w:cstheme="minorHAnsi"/>
          <w:b/>
        </w:rPr>
        <w:t>Leitura da Bíblia</w:t>
      </w:r>
      <w:r>
        <w:rPr>
          <w:rFonts w:cs="Calibri" w:cstheme="minorHAnsi"/>
          <w:b/>
          <w:bCs/>
          <w:sz w:val="20"/>
          <w:szCs w:val="20"/>
        </w:rPr>
        <w:t xml:space="preserve"> :</w:t>
      </w:r>
      <w:r>
        <w:rPr>
          <w:rFonts w:eastAsia="Calibri" w:cs="Calibri" w:cstheme="minorHAnsi"/>
          <w:b/>
          <w:color w:val="575A5D"/>
        </w:rPr>
        <w:t xml:space="preserve">  </w:t>
      </w:r>
      <w:r>
        <w:rPr>
          <w:rFonts w:eastAsia="Times New Roman" w:cs="Calibri" w:cstheme="minorHAnsi"/>
          <w:b/>
          <w:bCs/>
          <w:i/>
          <w:color w:val="0000FF"/>
          <w:lang w:val="af-ZA" w:bidi="ta-IN"/>
        </w:rPr>
        <w:t xml:space="preserve"> Isa. 25:1-9 (th lição 10)</w:t>
      </w:r>
      <w:r>
        <w:rPr>
          <w:rFonts w:cs="Calibri" w:cstheme="minorHAnsi"/>
          <w:sz w:val="20"/>
          <w:szCs w:val="20"/>
        </w:rPr>
        <w:tab/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Estudante:</w:t>
      </w:r>
      <w:r>
        <w:rPr>
          <w:rFonts w:cs="Calibri" w:cstheme="minorHAnsi"/>
          <w:sz w:val="20"/>
          <w:szCs w:val="20"/>
        </w:rPr>
        <w:tab/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Romulo Marques</w:t>
      </w:r>
    </w:p>
    <w:tbl>
      <w:tblPr>
        <w:tblStyle w:val="Tabelacomgrade1"/>
        <w:tblW w:w="1021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45"/>
        <w:gridCol w:w="2573"/>
        <w:gridCol w:w="2493"/>
      </w:tblGrid>
      <w:tr>
        <w:trPr>
          <w:trHeight w:val="288" w:hRule="atLeast"/>
        </w:trPr>
        <w:tc>
          <w:tcPr>
            <w:tcW w:w="5145" w:type="dxa"/>
            <w:tcBorders>
              <w:top w:val="nil"/>
              <w:left w:val="nil"/>
              <w:bottom w:val="nil"/>
              <w:right w:val="nil"/>
            </w:tcBorders>
            <w:shd w:color="auto" w:fill="BE8900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  <w:szCs w:val="20"/>
                <w:lang w:val="pt-BR"/>
              </w:rPr>
            </w:pPr>
            <w:r>
              <w:rPr>
                <w:rFonts w:eastAsia="Calibri" w:cs="Times New Roman"/>
                <w:b/>
                <w:color w:val="FFFFFF"/>
                <w:kern w:val="0"/>
                <w:sz w:val="20"/>
                <w:szCs w:val="20"/>
                <w:lang w:val="pt-BR" w:eastAsia="en-US" w:bidi="ar-SA"/>
              </w:rPr>
              <w:t>FAÇA SEU MELHOR NO MINISTÉRIO</w:t>
            </w:r>
          </w:p>
        </w:tc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</w:tbl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3:00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>4.</w:t>
      </w:r>
      <w:r>
        <w:rPr>
          <w:rFonts w:eastAsia="Calibri" w:cs="Calibri" w:cstheme="minorHAnsi"/>
          <w:b/>
          <w:bCs/>
          <w:color w:val="575A5D"/>
          <w:sz w:val="20"/>
          <w:szCs w:val="20"/>
        </w:rPr>
        <w:t xml:space="preserve"> 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4. Iniciando conversas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Estudante/Ajudante:</w:t>
      </w:r>
      <w:r>
        <w:rPr>
          <w:rFonts w:cs="Calibri" w:cstheme="minorHAnsi"/>
          <w:sz w:val="20"/>
          <w:szCs w:val="20"/>
        </w:rPr>
        <w:tab/>
        <w:tab/>
        <w:tab/>
        <w:t xml:space="preserve">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Glaucia Gomes  / Gabriela Silva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4:00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 xml:space="preserve">5. 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5. Cultivando o interesse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Estudante/Ajudante:</w:t>
      </w:r>
      <w:r>
        <w:rPr>
          <w:rFonts w:cs="Calibri" w:cstheme="minorHAnsi"/>
          <w:sz w:val="20"/>
          <w:szCs w:val="20"/>
        </w:rPr>
        <w:tab/>
        <w:t xml:space="preserve"> </w:t>
        <w:tab/>
        <w:tab/>
        <w:t xml:space="preserve">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Marleide Mirandola  / Maria Modesta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5:00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 xml:space="preserve">6. 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6. Explicando suas crenças</w:t>
      </w:r>
      <w:r>
        <w:rPr>
          <w:rFonts w:cs="Calibri" w:cstheme="minorHAnsi"/>
          <w:b/>
          <w:bCs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Estudante/Ajudante:</w:t>
      </w:r>
      <w:r>
        <w:rPr>
          <w:rFonts w:cs="Calibri" w:cstheme="minorHAnsi"/>
          <w:sz w:val="20"/>
          <w:szCs w:val="20"/>
        </w:rPr>
        <w:tab/>
        <w:t xml:space="preserve"> </w:t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Marla Moraes  / Jesuslene Lobo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i/>
          <w:color w:val="575A5D"/>
          <w:sz w:val="20"/>
          <w:szCs w:val="20"/>
          <w:lang w:val="pt-PT"/>
        </w:rPr>
        <w:t>5:00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ab/>
      </w:r>
      <w:r>
        <w:rPr>
          <w:rFonts w:eastAsia="Calibri" w:cs="Calibri" w:cstheme="minorHAnsi"/>
          <w:b/>
          <w:i/>
          <w:color w:val="575A5D"/>
          <w:kern w:val="0"/>
          <w:sz w:val="20"/>
          <w:szCs w:val="20"/>
          <w:lang w:val="pt-BR" w:eastAsia="en-US" w:bidi="ar-SA"/>
        </w:rPr>
        <w:t>7.</w:t>
      </w:r>
      <w:r>
        <w:rPr>
          <w:rFonts w:eastAsia="Calibri" w:cs="Calibri" w:cstheme="minorHAnsi"/>
          <w:b/>
          <w:i/>
          <w:color w:val="575A5D"/>
          <w:sz w:val="20"/>
          <w:szCs w:val="20"/>
          <w:lang w:val="pt-PT"/>
        </w:rPr>
        <w:t xml:space="preserve"> </w:t>
      </w:r>
      <w:r>
        <w:rPr>
          <w:rFonts w:eastAsia="Calibri" w:cs="Calibri" w:cstheme="minorHAnsi"/>
          <w:b/>
          <w:bCs/>
          <w:i/>
          <w:color w:val="auto"/>
          <w:kern w:val="0"/>
          <w:sz w:val="22"/>
          <w:szCs w:val="22"/>
          <w:lang w:val="pt-BR" w:eastAsia="en-US" w:bidi="ar-SA"/>
        </w:rPr>
        <w:t>não possui</w:t>
      </w:r>
      <w:r>
        <w:rPr>
          <w:rFonts w:eastAsia="Calibri" w:cs="Calibri" w:cstheme="minorHAnsi"/>
          <w:b/>
          <w:bCs/>
          <w:i/>
          <w:sz w:val="22"/>
          <w:szCs w:val="22"/>
          <w:lang w:val="pt-PT"/>
        </w:rPr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ab/>
      </w:r>
      <w:r>
        <w:rPr>
          <w:rFonts w:eastAsia="Calibri" w:cs="Calibri" w:ascii="Calibri;serif" w:hAnsi="Calibri;serif" w:cstheme="minorHAnsi"/>
          <w:b/>
          <w:i/>
          <w:color w:val="575A5D"/>
          <w:sz w:val="16"/>
          <w:szCs w:val="16"/>
          <w:lang w:val="pt-PT"/>
        </w:rPr>
        <w:t>Estudante/Ajudante: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ab/>
        <w:t xml:space="preserve"> </w:t>
        <w:tab/>
        <w:tab/>
        <w:t>não possui</w:t>
        <w:tab/>
      </w:r>
    </w:p>
    <w:tbl>
      <w:tblPr>
        <w:tblStyle w:val="Tabelacomgrade1"/>
        <w:tblW w:w="1026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70"/>
        <w:gridCol w:w="5097"/>
      </w:tblGrid>
      <w:tr>
        <w:trPr>
          <w:trHeight w:val="288" w:hRule="atLeast"/>
        </w:trPr>
        <w:tc>
          <w:tcPr>
            <w:tcW w:w="5170" w:type="dxa"/>
            <w:tcBorders>
              <w:top w:val="nil"/>
              <w:left w:val="nil"/>
              <w:bottom w:val="nil"/>
              <w:right w:val="nil"/>
            </w:tcBorders>
            <w:shd w:color="auto" w:fill="7E0024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  <w:szCs w:val="20"/>
                <w:lang w:val="pt-BR"/>
              </w:rPr>
            </w:pPr>
            <w:r>
              <w:rPr>
                <w:rFonts w:eastAsia="Calibri" w:cs="Times New Roman"/>
                <w:b/>
                <w:color w:val="FFFFFF"/>
                <w:kern w:val="0"/>
                <w:sz w:val="20"/>
                <w:szCs w:val="20"/>
                <w:lang w:val="pt-BR" w:eastAsia="en-US" w:bidi="ar-SA"/>
              </w:rPr>
              <w:t>NOSSA VIDA CRISTÃ</w:t>
            </w:r>
          </w:p>
        </w:tc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</w:tbl>
    <w:p>
      <w:pPr>
        <w:pStyle w:val="Normal"/>
        <w:spacing w:before="0" w:after="0"/>
        <w:rPr>
          <w:rFonts w:cs="Calibri" w:cstheme="minorHAnsi"/>
          <w:sz w:val="20"/>
          <w:szCs w:val="20"/>
          <w:u w:val="single"/>
        </w:rPr>
      </w:pPr>
      <w:r>
        <w:rPr>
          <w:rFonts w:eastAsia="Calibri" w:cs="Times New Roman"/>
          <w:b/>
          <w:color w:val="575A5D"/>
        </w:rPr>
        <w:tab/>
        <w:t>•</w:t>
      </w:r>
      <w:r>
        <w:rPr>
          <w:rStyle w:val="Strong"/>
          <w:rFonts w:eastAsia="Times New Roman" w:cs="Latha" w:ascii="Calibri Light" w:hAnsi="Calibri Light" w:asciiTheme="majorHAnsi" w:hAnsiTheme="majorHAnsi"/>
          <w:i/>
          <w:color w:val="0000FF"/>
          <w:lang w:val="af-ZA" w:bidi="ta-IN"/>
        </w:rPr>
        <w:t>Cântico 144</w:t>
      </w:r>
      <w:r>
        <w:rPr>
          <w:rFonts w:cs="Calibri" w:cstheme="minorHAnsi"/>
          <w:sz w:val="20"/>
          <w:szCs w:val="20"/>
        </w:rPr>
        <w:tab/>
      </w:r>
    </w:p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eastAsia="Calibri" w:cs="Times New Roman"/>
          <w:b/>
          <w:color w:val="575A5D"/>
        </w:rPr>
        <w:t>10:00</w:t>
        <w:tab/>
        <w:t>•</w:t>
      </w:r>
      <w:r>
        <w:rPr>
          <w:rFonts w:eastAsia="Calibri" w:cs="Times New Roman"/>
          <w:b/>
          <w:bCs/>
          <w:i/>
          <w:sz w:val="22"/>
          <w:szCs w:val="22"/>
          <w:lang w:val="af-ZA" w:bidi="ta-IN"/>
        </w:rPr>
        <w:t>7. Confie plenamente em Jeová ao se preparar para um tratamento médico ou uma cirurgia</w:t>
        <w:tab/>
      </w:r>
      <w:r>
        <w:rPr>
          <w:rFonts w:eastAsia="Calibri" w:cs="Times New Roman"/>
          <w:b/>
          <w:bCs/>
          <w:i/>
          <w:sz w:val="24"/>
          <w:szCs w:val="24"/>
          <w:lang w:val="af-ZA" w:bidi="ta-IN"/>
        </w:rPr>
        <w:tab/>
      </w:r>
      <w:r>
        <w:rPr>
          <w:rFonts w:eastAsia="Calibri" w:cs="Calibri"/>
          <w:b/>
          <w:bCs/>
          <w:i/>
          <w:sz w:val="24"/>
          <w:szCs w:val="24"/>
          <w:lang w:val="pt-PT" w:bidi="ta-IN"/>
        </w:rPr>
        <w:t xml:space="preserve"> </w:t>
      </w:r>
      <w:r>
        <w:rPr>
          <w:rFonts w:eastAsia="Calibri" w:cs="Calibri" w:cstheme="minorHAnsi"/>
          <w:b/>
          <w:bCs/>
          <w:i/>
          <w:sz w:val="20"/>
          <w:szCs w:val="20"/>
          <w:lang w:val="pt-PT" w:bidi="ta-IN"/>
        </w:rPr>
        <w:t>Rogerio Silva</w:t>
      </w:r>
    </w:p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eastAsia="Calibri" w:cs="Times New Roman"/>
          <w:b/>
          <w:color w:val="575A5D"/>
        </w:rPr>
        <w:t>5:00</w:t>
        <w:tab/>
        <w:t>•</w:t>
      </w:r>
      <w:r>
        <w:rPr>
          <w:rFonts w:eastAsia="Calibri" w:cs="Times New Roman"/>
          <w:b/>
          <w:bCs/>
          <w:i/>
          <w:sz w:val="22"/>
          <w:szCs w:val="22"/>
          <w:lang w:val="af-ZA" w:bidi="ta-IN"/>
        </w:rPr>
        <w:t>não possue esta Parte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não possui</w:t>
      </w:r>
    </w:p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eastAsia="Calibri" w:cs="Times New Roman"/>
          <w:b/>
          <w:color w:val="575A5D"/>
        </w:rPr>
        <w:t>30:00</w:t>
        <w:tab/>
        <w:t>•</w:t>
      </w:r>
      <w:r>
        <w:rPr>
          <w:rFonts w:eastAsia="Calibri" w:cs="Times New Roman"/>
          <w:b/>
          <w:bCs/>
          <w:i/>
          <w:sz w:val="22"/>
          <w:szCs w:val="22"/>
          <w:lang w:val="af-ZA" w:bidi="ta-IN"/>
        </w:rPr>
        <w:t>8. Estudo bíblico de congregação lfb histórias 54-55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Luiz Czarnos  / Wanderson Souza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Times New Roman"/>
          <w:b/>
          <w:color w:val="575A5D"/>
        </w:rPr>
        <w:t>3:00</w:t>
        <w:tab/>
        <w:t>•</w:t>
      </w:r>
      <w:r>
        <w:rPr>
          <w:rFonts w:cs="Calibri" w:cstheme="minorHAnsi"/>
          <w:sz w:val="20"/>
          <w:szCs w:val="20"/>
        </w:rPr>
        <w:t>Comentários finais (3 min)</w:t>
        <w:tab/>
      </w:r>
    </w:p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eastAsia="Calibri" w:cs="Times New Roman"/>
          <w:b/>
          <w:color w:val="575A5D"/>
        </w:rPr>
        <w:tab/>
        <w:t>•</w:t>
      </w:r>
      <w:r>
        <w:rPr>
          <w:rStyle w:val="Strong"/>
          <w:rFonts w:eastAsia="Times New Roman" w:cs="Latha" w:ascii="Calibri Light" w:hAnsi="Calibri Light" w:asciiTheme="majorHAnsi" w:hAnsiTheme="majorHAnsi"/>
          <w:i/>
          <w:color w:val="0000FF"/>
          <w:lang w:val="af-ZA" w:bidi="ta-IN"/>
        </w:rPr>
        <w:t>Cântico 53 e oração</w:t>
      </w:r>
      <w:r>
        <w:rPr>
          <w:rFonts w:cs="Calibri" w:cstheme="minorHAnsi"/>
          <w:sz w:val="20"/>
          <w:szCs w:val="20"/>
        </w:rPr>
        <w:tab/>
        <w:tab/>
        <w:tab/>
        <w:tab/>
        <w:tab/>
        <w:tab/>
        <w:tab/>
      </w:r>
      <w:r>
        <w:rPr>
          <w:rFonts w:eastAsia="Calibri" w:cs="Times New Roman"/>
          <w:b/>
          <w:color w:val="575A5D"/>
        </w:rPr>
        <w:t>Oração</w:t>
      </w:r>
      <w:r>
        <w:rPr>
          <w:rFonts w:eastAsia="Calibri" w:cs="Calibri"/>
          <w:b/>
          <w:i/>
          <w:lang w:val="pt-PT"/>
        </w:rPr>
        <w:t xml:space="preserve">: 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r3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4</w:t>
      </w:r>
    </w:p>
    <w:p>
      <w:pPr>
        <w:pStyle w:val="Normal"/>
        <w:rPr>
          <w:sz w:val="20"/>
          <w:szCs w:val="20"/>
        </w:rPr>
      </w:pPr>
      <w:r>
        <w:rPr/>
        <w:drawing>
          <wp:inline distT="0" distB="0" distL="0" distR="0">
            <wp:extent cx="5400040" cy="90170"/>
            <wp:effectExtent l="0" t="0" r="0" b="0"/>
            <wp:docPr id="4" name="Imagem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0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rPr>
          <w:rFonts w:cs="Calibri" w:cstheme="minorHAnsi"/>
          <w:sz w:val="20"/>
          <w:szCs w:val="20"/>
        </w:rPr>
      </w:pPr>
      <w:r>
        <w:rPr>
          <w:rFonts w:eastAsia="Calibri" w:cs="Times New Roman"/>
          <w:b/>
          <w:bCs/>
          <w:i/>
          <w:color w:val="FF0000"/>
        </w:rPr>
        <w:t>26 DE JANEIRO–1.º DE FEVEREIRO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Times New Roman"/>
          <w:b/>
          <w:bCs/>
          <w:i/>
          <w:iCs/>
          <w:color w:val="0000FF"/>
          <w:lang w:val="af-ZA" w:bidi="ta-IN"/>
        </w:rPr>
        <w:t xml:space="preserve">ISAÍAS 28-29 </w:t>
      </w:r>
      <w:r>
        <w:rPr>
          <w:rFonts w:cs="Calibri" w:cstheme="minorHAnsi"/>
          <w:sz w:val="20"/>
          <w:szCs w:val="20"/>
        </w:rPr>
        <w:t xml:space="preserve">                                          </w:t>
        <w:tab/>
        <w:tab/>
        <w:tab/>
        <w:tab/>
        <w:t xml:space="preserve"> </w:t>
      </w:r>
      <w:r>
        <w:rPr>
          <w:rFonts w:eastAsia="Calibri" w:cs="Times New Roman"/>
          <w:b/>
          <w:color w:val="575A5D"/>
        </w:rPr>
        <w:t>Presidente:</w:t>
      </w:r>
      <w:r>
        <w:rPr>
          <w:rFonts w:cs="Calibri" w:cstheme="minorHAnsi"/>
          <w:sz w:val="20"/>
          <w:szCs w:val="20"/>
        </w:rPr>
        <w:t xml:space="preserve">  </w:t>
      </w:r>
      <w:r>
        <w:rPr>
          <w:rFonts w:eastAsia="Calibri" w:cs="Calibri" w:cstheme="minorHAnsi"/>
          <w:b/>
          <w:i/>
          <w:sz w:val="20"/>
          <w:szCs w:val="20"/>
          <w:lang w:val="pt-BR"/>
        </w:rPr>
        <w:t>Mauricio Cardozo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Times New Roman"/>
          <w:b/>
          <w:color w:val="575A5D"/>
        </w:rPr>
        <w:tab/>
        <w:t>•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Style w:val="Strong"/>
          <w:rFonts w:eastAsia="Times New Roman" w:cs="Latha" w:ascii="Calibri Light" w:hAnsi="Calibri Light" w:asciiTheme="majorHAnsi" w:hAnsiTheme="majorHAnsi"/>
          <w:i/>
          <w:color w:val="0000FF"/>
          <w:lang w:val="af-ZA" w:bidi="ta-IN"/>
        </w:rPr>
        <w:t xml:space="preserve">Cântico 28 e oração </w:t>
      </w:r>
      <w:r>
        <w:rPr>
          <w:rFonts w:cs="Calibri" w:cstheme="minorHAnsi"/>
          <w:sz w:val="20"/>
          <w:szCs w:val="20"/>
        </w:rPr>
        <w:tab/>
        <w:tab/>
        <w:tab/>
        <w:tab/>
        <w:tab/>
        <w:tab/>
        <w:tab/>
      </w:r>
      <w:r>
        <w:rPr>
          <w:rFonts w:eastAsia="Calibri" w:cs="Times New Roman"/>
          <w:b/>
          <w:color w:val="575A5D"/>
        </w:rPr>
        <w:t>Oração: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Alexsander Gomes</w:t>
      </w:r>
    </w:p>
    <w:p>
      <w:pPr>
        <w:pStyle w:val="Normal"/>
        <w:spacing w:lineRule="auto" w:line="240" w:before="0" w:after="0"/>
        <w:rPr>
          <w:rFonts w:cs="Calibri" w:cstheme="minorHAnsi"/>
          <w:sz w:val="20"/>
          <w:szCs w:val="20"/>
        </w:rPr>
      </w:pPr>
      <w:r>
        <w:rPr>
          <w:rFonts w:eastAsia="Calibri" w:cs="Times New Roman"/>
          <w:b/>
          <w:color w:val="575A5D"/>
        </w:rPr>
        <w:t>1:00</w:t>
        <w:tab/>
        <w:t>•</w:t>
      </w:r>
      <w:r>
        <w:rPr>
          <w:rFonts w:cs="Calibri" w:cstheme="minorHAnsi"/>
          <w:sz w:val="20"/>
          <w:szCs w:val="20"/>
        </w:rPr>
        <w:t>Comentários iniciais (1 min)</w:t>
      </w:r>
    </w:p>
    <w:tbl>
      <w:tblPr>
        <w:tblStyle w:val="Tabelacomgrade1"/>
        <w:tblW w:w="102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48"/>
        <w:gridCol w:w="2580"/>
        <w:gridCol w:w="2522"/>
      </w:tblGrid>
      <w:tr>
        <w:trPr>
          <w:trHeight w:val="288" w:hRule="atLeast"/>
        </w:trPr>
        <w:tc>
          <w:tcPr>
            <w:tcW w:w="5148" w:type="dxa"/>
            <w:tcBorders>
              <w:top w:val="nil"/>
              <w:left w:val="nil"/>
              <w:bottom w:val="nil"/>
              <w:right w:val="nil"/>
            </w:tcBorders>
            <w:shd w:color="auto" w:fill="575A5D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  <w:szCs w:val="20"/>
                <w:lang w:val="pt-BR"/>
              </w:rPr>
            </w:pPr>
            <w:r>
              <w:rPr>
                <w:rFonts w:eastAsia="Calibri" w:cs="Times New Roman"/>
                <w:b/>
                <w:color w:val="FFFFFF"/>
                <w:kern w:val="0"/>
                <w:sz w:val="20"/>
                <w:szCs w:val="20"/>
                <w:lang w:val="pt-BR" w:eastAsia="en-US" w:bidi="ar-SA"/>
              </w:rPr>
              <w:t>TESOUROS DA PALAVRA DE DEUS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</w:tbl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Times New Roman"/>
          <w:b/>
          <w:color w:val="575A5D"/>
        </w:rPr>
        <w:t xml:space="preserve">10:00    </w:t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>1.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Times New Roman" w:cs="Calibri" w:cstheme="minorHAnsi"/>
          <w:b/>
          <w:bCs/>
          <w:i/>
          <w:color w:val="0000FF"/>
          <w:lang w:val="af-ZA" w:bidi="ta-IN"/>
        </w:rPr>
        <w:t xml:space="preserve"> Honre a Jeová com seus lábios e também com o seu coração</w:t>
      </w:r>
      <w:r>
        <w:rPr>
          <w:rFonts w:cs="Calibri" w:cstheme="minorHAnsi"/>
          <w:sz w:val="20"/>
          <w:szCs w:val="20"/>
        </w:rPr>
        <w:t xml:space="preserve">        </w:t>
        <w:tab/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Moises Figueiro</w:t>
      </w:r>
    </w:p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cs="Calibri" w:cstheme="minorHAnsi"/>
          <w:sz w:val="20"/>
          <w:szCs w:val="20"/>
        </w:rPr>
        <w:tab/>
        <w:tab/>
      </w:r>
      <w:r>
        <w:rPr>
          <w:rFonts w:eastAsia="Calibri" w:cs="Calibri" w:cstheme="minorHAnsi"/>
          <w:b/>
          <w:color w:val="575A5D"/>
          <w:kern w:val="0"/>
          <w:sz w:val="20"/>
          <w:szCs w:val="20"/>
          <w:lang w:val="pt-BR" w:eastAsia="en-US" w:bidi="ar-SA"/>
        </w:rPr>
        <w:t>2.</w:t>
      </w:r>
      <w:r>
        <w:rPr>
          <w:rFonts w:cs="Calibri" w:cstheme="minorHAnsi"/>
          <w:sz w:val="22"/>
          <w:szCs w:val="22"/>
        </w:rPr>
        <w:t xml:space="preserve"> </w:t>
      </w:r>
      <w:r>
        <w:rPr>
          <w:rFonts w:eastAsia="Calibri" w:cs="Calibri" w:cstheme="minorHAnsi"/>
          <w:b/>
          <w:sz w:val="22"/>
          <w:szCs w:val="22"/>
        </w:rPr>
        <w:t>Encontre</w:t>
      </w:r>
      <w:r>
        <w:rPr>
          <w:rFonts w:cs="Calibri" w:cstheme="minorHAnsi"/>
          <w:sz w:val="22"/>
          <w:szCs w:val="22"/>
        </w:rPr>
        <w:t xml:space="preserve"> </w:t>
      </w:r>
      <w:r>
        <w:rPr>
          <w:rFonts w:eastAsia="Calibri" w:cs="Calibri" w:cstheme="minorHAnsi"/>
          <w:b/>
          <w:sz w:val="22"/>
          <w:szCs w:val="22"/>
        </w:rPr>
        <w:t>joias espirituais</w:t>
      </w:r>
      <w:r>
        <w:rPr>
          <w:rFonts w:eastAsia="Calibri" w:cs="Calibri" w:cstheme="minorHAnsi"/>
          <w:b/>
        </w:rPr>
        <w:tab/>
        <w:tab/>
        <w:tab/>
        <w:tab/>
        <w:tab/>
      </w:r>
      <w:r>
        <w:rPr>
          <w:rFonts w:eastAsia="Calibri" w:cs="Calibri" w:cstheme="minorHAnsi"/>
          <w:b/>
          <w:i/>
          <w:lang w:val="pt-PT"/>
        </w:rPr>
        <w:t xml:space="preserve">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Luan Barboza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Times New Roman"/>
          <w:b/>
          <w:color w:val="575A5D"/>
        </w:rPr>
        <w:t xml:space="preserve">10:00  </w:t>
        <w:tab/>
        <w:t>•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Calibri" w:cs="Calibri" w:cstheme="minorHAnsi"/>
          <w:b/>
          <w:sz w:val="20"/>
          <w:szCs w:val="20"/>
        </w:rPr>
        <w:t>Isa. 29:1 — Por que Ariel é um bom nome para Jerusalém? (it “Ariel” § 1; it “Ariel” N.º 3)</w:t>
      </w:r>
      <w:r>
        <w:rPr>
          <w:rFonts w:cs="Calibri" w:cstheme="minorHAnsi"/>
          <w:sz w:val="20"/>
          <w:szCs w:val="20"/>
        </w:rPr>
        <w:t xml:space="preserve">   </w:t>
      </w:r>
    </w:p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eastAsia="Calibri" w:cs="Times New Roman"/>
          <w:b/>
          <w:color w:val="575A5D"/>
        </w:rPr>
        <w:t>4:00</w:t>
        <w:tab/>
      </w:r>
      <w:r>
        <w:rPr>
          <w:rFonts w:eastAsia="Calibri" w:cs="Times New Roman"/>
          <w:b/>
          <w:color w:val="575A5D"/>
          <w:sz w:val="20"/>
          <w:szCs w:val="20"/>
        </w:rPr>
        <w:t>3</w:t>
      </w:r>
      <w:r>
        <w:rPr>
          <w:rFonts w:eastAsia="Calibri" w:cs="Calibri" w:cstheme="minorHAnsi"/>
          <w:b/>
          <w:color w:val="575A5D"/>
          <w:kern w:val="0"/>
          <w:sz w:val="20"/>
          <w:szCs w:val="20"/>
          <w:lang w:val="pt-BR" w:eastAsia="en-US" w:bidi="ar-SA"/>
        </w:rPr>
        <w:t xml:space="preserve">. </w:t>
      </w:r>
      <w:r>
        <w:rPr>
          <w:rFonts w:eastAsia="Calibri" w:cs="Calibri" w:cstheme="minorHAnsi"/>
          <w:b/>
        </w:rPr>
        <w:t>Leitura da Bíblia</w:t>
      </w:r>
      <w:r>
        <w:rPr>
          <w:rFonts w:cs="Calibri" w:cstheme="minorHAnsi"/>
          <w:b/>
          <w:bCs/>
          <w:sz w:val="20"/>
          <w:szCs w:val="20"/>
        </w:rPr>
        <w:t xml:space="preserve"> :</w:t>
      </w:r>
      <w:r>
        <w:rPr>
          <w:rFonts w:eastAsia="Calibri" w:cs="Calibri" w:cstheme="minorHAnsi"/>
          <w:b/>
          <w:color w:val="575A5D"/>
        </w:rPr>
        <w:t xml:space="preserve"> </w:t>
      </w:r>
      <w:r>
        <w:rPr>
          <w:rFonts w:eastAsia="Times New Roman" w:cs="Calibri" w:cstheme="minorHAnsi"/>
          <w:b/>
          <w:bCs/>
          <w:i/>
          <w:color w:val="0000FF"/>
          <w:lang w:val="af-ZA" w:bidi="ta-IN"/>
        </w:rPr>
        <w:t xml:space="preserve"> Isa. 29:13-24 (th lição 2)</w:t>
      </w:r>
      <w:r>
        <w:rPr>
          <w:rFonts w:cs="Calibri" w:cstheme="minorHAnsi"/>
          <w:sz w:val="20"/>
          <w:szCs w:val="20"/>
        </w:rPr>
        <w:tab/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Estudante:</w:t>
      </w:r>
      <w:r>
        <w:rPr>
          <w:rFonts w:cs="Calibri" w:cstheme="minorHAnsi"/>
          <w:sz w:val="20"/>
          <w:szCs w:val="20"/>
        </w:rPr>
        <w:tab/>
        <w:tab/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Alyson Gomes</w:t>
      </w:r>
    </w:p>
    <w:tbl>
      <w:tblPr>
        <w:tblStyle w:val="Tabelacomgrade1"/>
        <w:tblW w:w="1021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45"/>
        <w:gridCol w:w="2573"/>
        <w:gridCol w:w="2493"/>
      </w:tblGrid>
      <w:tr>
        <w:trPr>
          <w:trHeight w:val="288" w:hRule="atLeast"/>
        </w:trPr>
        <w:tc>
          <w:tcPr>
            <w:tcW w:w="5145" w:type="dxa"/>
            <w:tcBorders>
              <w:top w:val="nil"/>
              <w:left w:val="nil"/>
              <w:bottom w:val="nil"/>
              <w:right w:val="nil"/>
            </w:tcBorders>
            <w:shd w:color="auto" w:fill="BE8900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  <w:szCs w:val="20"/>
                <w:lang w:val="pt-BR"/>
              </w:rPr>
            </w:pPr>
            <w:r>
              <w:rPr>
                <w:rFonts w:eastAsia="Calibri" w:cs="Times New Roman"/>
                <w:b/>
                <w:color w:val="FFFFFF"/>
                <w:kern w:val="0"/>
                <w:sz w:val="20"/>
                <w:szCs w:val="20"/>
                <w:lang w:val="pt-BR" w:eastAsia="en-US" w:bidi="ar-SA"/>
              </w:rPr>
              <w:t>FAÇA SEU MELHOR NO MINISTÉRIO</w:t>
            </w:r>
          </w:p>
        </w:tc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</w:tbl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3:00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>4.</w:t>
      </w:r>
      <w:r>
        <w:rPr>
          <w:rFonts w:eastAsia="Calibri" w:cs="Calibri" w:cstheme="minorHAnsi"/>
          <w:b/>
          <w:bCs/>
          <w:color w:val="575A5D"/>
          <w:sz w:val="20"/>
          <w:szCs w:val="20"/>
        </w:rPr>
        <w:t xml:space="preserve"> 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4. Iniciando conversas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Estudante/Ajudante:</w:t>
      </w:r>
      <w:r>
        <w:rPr>
          <w:rFonts w:cs="Calibri" w:cstheme="minorHAnsi"/>
          <w:sz w:val="20"/>
          <w:szCs w:val="20"/>
        </w:rPr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Alana Moraes  / Diana Moraes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4:00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 xml:space="preserve">5. 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5. Cultivando o interesse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  <w:t xml:space="preserve"> </w:t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Estudante/Ajudante:</w:t>
      </w:r>
      <w:r>
        <w:rPr>
          <w:rFonts w:cs="Calibri" w:cstheme="minorHAnsi"/>
          <w:sz w:val="20"/>
          <w:szCs w:val="20"/>
        </w:rPr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Rodrigo Ng  / Lucas Jorge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5:00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 xml:space="preserve">6. 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6. Fazendo discípulos</w:t>
      </w:r>
      <w:r>
        <w:rPr>
          <w:rFonts w:cs="Calibri" w:cstheme="minorHAnsi"/>
          <w:b/>
          <w:bCs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  <w:t xml:space="preserve"> </w:t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Estudante/Ajudante:</w:t>
      </w:r>
      <w:r>
        <w:rPr>
          <w:rFonts w:cs="Calibri" w:cstheme="minorHAnsi"/>
          <w:sz w:val="20"/>
          <w:szCs w:val="20"/>
        </w:rPr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Nivea Alves  / Regina Paula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i/>
          <w:color w:val="575A5D"/>
          <w:sz w:val="20"/>
          <w:szCs w:val="20"/>
          <w:lang w:val="pt-PT"/>
        </w:rPr>
        <w:t>5:00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ab/>
      </w:r>
      <w:r>
        <w:rPr>
          <w:rFonts w:eastAsia="Calibri" w:cs="Calibri" w:cstheme="minorHAnsi"/>
          <w:b/>
          <w:i/>
          <w:color w:val="575A5D"/>
          <w:kern w:val="0"/>
          <w:sz w:val="20"/>
          <w:szCs w:val="20"/>
          <w:lang w:val="pt-BR" w:eastAsia="en-US" w:bidi="ar-SA"/>
        </w:rPr>
        <w:t>7.</w:t>
      </w:r>
      <w:r>
        <w:rPr>
          <w:rFonts w:eastAsia="Calibri" w:cs="Calibri" w:cstheme="minorHAnsi"/>
          <w:b/>
          <w:i/>
          <w:color w:val="575A5D"/>
          <w:sz w:val="20"/>
          <w:szCs w:val="20"/>
          <w:lang w:val="pt-PT"/>
        </w:rPr>
        <w:t xml:space="preserve"> </w:t>
      </w:r>
      <w:r>
        <w:rPr>
          <w:rFonts w:eastAsia="Calibri" w:cs="Calibri" w:cstheme="minorHAnsi"/>
          <w:b/>
          <w:bCs/>
          <w:i/>
          <w:color w:val="auto"/>
          <w:kern w:val="0"/>
          <w:sz w:val="22"/>
          <w:szCs w:val="22"/>
          <w:lang w:val="pt-BR" w:eastAsia="en-US" w:bidi="ar-SA"/>
        </w:rPr>
        <w:t>7. Fazendo discípulos</w:t>
      </w:r>
      <w:r>
        <w:rPr>
          <w:rFonts w:eastAsia="Calibri" w:cs="Calibri" w:cstheme="minorHAnsi"/>
          <w:b/>
          <w:bCs/>
          <w:i/>
          <w:sz w:val="22"/>
          <w:szCs w:val="22"/>
          <w:lang w:val="pt-PT"/>
        </w:rPr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ab/>
      </w:r>
      <w:r>
        <w:rPr>
          <w:rFonts w:eastAsia="Calibri" w:cs="Calibri" w:ascii="Calibri;serif" w:hAnsi="Calibri;serif" w:cstheme="minorHAnsi"/>
          <w:b/>
          <w:i/>
          <w:color w:val="575A5D"/>
          <w:sz w:val="16"/>
          <w:szCs w:val="16"/>
          <w:lang w:val="pt-PT"/>
        </w:rPr>
        <w:t>Estudante/Ajudante: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ab/>
        <w:t xml:space="preserve"> </w:t>
        <w:tab/>
        <w:tab/>
        <w:t>Marcio Conceicao  / Stafane Conceicao</w:t>
        <w:tab/>
      </w:r>
    </w:p>
    <w:tbl>
      <w:tblPr>
        <w:tblStyle w:val="Tabelacomgrade1"/>
        <w:tblW w:w="1026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70"/>
        <w:gridCol w:w="5097"/>
      </w:tblGrid>
      <w:tr>
        <w:trPr>
          <w:trHeight w:val="288" w:hRule="atLeast"/>
        </w:trPr>
        <w:tc>
          <w:tcPr>
            <w:tcW w:w="5170" w:type="dxa"/>
            <w:tcBorders>
              <w:top w:val="nil"/>
              <w:left w:val="nil"/>
              <w:bottom w:val="nil"/>
              <w:right w:val="nil"/>
            </w:tcBorders>
            <w:shd w:color="auto" w:fill="7E0024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  <w:szCs w:val="20"/>
                <w:lang w:val="pt-BR"/>
              </w:rPr>
            </w:pPr>
            <w:r>
              <w:rPr>
                <w:rFonts w:eastAsia="Calibri" w:cs="Times New Roman"/>
                <w:b/>
                <w:color w:val="FFFFFF"/>
                <w:kern w:val="0"/>
                <w:sz w:val="20"/>
                <w:szCs w:val="20"/>
                <w:lang w:val="pt-BR" w:eastAsia="en-US" w:bidi="ar-SA"/>
              </w:rPr>
              <w:t>NOSSA VIDA CRISTÃ</w:t>
            </w:r>
          </w:p>
        </w:tc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</w:tbl>
    <w:p>
      <w:pPr>
        <w:pStyle w:val="Normal"/>
        <w:spacing w:before="0" w:after="0"/>
        <w:rPr>
          <w:rFonts w:cs="Calibri" w:cstheme="minorHAnsi"/>
          <w:sz w:val="20"/>
          <w:szCs w:val="20"/>
          <w:u w:val="single"/>
        </w:rPr>
      </w:pPr>
      <w:r>
        <w:rPr>
          <w:rFonts w:eastAsia="Calibri" w:cs="Times New Roman"/>
          <w:b/>
          <w:color w:val="575A5D"/>
        </w:rPr>
        <w:tab/>
        <w:t>•</w:t>
      </w:r>
      <w:r>
        <w:rPr>
          <w:rStyle w:val="Strong"/>
          <w:rFonts w:eastAsia="Times New Roman" w:cs="Latha" w:ascii="Calibri Light" w:hAnsi="Calibri Light" w:asciiTheme="majorHAnsi" w:hAnsiTheme="majorHAnsi"/>
          <w:i/>
          <w:color w:val="0000FF"/>
          <w:lang w:val="af-ZA" w:bidi="ta-IN"/>
        </w:rPr>
        <w:t>Cântico 89</w:t>
      </w:r>
      <w:r>
        <w:rPr>
          <w:rFonts w:cs="Calibri" w:cstheme="minorHAnsi"/>
          <w:sz w:val="20"/>
          <w:szCs w:val="20"/>
        </w:rPr>
        <w:tab/>
      </w:r>
    </w:p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eastAsia="Calibri" w:cs="Times New Roman"/>
          <w:b/>
          <w:color w:val="575A5D"/>
        </w:rPr>
        <w:t>10:00</w:t>
        <w:tab/>
        <w:t>•</w:t>
      </w:r>
      <w:r>
        <w:rPr>
          <w:rFonts w:eastAsia="Calibri" w:cs="Times New Roman"/>
          <w:b/>
          <w:bCs/>
          <w:i/>
          <w:sz w:val="22"/>
          <w:szCs w:val="22"/>
          <w:lang w:val="af-ZA" w:bidi="ta-IN"/>
        </w:rPr>
        <w:t>8. “Faço sempre o que lhe agrada”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Sandro Gomes</w:t>
      </w:r>
    </w:p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eastAsia="Calibri" w:cs="Times New Roman"/>
          <w:b/>
          <w:color w:val="575A5D"/>
        </w:rPr>
        <w:t>5:00</w:t>
        <w:tab/>
        <w:t>•</w:t>
      </w:r>
      <w:r>
        <w:rPr>
          <w:rFonts w:eastAsia="Calibri" w:cs="Times New Roman"/>
          <w:b/>
          <w:bCs/>
          <w:i/>
          <w:sz w:val="22"/>
          <w:szCs w:val="22"/>
          <w:lang w:val="af-ZA" w:bidi="ta-IN"/>
        </w:rPr>
        <w:t>9. Necessidades locais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Welinghton Carvalho</w:t>
      </w:r>
    </w:p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eastAsia="Calibri" w:cs="Times New Roman"/>
          <w:b/>
          <w:color w:val="575A5D"/>
        </w:rPr>
        <w:t>30:00</w:t>
        <w:tab/>
        <w:t>•</w:t>
      </w:r>
      <w:r>
        <w:rPr>
          <w:rFonts w:eastAsia="Calibri" w:cs="Times New Roman"/>
          <w:b/>
          <w:bCs/>
          <w:i/>
          <w:sz w:val="22"/>
          <w:szCs w:val="22"/>
          <w:lang w:val="af-ZA" w:bidi="ta-IN"/>
        </w:rPr>
        <w:t>10. Estudo bíblico de congregação lfb história 56, introdução da seção 10 e história 57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Rogerio Silva  / Alexsander Gomes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Times New Roman"/>
          <w:b/>
          <w:color w:val="575A5D"/>
        </w:rPr>
        <w:t>3:00</w:t>
        <w:tab/>
        <w:t>•</w:t>
      </w:r>
      <w:r>
        <w:rPr>
          <w:rFonts w:cs="Calibri" w:cstheme="minorHAnsi"/>
          <w:sz w:val="20"/>
          <w:szCs w:val="20"/>
        </w:rPr>
        <w:t>Comentários finais (3 min)</w:t>
        <w:tab/>
      </w:r>
    </w:p>
    <w:p>
      <w:pPr>
        <w:pStyle w:val="Normal"/>
        <w:spacing w:before="0" w:after="12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eastAsia="Calibri" w:cs="Times New Roman"/>
          <w:b/>
          <w:color w:val="575A5D"/>
        </w:rPr>
        <w:tab/>
        <w:t>•</w:t>
      </w:r>
      <w:r>
        <w:rPr>
          <w:rStyle w:val="Strong"/>
          <w:rFonts w:eastAsia="Times New Roman" w:cs="Latha" w:ascii="Calibri Light" w:hAnsi="Calibri Light" w:asciiTheme="majorHAnsi" w:hAnsiTheme="majorHAnsi"/>
          <w:i/>
          <w:color w:val="0000FF"/>
          <w:lang w:val="af-ZA" w:bidi="ta-IN"/>
        </w:rPr>
        <w:t>Cântico 55 e oração</w:t>
      </w:r>
      <w:r>
        <w:rPr>
          <w:rFonts w:cs="Calibri" w:cstheme="minorHAnsi"/>
          <w:sz w:val="20"/>
          <w:szCs w:val="20"/>
        </w:rPr>
        <w:tab/>
        <w:tab/>
        <w:tab/>
        <w:tab/>
        <w:tab/>
        <w:tab/>
        <w:tab/>
      </w:r>
      <w:r>
        <w:rPr>
          <w:rFonts w:eastAsia="Calibri" w:cs="Times New Roman"/>
          <w:b/>
          <w:color w:val="575A5D"/>
        </w:rPr>
        <w:t>Oração</w:t>
      </w:r>
      <w:r>
        <w:rPr>
          <w:rFonts w:eastAsia="Calibri" w:cs="Calibri"/>
          <w:b/>
          <w:i/>
          <w:lang w:val="pt-PT"/>
        </w:rPr>
        <w:t xml:space="preserve">: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s3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4</w:t>
      </w:r>
    </w:p>
    <w:p>
      <w:pPr>
        <w:pStyle w:val="Normal"/>
        <w:spacing w:lineRule="auto" w:line="240" w:beforeAutospacing="1" w:afterAutospacing="1"/>
        <w:ind w:left="567"/>
        <w:rPr>
          <w:rFonts w:ascii="Cambria" w:hAnsi="Cambria" w:eastAsia="Calibri" w:cs="Times New Roman"/>
          <w:b/>
          <w:sz w:val="36"/>
          <w:szCs w:val="36"/>
        </w:rPr>
      </w:pPr>
      <w:r>
        <w:rPr>
          <w:rFonts w:eastAsia="Calibri" w:cs="Times New Roman" w:ascii="Cambria" w:hAnsi="Cambria"/>
          <w:b/>
          <w:sz w:val="36"/>
          <w:szCs w:val="36"/>
        </w:rPr>
        <w:t>Programação da reunião do meio de semana</w:t>
      </w:r>
    </w:p>
    <w:p>
      <w:pPr>
        <w:pStyle w:val="Normal"/>
        <w:spacing w:lineRule="auto" w:line="240" w:before="0" w:after="60"/>
        <w:rPr/>
      </w:pPr>
      <w:r>
        <w:rPr>
          <w:rFonts w:eastAsia="Calibri" w:cs="Times New Roman"/>
          <w:b/>
          <w:i/>
          <w:color w:val="FF0000"/>
        </w:rPr>
        <w:t>Congregação  Rasas Praias 143644</w:t>
      </w:r>
      <w:r>
        <w:rPr/>
        <w:tab/>
      </w:r>
    </w:p>
    <w:p>
      <w:pPr>
        <w:pStyle w:val="Normal"/>
        <w:rPr/>
      </w:pPr>
      <w:r>
        <w:rPr/>
        <w:drawing>
          <wp:inline distT="0" distB="0" distL="0" distR="0">
            <wp:extent cx="5400040" cy="90170"/>
            <wp:effectExtent l="0" t="0" r="0" b="0"/>
            <wp:docPr id="5" name="Imagem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0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4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Calibri" w:cs="Times New Roman"/>
          <w:b/>
          <w:bCs/>
          <w:i/>
          <w:color w:val="FF0000"/>
        </w:rPr>
        <w:t>t01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Times New Roman"/>
          <w:b/>
          <w:bCs/>
          <w:i/>
          <w:iCs/>
          <w:color w:val="0000FF"/>
          <w:lang w:val="af-ZA" w:bidi="ta-IN"/>
        </w:rPr>
        <w:t xml:space="preserve">t02 </w:t>
      </w:r>
      <w:r>
        <w:rPr>
          <w:rFonts w:cs="Calibri" w:cstheme="minorHAnsi"/>
          <w:sz w:val="20"/>
          <w:szCs w:val="20"/>
        </w:rPr>
        <w:t xml:space="preserve">                                           </w:t>
        <w:tab/>
        <w:tab/>
        <w:tab/>
        <w:tab/>
      </w:r>
      <w:r>
        <w:rPr>
          <w:rFonts w:eastAsia="Calibri" w:cs="Times New Roman"/>
          <w:b/>
          <w:color w:val="575A5D"/>
        </w:rPr>
        <w:t>Presidente: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t34</w:t>
      </w:r>
    </w:p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eastAsia="Calibri" w:cs="Times New Roman"/>
          <w:b/>
          <w:color w:val="575A5D"/>
        </w:rPr>
        <w:tab/>
        <w:t>•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Style w:val="Strong"/>
          <w:rFonts w:eastAsia="Times New Roman" w:cs="Latha" w:ascii="Calibri Light" w:hAnsi="Calibri Light" w:asciiTheme="majorHAnsi" w:hAnsiTheme="majorHAnsi"/>
          <w:i/>
          <w:color w:val="0000FF"/>
          <w:lang w:val="af-ZA" w:bidi="ta-IN"/>
        </w:rPr>
        <w:t>t03</w:t>
      </w:r>
      <w:r>
        <w:rPr>
          <w:rFonts w:cs="Calibri" w:cstheme="minorHAnsi"/>
          <w:sz w:val="20"/>
          <w:szCs w:val="20"/>
        </w:rPr>
        <w:tab/>
        <w:tab/>
        <w:tab/>
        <w:tab/>
        <w:tab/>
        <w:tab/>
        <w:tab/>
      </w:r>
      <w:r>
        <w:rPr>
          <w:rFonts w:eastAsia="Calibri" w:cs="Times New Roman"/>
          <w:b/>
          <w:color w:val="575A5D"/>
        </w:rPr>
        <w:t>Oração: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t35</w:t>
      </w:r>
    </w:p>
    <w:p>
      <w:pPr>
        <w:pStyle w:val="Normal"/>
        <w:spacing w:lineRule="auto" w:line="240" w:before="0" w:after="0"/>
        <w:rPr>
          <w:rFonts w:cs="Calibri" w:cstheme="minorHAnsi"/>
          <w:sz w:val="20"/>
          <w:szCs w:val="20"/>
        </w:rPr>
      </w:pPr>
      <w:r>
        <w:rPr>
          <w:rFonts w:eastAsia="Calibri" w:cs="Times New Roman"/>
          <w:b/>
          <w:color w:val="575A5D"/>
        </w:rPr>
        <w:t>1:00</w:t>
        <w:tab/>
        <w:t>•</w:t>
      </w:r>
      <w:r>
        <w:rPr>
          <w:rFonts w:cs="Calibri" w:cstheme="minorHAnsi"/>
          <w:sz w:val="20"/>
          <w:szCs w:val="20"/>
        </w:rPr>
        <w:t>Comentários iniciais (1 min)</w:t>
      </w:r>
    </w:p>
    <w:tbl>
      <w:tblPr>
        <w:tblStyle w:val="Tabelacomgrade1"/>
        <w:tblW w:w="102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48"/>
        <w:gridCol w:w="2580"/>
        <w:gridCol w:w="2522"/>
      </w:tblGrid>
      <w:tr>
        <w:trPr>
          <w:trHeight w:val="288" w:hRule="atLeast"/>
        </w:trPr>
        <w:tc>
          <w:tcPr>
            <w:tcW w:w="5148" w:type="dxa"/>
            <w:tcBorders>
              <w:top w:val="nil"/>
              <w:left w:val="nil"/>
              <w:bottom w:val="nil"/>
              <w:right w:val="nil"/>
            </w:tcBorders>
            <w:shd w:color="auto" w:fill="575A5D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  <w:szCs w:val="20"/>
                <w:lang w:val="pt-BR"/>
              </w:rPr>
            </w:pPr>
            <w:r>
              <w:rPr>
                <w:rFonts w:eastAsia="Calibri" w:cs="Times New Roman"/>
                <w:b/>
                <w:color w:val="FFFFFF"/>
                <w:kern w:val="0"/>
                <w:sz w:val="20"/>
                <w:szCs w:val="20"/>
                <w:lang w:val="pt-BR" w:eastAsia="en-US" w:bidi="ar-SA"/>
              </w:rPr>
              <w:t>TESOUTOS DA PALAVRA DE DEUS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</w:tbl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eastAsia="Calibri" w:cs="Times New Roman"/>
          <w:b/>
          <w:color w:val="575A5D"/>
        </w:rPr>
        <w:t xml:space="preserve">10:00    </w:t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>1.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Times New Roman" w:cs="Calibri" w:cstheme="minorHAnsi"/>
          <w:b/>
          <w:bCs/>
          <w:i/>
          <w:color w:val="0000FF"/>
          <w:lang w:val="af-ZA" w:bidi="ta-IN"/>
        </w:rPr>
        <w:t>t06</w:t>
      </w:r>
      <w:r>
        <w:rPr>
          <w:rFonts w:cs="Calibri" w:cstheme="minorHAnsi"/>
          <w:sz w:val="20"/>
          <w:szCs w:val="20"/>
        </w:rPr>
        <w:t xml:space="preserve">        </w:t>
        <w:tab/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t36</w:t>
      </w:r>
    </w:p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cs="Calibri" w:cstheme="minorHAnsi"/>
          <w:sz w:val="20"/>
          <w:szCs w:val="20"/>
        </w:rPr>
        <w:tab/>
        <w:tab/>
      </w:r>
      <w:r>
        <w:rPr>
          <w:rFonts w:eastAsia="Calibri" w:cs="Calibri" w:cstheme="minorHAnsi"/>
          <w:b/>
          <w:color w:val="575A5D"/>
          <w:kern w:val="0"/>
          <w:sz w:val="20"/>
          <w:szCs w:val="20"/>
          <w:lang w:val="pt-BR" w:eastAsia="en-US" w:bidi="ar-SA"/>
        </w:rPr>
        <w:t>2.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Calibri" w:cs="Calibri" w:cstheme="minorHAnsi"/>
          <w:b/>
          <w:sz w:val="22"/>
          <w:szCs w:val="22"/>
        </w:rPr>
        <w:t>Encontre</w:t>
      </w:r>
      <w:r>
        <w:rPr>
          <w:rFonts w:cs="Calibri" w:cstheme="minorHAnsi"/>
          <w:sz w:val="22"/>
          <w:szCs w:val="22"/>
        </w:rPr>
        <w:t xml:space="preserve"> </w:t>
      </w:r>
      <w:r>
        <w:rPr>
          <w:rFonts w:eastAsia="Calibri" w:cs="Calibri" w:cstheme="minorHAnsi"/>
          <w:b/>
          <w:sz w:val="22"/>
          <w:szCs w:val="22"/>
        </w:rPr>
        <w:t>joias espirituais</w:t>
        <w:tab/>
      </w:r>
      <w:r>
        <w:rPr>
          <w:rFonts w:eastAsia="Calibri" w:cs="Calibri" w:cstheme="minorHAnsi"/>
          <w:b/>
        </w:rPr>
        <w:tab/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t37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Times New Roman"/>
          <w:b/>
          <w:color w:val="575A5D"/>
        </w:rPr>
        <w:t xml:space="preserve">10:00  </w:t>
        <w:tab/>
        <w:t>•</w:t>
      </w:r>
      <w:r>
        <w:rPr>
          <w:rFonts w:cs="Calibri" w:cstheme="minorHAnsi"/>
          <w:sz w:val="20"/>
          <w:szCs w:val="20"/>
        </w:rPr>
        <w:t xml:space="preserve"> </w:t>
      </w:r>
      <w:r>
        <w:rPr>
          <w:rFonts w:eastAsia="Calibri" w:cs="Calibri" w:cstheme="minorHAnsi"/>
          <w:b/>
          <w:bCs/>
          <w:color w:val="auto"/>
          <w:kern w:val="0"/>
          <w:sz w:val="20"/>
          <w:szCs w:val="20"/>
          <w:lang w:val="pt-BR" w:eastAsia="en-US" w:bidi="ar-SA"/>
        </w:rPr>
        <w:t>t08</w:t>
      </w:r>
      <w:r>
        <w:rPr>
          <w:rFonts w:cs="Calibri" w:cstheme="minorHAnsi"/>
          <w:sz w:val="20"/>
          <w:szCs w:val="20"/>
        </w:rPr>
        <w:t xml:space="preserve">   </w:t>
      </w:r>
    </w:p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eastAsia="Calibri" w:cs="Times New Roman"/>
          <w:b/>
          <w:color w:val="575A5D"/>
        </w:rPr>
        <w:t>4:00</w:t>
        <w:tab/>
      </w:r>
      <w:r>
        <w:rPr>
          <w:rFonts w:eastAsia="Calibri" w:cs="Times New Roman"/>
          <w:b/>
          <w:color w:val="575A5D"/>
          <w:sz w:val="20"/>
          <w:szCs w:val="20"/>
        </w:rPr>
        <w:t>3</w:t>
      </w:r>
      <w:r>
        <w:rPr>
          <w:rFonts w:eastAsia="Calibri" w:cs="Calibri" w:cstheme="minorHAnsi"/>
          <w:b/>
          <w:color w:val="575A5D"/>
          <w:kern w:val="0"/>
          <w:sz w:val="20"/>
          <w:szCs w:val="20"/>
          <w:lang w:val="pt-BR" w:eastAsia="en-US" w:bidi="ar-SA"/>
        </w:rPr>
        <w:t>.</w:t>
      </w:r>
      <w:r>
        <w:rPr>
          <w:rFonts w:eastAsia="Calibri" w:cs="Calibri" w:cstheme="minorHAnsi"/>
          <w:b/>
          <w:sz w:val="20"/>
          <w:szCs w:val="20"/>
        </w:rPr>
        <w:t xml:space="preserve"> </w:t>
      </w:r>
      <w:r>
        <w:rPr>
          <w:rFonts w:eastAsia="Calibri" w:cs="Calibri" w:cstheme="minorHAnsi"/>
          <w:b/>
        </w:rPr>
        <w:t>Leitura da Bíblia</w:t>
      </w:r>
      <w:r>
        <w:rPr>
          <w:rFonts w:cs="Calibri" w:cstheme="minorHAnsi"/>
          <w:b/>
          <w:bCs/>
          <w:sz w:val="20"/>
          <w:szCs w:val="20"/>
        </w:rPr>
        <w:t xml:space="preserve"> :</w:t>
      </w:r>
      <w:r>
        <w:rPr>
          <w:rFonts w:eastAsia="Calibri" w:cs="Calibri" w:cstheme="minorHAnsi"/>
          <w:b/>
          <w:color w:val="575A5D"/>
        </w:rPr>
        <w:t xml:space="preserve"> </w:t>
      </w:r>
      <w:r>
        <w:rPr>
          <w:rFonts w:eastAsia="Times New Roman" w:cs="Calibri" w:cstheme="minorHAnsi"/>
          <w:b/>
          <w:bCs/>
          <w:i/>
          <w:color w:val="0000FF"/>
          <w:lang w:val="af-ZA" w:bidi="ta-IN"/>
        </w:rPr>
        <w:t>t12</w:t>
      </w:r>
      <w:r>
        <w:rPr>
          <w:rFonts w:cs="Calibri" w:cstheme="minorHAnsi"/>
          <w:sz w:val="20"/>
          <w:szCs w:val="20"/>
        </w:rPr>
        <w:tab/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Estudante:</w:t>
      </w:r>
      <w:r>
        <w:rPr>
          <w:rFonts w:cs="Calibri" w:cstheme="minorHAnsi"/>
          <w:sz w:val="20"/>
          <w:szCs w:val="20"/>
        </w:rPr>
        <w:tab/>
        <w:tab/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t38</w:t>
      </w:r>
    </w:p>
    <w:tbl>
      <w:tblPr>
        <w:tblStyle w:val="Tabelacomgrade1"/>
        <w:tblW w:w="1021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45"/>
        <w:gridCol w:w="2573"/>
        <w:gridCol w:w="2493"/>
      </w:tblGrid>
      <w:tr>
        <w:trPr>
          <w:trHeight w:val="288" w:hRule="atLeast"/>
        </w:trPr>
        <w:tc>
          <w:tcPr>
            <w:tcW w:w="5145" w:type="dxa"/>
            <w:tcBorders>
              <w:top w:val="nil"/>
              <w:left w:val="nil"/>
              <w:bottom w:val="nil"/>
              <w:right w:val="nil"/>
            </w:tcBorders>
            <w:shd w:color="auto" w:fill="BE8900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  <w:szCs w:val="20"/>
                <w:lang w:val="pt-BR"/>
              </w:rPr>
            </w:pPr>
            <w:r>
              <w:rPr>
                <w:rFonts w:eastAsia="Calibri" w:cs="Times New Roman"/>
                <w:b/>
                <w:color w:val="FFFFFF"/>
                <w:kern w:val="0"/>
                <w:sz w:val="20"/>
                <w:szCs w:val="20"/>
                <w:lang w:val="pt-BR" w:eastAsia="en-US" w:bidi="ar-SA"/>
              </w:rPr>
              <w:t>FAÇA SEU MELHOR NO MINISTÉRIO</w:t>
            </w:r>
          </w:p>
        </w:tc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  <w:tc>
          <w:tcPr>
            <w:tcW w:w="24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</w:tbl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3:00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>4.</w:t>
      </w:r>
      <w:r>
        <w:rPr>
          <w:rFonts w:eastAsia="Calibri" w:cs="Calibri" w:cstheme="minorHAnsi"/>
          <w:b/>
          <w:bCs/>
          <w:color w:val="575A5D"/>
          <w:sz w:val="20"/>
          <w:szCs w:val="20"/>
        </w:rPr>
        <w:t xml:space="preserve"> 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t13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Estudante/Ajudante:</w:t>
      </w:r>
      <w:r>
        <w:rPr>
          <w:rFonts w:cs="Calibri" w:cstheme="minorHAnsi"/>
          <w:sz w:val="20"/>
          <w:szCs w:val="20"/>
        </w:rPr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BR"/>
        </w:rPr>
        <w:t>t39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4:00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 xml:space="preserve">5. 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t14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Estudante/Ajudante:</w:t>
      </w:r>
      <w:r>
        <w:rPr>
          <w:rFonts w:cs="Calibri" w:cstheme="minorHAnsi"/>
          <w:sz w:val="20"/>
          <w:szCs w:val="20"/>
        </w:rPr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t40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color w:val="575A5D"/>
        </w:rPr>
        <w:t>5:00</w:t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color w:val="575A5D"/>
          <w:sz w:val="20"/>
          <w:szCs w:val="20"/>
        </w:rPr>
        <w:t xml:space="preserve">6. </w:t>
      </w:r>
      <w:r>
        <w:rPr>
          <w:rFonts w:eastAsia="Calibri" w:cs="Calibri" w:cstheme="minorHAnsi"/>
          <w:b/>
          <w:bCs/>
          <w:color w:val="auto"/>
          <w:kern w:val="0"/>
          <w:sz w:val="22"/>
          <w:szCs w:val="22"/>
          <w:lang w:val="pt-BR" w:eastAsia="en-US" w:bidi="ar-SA"/>
        </w:rPr>
        <w:t>t15</w:t>
      </w:r>
      <w:r>
        <w:rPr>
          <w:rFonts w:cs="Calibri" w:cstheme="minorHAnsi"/>
          <w:b/>
          <w:bCs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cs="Calibri" w:ascii="Calibri;serif" w:hAnsi="Calibri;serif" w:cstheme="minorHAnsi"/>
          <w:b/>
          <w:color w:val="575A5D"/>
          <w:sz w:val="16"/>
          <w:szCs w:val="16"/>
        </w:rPr>
        <w:t>Estudante/Ajudante:</w:t>
      </w:r>
      <w:r>
        <w:rPr>
          <w:rFonts w:cs="Calibri" w:cstheme="minorHAnsi"/>
          <w:sz w:val="20"/>
          <w:szCs w:val="20"/>
        </w:rPr>
        <w:tab/>
        <w:tab/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>t41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Calibri" w:cstheme="minorHAnsi"/>
          <w:b/>
          <w:i/>
          <w:color w:val="575A5D"/>
          <w:sz w:val="20"/>
          <w:szCs w:val="20"/>
          <w:lang w:val="pt-PT"/>
        </w:rPr>
        <w:t>5:00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ab/>
      </w:r>
      <w:r>
        <w:rPr>
          <w:rFonts w:eastAsia="Calibri" w:cs="Calibri" w:cstheme="minorHAnsi"/>
          <w:b/>
          <w:i/>
          <w:color w:val="575A5D"/>
          <w:kern w:val="0"/>
          <w:sz w:val="20"/>
          <w:szCs w:val="20"/>
          <w:lang w:val="pt-BR" w:eastAsia="en-US" w:bidi="ar-SA"/>
        </w:rPr>
        <w:t>7.</w:t>
      </w:r>
      <w:r>
        <w:rPr>
          <w:rFonts w:eastAsia="Calibri" w:cs="Calibri" w:cstheme="minorHAnsi"/>
          <w:b/>
          <w:i/>
          <w:color w:val="575A5D"/>
          <w:sz w:val="20"/>
          <w:szCs w:val="20"/>
          <w:lang w:val="pt-PT"/>
        </w:rPr>
        <w:t xml:space="preserve"> </w:t>
      </w:r>
      <w:r>
        <w:rPr>
          <w:rFonts w:eastAsia="Calibri" w:cs="Calibri" w:cstheme="minorHAnsi"/>
          <w:b/>
          <w:bCs/>
          <w:i/>
          <w:color w:val="auto"/>
          <w:kern w:val="0"/>
          <w:sz w:val="22"/>
          <w:szCs w:val="22"/>
          <w:lang w:val="pt-BR" w:eastAsia="en-US" w:bidi="ar-SA"/>
        </w:rPr>
        <w:t>t16</w:t>
      </w:r>
      <w:r>
        <w:rPr>
          <w:rFonts w:eastAsia="Calibri" w:cs="Calibri" w:cstheme="minorHAnsi"/>
          <w:b/>
          <w:bCs/>
          <w:i/>
          <w:sz w:val="22"/>
          <w:szCs w:val="22"/>
          <w:lang w:val="pt-PT"/>
        </w:rPr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ab/>
      </w:r>
      <w:r>
        <w:rPr>
          <w:rFonts w:eastAsia="Calibri" w:cs="Calibri" w:ascii="Calibri;serif" w:hAnsi="Calibri;serif" w:cstheme="minorHAnsi"/>
          <w:b/>
          <w:i/>
          <w:color w:val="575A5D"/>
          <w:sz w:val="16"/>
          <w:szCs w:val="16"/>
          <w:lang w:val="pt-PT"/>
        </w:rPr>
        <w:t>Estudante/Ajudante:</w:t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ab/>
        <w:t xml:space="preserve"> </w:t>
        <w:tab/>
        <w:tab/>
        <w:t>t42</w:t>
        <w:tab/>
      </w:r>
    </w:p>
    <w:tbl>
      <w:tblPr>
        <w:tblStyle w:val="Tabelacomgrade1"/>
        <w:tblW w:w="1026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70"/>
        <w:gridCol w:w="5097"/>
      </w:tblGrid>
      <w:tr>
        <w:trPr>
          <w:trHeight w:val="288" w:hRule="atLeast"/>
        </w:trPr>
        <w:tc>
          <w:tcPr>
            <w:tcW w:w="5170" w:type="dxa"/>
            <w:tcBorders>
              <w:top w:val="nil"/>
              <w:left w:val="nil"/>
              <w:bottom w:val="nil"/>
              <w:right w:val="nil"/>
            </w:tcBorders>
            <w:shd w:color="auto" w:fill="7E0024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  <w:szCs w:val="20"/>
                <w:lang w:val="pt-BR"/>
              </w:rPr>
            </w:pPr>
            <w:r>
              <w:rPr>
                <w:rFonts w:eastAsia="Calibri" w:cs="Times New Roman"/>
                <w:b/>
                <w:color w:val="FFFFFF"/>
                <w:kern w:val="0"/>
                <w:sz w:val="20"/>
                <w:szCs w:val="20"/>
                <w:lang w:val="pt-BR" w:eastAsia="en-US" w:bidi="ar-SA"/>
              </w:rPr>
              <w:t>NOSSA VIDA CRISTÃ</w:t>
            </w:r>
          </w:p>
        </w:tc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left"/>
              <w:rPr>
                <w:sz w:val="20"/>
                <w:szCs w:val="20"/>
                <w:lang w:val="pt-BR"/>
              </w:rPr>
            </w:pPr>
            <w:r>
              <w:rPr>
                <w:sz w:val="20"/>
                <w:szCs w:val="20"/>
                <w:lang w:val="pt-BR"/>
              </w:rPr>
            </w:r>
          </w:p>
        </w:tc>
      </w:tr>
    </w:tbl>
    <w:p>
      <w:pPr>
        <w:pStyle w:val="Normal"/>
        <w:spacing w:before="0" w:after="0"/>
        <w:rPr>
          <w:rFonts w:cs="Calibri" w:cstheme="minorHAnsi"/>
          <w:sz w:val="20"/>
          <w:szCs w:val="20"/>
          <w:u w:val="single"/>
        </w:rPr>
      </w:pPr>
      <w:r>
        <w:rPr>
          <w:rFonts w:eastAsia="Calibri" w:cs="Times New Roman"/>
          <w:b/>
          <w:color w:val="575A5D"/>
        </w:rPr>
        <w:tab/>
        <w:t>•</w:t>
      </w:r>
      <w:r>
        <w:rPr>
          <w:rStyle w:val="Strong"/>
          <w:rFonts w:eastAsia="Times New Roman" w:cs="Latha" w:ascii="Calibri Light" w:hAnsi="Calibri Light" w:asciiTheme="majorHAnsi" w:hAnsiTheme="majorHAnsi"/>
          <w:i/>
          <w:color w:val="0000FF"/>
          <w:lang w:val="af-ZA" w:bidi="ta-IN"/>
        </w:rPr>
        <w:t>t18</w:t>
      </w:r>
      <w:r>
        <w:rPr>
          <w:rFonts w:cs="Calibri" w:cstheme="minorHAnsi"/>
          <w:sz w:val="20"/>
          <w:szCs w:val="20"/>
        </w:rPr>
        <w:tab/>
      </w:r>
    </w:p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eastAsia="Calibri" w:cs="Times New Roman"/>
          <w:b/>
          <w:color w:val="575A5D"/>
        </w:rPr>
        <w:t>10:00</w:t>
        <w:tab/>
        <w:t>•</w:t>
      </w:r>
      <w:r>
        <w:rPr>
          <w:rFonts w:eastAsia="Calibri" w:cs="Times New Roman"/>
          <w:b/>
          <w:bCs/>
          <w:i/>
          <w:sz w:val="22"/>
          <w:szCs w:val="22"/>
          <w:lang w:val="af-ZA" w:bidi="ta-IN"/>
        </w:rPr>
        <w:t>t19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t43</w:t>
      </w:r>
    </w:p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eastAsia="Calibri" w:cs="Times New Roman"/>
          <w:b/>
          <w:color w:val="575A5D"/>
        </w:rPr>
        <w:t>5:00</w:t>
        <w:tab/>
        <w:t>•</w:t>
      </w:r>
      <w:r>
        <w:rPr>
          <w:rFonts w:eastAsia="Calibri" w:cs="Times New Roman"/>
          <w:b/>
          <w:bCs/>
          <w:i/>
          <w:sz w:val="22"/>
          <w:szCs w:val="22"/>
          <w:lang w:val="af-ZA" w:bidi="ta-IN"/>
        </w:rPr>
        <w:t>t20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t44</w:t>
      </w:r>
    </w:p>
    <w:p>
      <w:pPr>
        <w:pStyle w:val="Normal"/>
        <w:spacing w:before="0" w:after="0"/>
        <w:rPr>
          <w:rFonts w:ascii="Calibri" w:hAnsi="Calibri" w:eastAsia="Calibri" w:cs="Calibri"/>
          <w:b/>
          <w:i/>
          <w:i/>
          <w:lang w:val="pt-PT"/>
        </w:rPr>
      </w:pPr>
      <w:r>
        <w:rPr>
          <w:rFonts w:eastAsia="Calibri" w:cs="Times New Roman"/>
          <w:b/>
          <w:color w:val="575A5D"/>
        </w:rPr>
        <w:t>30:00</w:t>
        <w:tab/>
        <w:t>•</w:t>
      </w:r>
      <w:r>
        <w:rPr>
          <w:rFonts w:eastAsia="Calibri" w:cs="Times New Roman"/>
          <w:b/>
          <w:bCs/>
          <w:i/>
          <w:sz w:val="22"/>
          <w:szCs w:val="22"/>
          <w:lang w:val="af-ZA" w:bidi="ta-IN"/>
        </w:rPr>
        <w:t>t21</w:t>
      </w:r>
      <w:r>
        <w:rPr>
          <w:rFonts w:cs="Calibri" w:cstheme="minorHAnsi"/>
          <w:sz w:val="22"/>
          <w:szCs w:val="22"/>
        </w:rPr>
        <w:tab/>
      </w:r>
      <w:r>
        <w:rPr>
          <w:rFonts w:cs="Calibri" w:cstheme="minorHAnsi"/>
          <w:sz w:val="20"/>
          <w:szCs w:val="20"/>
        </w:rPr>
        <w:tab/>
      </w:r>
      <w:r>
        <w:rPr>
          <w:rFonts w:eastAsia="Calibri" w:cs="Calibri" w:cstheme="minorHAnsi"/>
          <w:b/>
          <w:i/>
          <w:sz w:val="20"/>
          <w:szCs w:val="20"/>
          <w:lang w:val="pt-PT"/>
        </w:rPr>
        <w:t xml:space="preserve"> t45</w:t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Times New Roman"/>
          <w:b/>
          <w:color w:val="575A5D"/>
        </w:rPr>
        <w:t>3:00</w:t>
        <w:tab/>
        <w:t>•</w:t>
      </w:r>
      <w:r>
        <w:rPr>
          <w:rFonts w:cs="Calibri" w:cstheme="minorHAnsi"/>
          <w:sz w:val="20"/>
          <w:szCs w:val="20"/>
        </w:rPr>
        <w:t>Comentários finais (3 min)</w:t>
        <w:tab/>
      </w:r>
    </w:p>
    <w:p>
      <w:pPr>
        <w:pStyle w:val="Normal"/>
        <w:spacing w:before="0" w:after="0"/>
        <w:rPr>
          <w:rFonts w:cs="Calibri" w:cstheme="minorHAnsi"/>
          <w:sz w:val="20"/>
          <w:szCs w:val="20"/>
        </w:rPr>
      </w:pPr>
      <w:r>
        <w:rPr>
          <w:rFonts w:eastAsia="Calibri" w:cs="Times New Roman"/>
          <w:b/>
          <w:color w:val="575A5D"/>
        </w:rPr>
        <w:tab/>
        <w:t>•</w:t>
      </w:r>
      <w:r>
        <w:rPr>
          <w:rStyle w:val="Strong"/>
          <w:rFonts w:eastAsia="Times New Roman" w:cs="Latha" w:ascii="Calibri Light" w:hAnsi="Calibri Light" w:asciiTheme="majorHAnsi" w:hAnsiTheme="majorHAnsi"/>
          <w:i/>
          <w:color w:val="0000FF"/>
          <w:lang w:val="af-ZA" w:bidi="ta-IN"/>
        </w:rPr>
        <w:t>t23</w:t>
      </w:r>
      <w:r>
        <w:rPr>
          <w:rFonts w:cs="Calibri" w:cstheme="minorHAnsi"/>
          <w:sz w:val="20"/>
          <w:szCs w:val="20"/>
        </w:rPr>
        <w:tab/>
        <w:tab/>
        <w:tab/>
        <w:tab/>
        <w:tab/>
        <w:tab/>
        <w:tab/>
      </w:r>
      <w:r>
        <w:rPr>
          <w:rFonts w:eastAsia="Calibri" w:cs="Times New Roman"/>
          <w:b/>
          <w:color w:val="575A5D"/>
        </w:rPr>
        <w:t xml:space="preserve">Oração: </w:t>
      </w:r>
      <w:r>
        <w:rPr>
          <w:rFonts w:eastAsia="Calibri" w:cs="Calibri" w:cstheme="minorHAnsi"/>
          <w:b/>
          <w:i/>
          <w:color w:val="575A5D"/>
          <w:sz w:val="20"/>
          <w:szCs w:val="20"/>
          <w:lang w:val="pt-PT"/>
        </w:rPr>
        <w:t xml:space="preserve"> t3</w:t>
      </w:r>
      <w:r>
        <w:rPr>
          <w:rFonts w:eastAsia="Calibri" w:cs="Calibri" w:cstheme="minorHAnsi"/>
          <w:b/>
          <w:i/>
          <w:color w:val="575A5D"/>
          <w:sz w:val="20"/>
          <w:szCs w:val="20"/>
          <w:lang w:val="pt-PT"/>
        </w:rPr>
        <w:t>4</w:t>
      </w:r>
    </w:p>
    <w:p>
      <w:pPr>
        <w:pStyle w:val="Normal"/>
        <w:spacing w:before="0" w:after="160"/>
        <w:rPr>
          <w:sz w:val="20"/>
          <w:szCs w:val="20"/>
        </w:rPr>
      </w:pPr>
      <w:r>
        <w:rPr/>
        <w:drawing>
          <wp:inline distT="0" distB="0" distL="0" distR="0">
            <wp:extent cx="5400040" cy="90170"/>
            <wp:effectExtent l="0" t="0" r="0" b="0"/>
            <wp:docPr id="6" name="Imagem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0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footerReference w:type="even" r:id="rId8"/>
      <w:footerReference w:type="default" r:id="rId9"/>
      <w:footerReference w:type="first" r:id="rId10"/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Cambria">
    <w:charset w:val="00"/>
    <w:family w:val="roman"/>
    <w:pitch w:val="variable"/>
  </w:font>
  <w:font w:name="Calibri Light">
    <w:charset w:val="00"/>
    <w:family w:val="roman"/>
    <w:pitch w:val="variable"/>
  </w:font>
  <w:font w:name="Calibri">
    <w:altName w:val="serif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680" w:leader="none"/>
        <w:tab w:val="right" w:pos="9360" w:leader="none"/>
      </w:tabs>
      <w:spacing w:lineRule="auto" w:line="240"/>
      <w:rPr>
        <w:rFonts w:ascii="Calibri" w:hAnsi="Calibri" w:eastAsia="Calibri" w:cs="Times New Roman"/>
        <w:sz w:val="20"/>
        <w:szCs w:val="20"/>
        <w:lang w:val="en-US"/>
      </w:rPr>
    </w:pPr>
    <w:r>
      <w:rPr>
        <w:rFonts w:eastAsia="Calibri" w:cs="Times New Roman"/>
        <w:sz w:val="20"/>
        <w:szCs w:val="20"/>
        <w:lang w:val="en-US"/>
      </w:rPr>
      <w:t>S-140-T  11/20</w:t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680" w:leader="none"/>
        <w:tab w:val="right" w:pos="9360" w:leader="none"/>
      </w:tabs>
      <w:spacing w:lineRule="auto" w:line="240"/>
      <w:rPr>
        <w:rFonts w:ascii="Calibri" w:hAnsi="Calibri" w:eastAsia="Calibri" w:cs="Times New Roman"/>
        <w:sz w:val="20"/>
        <w:szCs w:val="20"/>
        <w:lang w:val="en-US"/>
      </w:rPr>
    </w:pPr>
    <w:r>
      <w:rPr>
        <w:rFonts w:eastAsia="Calibri" w:cs="Times New Roman"/>
        <w:sz w:val="20"/>
        <w:szCs w:val="20"/>
        <w:lang w:val="en-US"/>
      </w:rPr>
      <w:t>S-140-T  11/20</w:t>
    </w:r>
  </w:p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f73453"/>
    <w:rPr/>
  </w:style>
  <w:style w:type="character" w:styleId="RodapChar" w:customStyle="1">
    <w:name w:val="Rodapé Char"/>
    <w:basedOn w:val="DefaultParagraphFont"/>
    <w:uiPriority w:val="99"/>
    <w:qFormat/>
    <w:rsid w:val="00f73453"/>
    <w:rPr/>
  </w:style>
  <w:style w:type="character" w:styleId="Hyperlink">
    <w:name w:val="Hyperlink"/>
    <w:basedOn w:val="DefaultParagraphFont"/>
    <w:rsid w:val="0007493c"/>
    <w:rPr>
      <w:color w:themeColor="hyperlink" w:val="0563C1"/>
      <w:u w:val="single"/>
    </w:rPr>
  </w:style>
  <w:style w:type="character" w:styleId="Strong">
    <w:name w:val="Strong"/>
    <w:basedOn w:val="DefaultParagraphFont"/>
    <w:uiPriority w:val="22"/>
    <w:qFormat/>
    <w:rsid w:val="0007493c"/>
    <w:rPr>
      <w:b/>
      <w:bCs/>
    </w:rPr>
  </w:style>
  <w:style w:type="character" w:styleId="Emphasis">
    <w:name w:val="Emphasis"/>
    <w:basedOn w:val="DefaultParagraphFont"/>
    <w:uiPriority w:val="20"/>
    <w:qFormat/>
    <w:rsid w:val="0007493c"/>
    <w:rPr>
      <w:i/>
      <w:i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Cabealhoerodap1">
    <w:name w:val="Cabeçalho e rodapé1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f73453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f73453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elacomgrade1">
    <w:name w:val="Tabela com grade1"/>
    <w:basedOn w:val="Tabelanormal"/>
    <w:uiPriority w:val="59"/>
    <w:rsid w:val="00bb4fbf"/>
    <w:pPr>
      <w:spacing w:after="0" w:line="240" w:lineRule="auto"/>
    </w:pPr>
    <w:rPr>
      <w:lang w:val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comgrade">
    <w:name w:val="Table Grid"/>
    <w:basedOn w:val="Tabelanormal"/>
    <w:uiPriority w:val="39"/>
    <w:rsid w:val="00bb4fb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1.png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B956A8-6699-48C6-B5E4-00FA625A1C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Application>LibreOffice/25.2.2.2$Windows_X86_64 LibreOffice_project/7370d4be9e3cf6031a51beef54ff3bda878e3fac</Application>
  <AppVersion>15.0000</AppVersion>
  <Pages>3</Pages>
  <Words>459</Words>
  <Characters>2303</Characters>
  <CharactersWithSpaces>3210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2023-02-02T18:09:00Z</dcterms:created>
  <dc:creator>Isaque Alves</dc:creator>
  <dc:description/>
  <dc:language>pt-BR</dc:language>
  <cp:lastModifiedBy/>
  <dcterms:modified xsi:type="dcterms:W3CDTF">2025-04-06T11:15:46Z</dcterms:modified>
  <cp:revision>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