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7-13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8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Mauricio Cardozo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89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Julio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Escute a sabedoria personificada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Antonio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8:1-3 — Como a sabedoria “continua a gritar bem alto”? (g 5/14 16)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8:22-36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Henrique Lopes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Diana Moraes  / Gabriela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Evelyn Lopes  / Nayara Evelyn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105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25 §§ 1-4, quadro na p. 199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Sandro Gomes  /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14-20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9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56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Seja uma pessoa sábia, não um zombador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Rogerio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9:17 — O que são “águas roubadas” e por que elas são “doces”? (w06 15/9 17 § 5)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9:1-18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Joao Batista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Deoblandia Silva  / Erica Oliveira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Emily Marques  / Ana Cristina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Vera Lucia / Ywana Mirandola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Os Privilégios Tornam Você Privilegiado?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bt cap. 25 §§ 5-7, quadro na p. 200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Mauricio Cardozo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42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21-27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10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76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O que traz verdadeira riqueza?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10:22 — As bênçãos de Jeová não causam nenhuma dor. Então por que os servos de Deus passam por tantas provações? (w06 15/5 30 § 18)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10:1-19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Romulo Marques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Shirley Faitecha  / Ivone Alves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Stefani Conceicao / Terezinha Conceicao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   / Alexsander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Que bênçãos enriquecem os servos de Deus?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Moises Figueiro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Atualizações do Departamento Local de Projeto/Construção — 2025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Wellinghton Carvalho  / Rodrigo Ng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9. Estudo bíblico de congregação bt cap. 25 §§ 8-13, quadro na p. 201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28 DE ABRIL–4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11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Não fale . . .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11:17 — Por que mostrar bondade nos faz bem? (g20.1 11, quadro)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11:1-20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Antonio Tadeu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Gislayne Lamatina  / Dina Bastos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Georgina Almeida / Gilmar Almeida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Jackline Lopes   / Madalena Rodrigues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Não deixe que a sua língua destrua a paz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  / Jose Carlos Queiroz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25 §§ 14-21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  /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novo do congresso de 2025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5-11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101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Vale a pena trabalhar duro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Pro. 12:16 — Como o princípio nesse versículo pode ajudar uma pessoa a ser forte ao passar por problemas? (ijwyp artigo 95 §§ 10-11)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12:1-20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7. Explicando suas crenças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Como enfrentar problemas financeiros com a ajuda de Jeová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9. Estudo bíblico de congregação bt cap. 26 §§ 1-8, quadros nas pp. 204, 208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não possui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