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lang w:val="en-US"/>
        </w:rPr>
        <w:id w:val="3174419"/>
        <w:docPartObj>
          <w:docPartGallery w:val="Cover Pages"/>
          <w:docPartUnique/>
        </w:docPartObj>
      </w:sdtPr>
      <w:sdtEndPr>
        <w:rPr>
          <w:sz w:val="20"/>
        </w:rPr>
      </w:sdtEndPr>
      <w:sdtContent>
        <w:p w:rsidR="0087552D" w:rsidRDefault="0087552D">
          <w:pPr>
            <w:pStyle w:val="Sinespaciado"/>
            <w:rPr>
              <w:sz w:val="24"/>
            </w:rPr>
          </w:pPr>
          <w:r>
            <w:rPr>
              <w:noProof/>
              <w:lang w:val="en-US" w:eastAsia="en-US"/>
            </w:rPr>
            <mc:AlternateContent>
              <mc:Choice Requires="wps">
                <w:drawing>
                  <wp:anchor distT="0" distB="0" distL="114300" distR="114300" simplePos="0" relativeHeight="251660288" behindDoc="0" locked="0" layoutInCell="1" allowOverlap="0" wp14:anchorId="705BA6BB" wp14:editId="07183C5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D650A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490AA8">
                                      <w:rPr>
                                        <w:lang w:val="es-MX"/>
                                      </w:rPr>
                                      <w:t>Irving Salmerón Pérez</w:t>
                                    </w:r>
                                  </w:sdtContent>
                                </w:sdt>
                                <w:r w:rsidR="0087552D" w:rsidRPr="00C84D22">
                                  <w:t> | </w:t>
                                </w:r>
                                <w:sdt>
                                  <w:sdtPr>
                                    <w:alias w:val="Nombre de la asignatura"/>
                                    <w:tag w:val=""/>
                                    <w:id w:val="-728219936"/>
                                    <w:placeholder>
                                      <w:docPart w:val="06CA7E6E1CE34222BE99F8F09B271712"/>
                                    </w:placeholder>
                                    <w:dataBinding w:prefixMappings="xmlns:ns0='http://purl.org/dc/elements/1.1/' xmlns:ns1='http://schemas.openxmlformats.org/package/2006/metadata/core-properties' " w:xpath="/ns1:coreProperties[1]/ns1:keywords[1]" w:storeItemID="{6C3C8BC8-F283-45AE-878A-BAB7291924A1}"/>
                                    <w:text/>
                                  </w:sdtPr>
                                  <w:sdtEndPr/>
                                  <w:sdtContent>
                                    <w:r w:rsidR="00490AA8">
                                      <w:t>Artificial Intelligence</w:t>
                                    </w:r>
                                  </w:sdtContent>
                                </w:sdt>
                                <w:r w:rsidR="0087552D" w:rsidRPr="00C84D22">
                                  <w:t> | </w:t>
                                </w:r>
                                <w:sdt>
                                  <w:sdtPr>
                                    <w:alias w:val="Fecha"/>
                                    <w:tag w:val=""/>
                                    <w:id w:val="2032065285"/>
                                    <w:placeholder>
                                      <w:docPart w:val="8BA2164D1A984382A56D69AFF1CFE218"/>
                                    </w:placeholder>
                                    <w:dataBinding w:prefixMappings="xmlns:ns0='http://schemas.microsoft.com/office/2006/coverPageProps' " w:xpath="/ns0:CoverPageProperties[1]/ns0:PublishDate[1]" w:storeItemID="{55AF091B-3C7A-41E3-B477-F2FDAA23CFDA}"/>
                                    <w:date w:fullDate="2015-11-24T00:00:00Z">
                                      <w:dateFormat w:val="dd' de 'MMMM' de 'yyyy"/>
                                      <w:lid w:val="es-ES"/>
                                      <w:storeMappedDataAs w:val="dateTime"/>
                                      <w:calendar w:val="gregorian"/>
                                    </w:date>
                                  </w:sdtPr>
                                  <w:sdtEndPr/>
                                  <w:sdtContent>
                                    <w:r w:rsidR="00671690">
                                      <w:rPr>
                                        <w:lang w:val="es-ES"/>
                                      </w:rPr>
                                      <w:t>24 de noviembre de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05BA6BB"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D650A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490AA8">
                                <w:rPr>
                                  <w:lang w:val="es-MX"/>
                                </w:rPr>
                                <w:t>Irving Salmerón Pérez</w:t>
                              </w:r>
                            </w:sdtContent>
                          </w:sdt>
                          <w:r w:rsidR="0087552D" w:rsidRPr="00C84D22">
                            <w:t> | </w:t>
                          </w:r>
                          <w:sdt>
                            <w:sdtPr>
                              <w:alias w:val="Nombre de la asignatura"/>
                              <w:tag w:val=""/>
                              <w:id w:val="-728219936"/>
                              <w:placeholder>
                                <w:docPart w:val="06CA7E6E1CE34222BE99F8F09B271712"/>
                              </w:placeholder>
                              <w:dataBinding w:prefixMappings="xmlns:ns0='http://purl.org/dc/elements/1.1/' xmlns:ns1='http://schemas.openxmlformats.org/package/2006/metadata/core-properties' " w:xpath="/ns1:coreProperties[1]/ns1:keywords[1]" w:storeItemID="{6C3C8BC8-F283-45AE-878A-BAB7291924A1}"/>
                              <w:text/>
                            </w:sdtPr>
                            <w:sdtEndPr/>
                            <w:sdtContent>
                              <w:r w:rsidR="00490AA8">
                                <w:t>Artificial Intelligence</w:t>
                              </w:r>
                            </w:sdtContent>
                          </w:sdt>
                          <w:r w:rsidR="0087552D" w:rsidRPr="00C84D22">
                            <w:t> | </w:t>
                          </w:r>
                          <w:sdt>
                            <w:sdtPr>
                              <w:alias w:val="Fecha"/>
                              <w:tag w:val=""/>
                              <w:id w:val="2032065285"/>
                              <w:placeholder>
                                <w:docPart w:val="8BA2164D1A984382A56D69AFF1CFE218"/>
                              </w:placeholder>
                              <w:dataBinding w:prefixMappings="xmlns:ns0='http://schemas.microsoft.com/office/2006/coverPageProps' " w:xpath="/ns0:CoverPageProperties[1]/ns0:PublishDate[1]" w:storeItemID="{55AF091B-3C7A-41E3-B477-F2FDAA23CFDA}"/>
                              <w:date w:fullDate="2015-11-24T00:00:00Z">
                                <w:dateFormat w:val="dd' de 'MMMM' de 'yyyy"/>
                                <w:lid w:val="es-ES"/>
                                <w:storeMappedDataAs w:val="dateTime"/>
                                <w:calendar w:val="gregorian"/>
                              </w:date>
                            </w:sdtPr>
                            <w:sdtEndPr/>
                            <w:sdtContent>
                              <w:r w:rsidR="00671690">
                                <w:rPr>
                                  <w:lang w:val="es-ES"/>
                                </w:rPr>
                                <w:t>24 de noviembre de 2015</w:t>
                              </w:r>
                            </w:sdtContent>
                          </w:sdt>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0" wp14:anchorId="47CE7D96" wp14:editId="57B4C9FE">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6F5E2F">
                                    <w:pPr>
                                      <w:pStyle w:val="Puesto"/>
                                    </w:pPr>
                                    <w:r>
                                      <w:t>4-in a row</w:t>
                                    </w:r>
                                  </w:p>
                                </w:sdtContent>
                              </w:sdt>
                              <w:p w:rsidR="0087552D" w:rsidRPr="00C84D22" w:rsidRDefault="00D650A2">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F5E2F">
                                      <w:t>Final challenge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7CE7D96"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6F5E2F">
                              <w:pPr>
                                <w:pStyle w:val="Puesto"/>
                              </w:pPr>
                              <w:r>
                                <w:t>4-in a row</w:t>
                              </w:r>
                            </w:p>
                          </w:sdtContent>
                        </w:sdt>
                        <w:p w:rsidR="0087552D" w:rsidRPr="00C84D22" w:rsidRDefault="00632267">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F5E2F">
                                <w:t>Final challenge</w:t>
                              </w:r>
                            </w:sdtContent>
                          </w:sdt>
                        </w:p>
                      </w:txbxContent>
                    </v:textbox>
                    <w10:wrap type="square" anchorx="margin" anchory="margin"/>
                  </v:shape>
                </w:pict>
              </mc:Fallback>
            </mc:AlternateContent>
          </w:r>
        </w:p>
        <w:p w:rsidR="0087552D" w:rsidRDefault="006F5E2F">
          <w:pPr>
            <w:spacing w:after="200"/>
          </w:pPr>
          <w:r>
            <w:rPr>
              <w:noProof/>
              <w:lang w:eastAsia="en-US"/>
            </w:rPr>
            <w:drawing>
              <wp:anchor distT="0" distB="0" distL="114300" distR="114300" simplePos="0" relativeHeight="251659264" behindDoc="1" locked="0" layoutInCell="1" allowOverlap="0" wp14:anchorId="4DB601B2" wp14:editId="5A6BDD22">
                <wp:simplePos x="0" y="0"/>
                <wp:positionH relativeFrom="margin">
                  <wp:posOffset>945515</wp:posOffset>
                </wp:positionH>
                <wp:positionV relativeFrom="margin">
                  <wp:posOffset>1450975</wp:posOffset>
                </wp:positionV>
                <wp:extent cx="3657600" cy="3117215"/>
                <wp:effectExtent l="266700" t="266700" r="266700" b="292735"/>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1172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87552D">
            <w:br w:type="page"/>
          </w:r>
        </w:p>
      </w:sdtContent>
    </w:sdt>
    <w:bookmarkEnd w:id="1"/>
    <w:bookmarkEnd w:id="0"/>
    <w:p w:rsidR="007E2A09" w:rsidRDefault="006F5E2F" w:rsidP="006F5E2F">
      <w:pPr>
        <w:pStyle w:val="Ttulo1"/>
        <w:rPr>
          <w:rStyle w:val="Ttulo1Car"/>
        </w:rPr>
      </w:pPr>
      <w:r>
        <w:rPr>
          <w:rStyle w:val="Ttulo1Car"/>
        </w:rPr>
        <w:lastRenderedPageBreak/>
        <w:t>INTRODUCTION</w:t>
      </w:r>
    </w:p>
    <w:p w:rsidR="006F5E2F" w:rsidRDefault="00EE47B1" w:rsidP="00EE47B1">
      <w:pPr>
        <w:jc w:val="both"/>
      </w:pPr>
      <w:r>
        <w:t>Four in a row is a two player game that comprises strategy and decision taking. The game is composed of a 6x7 grid board and two types of tiles: red and blue normally, one for each player. To start each player choses one tile or color and a player is chosen to start, it may be randomly or by decision of the players. Turns are taken one per player</w:t>
      </w:r>
      <w:r w:rsidR="0012697D">
        <w:t xml:space="preserve"> putting one tile per turn on any of the 7 columns</w:t>
      </w:r>
      <w:r>
        <w:t xml:space="preserve"> and the goal of the game is to play four tiles of the same color together, it can be either horizontal, vertical or diagonally. When there are 4 tiles of the same color in any of the mentioned positions the game is over and the player who owns the 4 tiles wins. A draw happens when no one has 4 tiles together and the board is full, this is 42 tiles have been played and there is no winner yet.</w:t>
      </w:r>
    </w:p>
    <w:p w:rsidR="0050044F" w:rsidRDefault="0050044F" w:rsidP="0050044F">
      <w:pPr>
        <w:pStyle w:val="Ttulo1"/>
      </w:pPr>
      <w:r>
        <w:t>JUSTIFICATION</w:t>
      </w:r>
    </w:p>
    <w:p w:rsidR="009843D2" w:rsidRDefault="009843D2" w:rsidP="00EE47B1">
      <w:pPr>
        <w:jc w:val="both"/>
      </w:pPr>
      <w:r>
        <w:t>Originally chess was chosen as the game to be implemented, but for time and complexity reasons it was changed for a less difficult game, which brought us to four-in a row which is a somehow chess look-like game as it involves decision making, game theory and state evaluation but with less move possibilities per turn and simpler piece movement options. However the game remains very inte</w:t>
      </w:r>
      <w:r w:rsidR="00E25E68">
        <w:t>resting even it has been solved</w:t>
      </w:r>
      <w:r>
        <w:t xml:space="preserve">, computationally speaking, to foresight the whole game so the computer can win for sure as it could happen for example with tic-tac toe. </w:t>
      </w:r>
      <w:r w:rsidR="0012697D">
        <w:t>There is research that proves that the first player to move can always win if correctly played but too many resources would be needed to foresight and cor</w:t>
      </w:r>
      <w:r w:rsidR="00424A1D">
        <w:t>rectly play to accomplish this.</w:t>
      </w:r>
    </w:p>
    <w:p w:rsidR="008822F7" w:rsidRDefault="00424A1D" w:rsidP="00EE47B1">
      <w:pPr>
        <w:jc w:val="both"/>
      </w:pPr>
      <w:r>
        <w:t>Foresight is done</w:t>
      </w:r>
      <w:r w:rsidR="0089405A">
        <w:t xml:space="preserve"> with the minimax algorithm which works</w:t>
      </w:r>
      <w:r>
        <w:t xml:space="preserve"> by building a decision tre</w:t>
      </w:r>
      <w:r w:rsidR="0050044F">
        <w:t>e built of states of the board. A</w:t>
      </w:r>
      <w:r w:rsidR="008822F7">
        <w:t xml:space="preserve"> board state</w:t>
      </w:r>
      <w:r>
        <w:t xml:space="preserve"> is composed of </w:t>
      </w:r>
      <w:r w:rsidR="0089405A">
        <w:t xml:space="preserve">a 6x7 grid containing the pieces that were played by then and depending on the </w:t>
      </w:r>
      <w:r w:rsidR="0050044F">
        <w:t xml:space="preserve">chosen </w:t>
      </w:r>
      <w:r w:rsidR="0089405A">
        <w:t xml:space="preserve">depth </w:t>
      </w:r>
      <w:r w:rsidR="0050044F">
        <w:t xml:space="preserve">the tree is built. </w:t>
      </w:r>
    </w:p>
    <w:p w:rsidR="00424A1D" w:rsidRDefault="0050044F" w:rsidP="00EE47B1">
      <w:pPr>
        <w:jc w:val="both"/>
      </w:pPr>
      <w:r>
        <w:t>In the case of our implementation the depth is defined by the difficulty level chosen at the beginning of the game. The depth determines how many moves ahead are evaluated so in</w:t>
      </w:r>
      <w:r w:rsidR="008822F7">
        <w:t xml:space="preserve"> the case of level one </w:t>
      </w:r>
      <w:r>
        <w:t>the tree is built one turn ahead, this is one move of each player. The root node of the tree is always the actual state of the board to evaluate in order to determine the</w:t>
      </w:r>
      <w:r w:rsidR="008822F7">
        <w:t xml:space="preserve"> best</w:t>
      </w:r>
      <w:r>
        <w:t xml:space="preserve"> move the computer is going to perform, the leaf nodes are when the depth is reached, the board is full and/or a winning move is found, the last evaluation is called alpha-beta pruning where alpha is the maximum value a move can have and beta is the minimum value of the</w:t>
      </w:r>
      <w:r w:rsidR="008822F7">
        <w:t xml:space="preserve"> opponent</w:t>
      </w:r>
      <w:r>
        <w:t xml:space="preserve"> player.</w:t>
      </w:r>
    </w:p>
    <w:p w:rsidR="00F23F09" w:rsidRDefault="00F23F09" w:rsidP="00F23F09">
      <w:pPr>
        <w:keepNext/>
        <w:jc w:val="center"/>
      </w:pPr>
      <w:r w:rsidRPr="00F23F09">
        <w:rPr>
          <w:noProof/>
          <w:lang w:eastAsia="en-US"/>
        </w:rPr>
        <w:drawing>
          <wp:inline distT="0" distB="0" distL="0" distR="0" wp14:anchorId="0846A837" wp14:editId="19B00AEB">
            <wp:extent cx="5020434" cy="2114550"/>
            <wp:effectExtent l="0" t="0" r="889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tretch>
                      <a:fillRect/>
                    </a:stretch>
                  </pic:blipFill>
                  <pic:spPr>
                    <a:xfrm>
                      <a:off x="0" y="0"/>
                      <a:ext cx="5020434" cy="2114550"/>
                    </a:xfrm>
                    <a:prstGeom prst="rect">
                      <a:avLst/>
                    </a:prstGeom>
                  </pic:spPr>
                </pic:pic>
              </a:graphicData>
            </a:graphic>
          </wp:inline>
        </w:drawing>
      </w:r>
    </w:p>
    <w:p w:rsidR="00F23F09" w:rsidRDefault="00F23F09" w:rsidP="00F23F09">
      <w:pPr>
        <w:pStyle w:val="Descripcin"/>
        <w:jc w:val="center"/>
      </w:pPr>
      <w:r>
        <w:t xml:space="preserve">Figure </w:t>
      </w:r>
      <w:r>
        <w:fldChar w:fldCharType="begin"/>
      </w:r>
      <w:r>
        <w:instrText xml:space="preserve"> SEQ Figure \* ARABIC </w:instrText>
      </w:r>
      <w:r>
        <w:fldChar w:fldCharType="separate"/>
      </w:r>
      <w:r>
        <w:rPr>
          <w:noProof/>
        </w:rPr>
        <w:t>1</w:t>
      </w:r>
      <w:r>
        <w:fldChar w:fldCharType="end"/>
      </w:r>
      <w:r>
        <w:t xml:space="preserve"> Board states building with depth 1</w:t>
      </w:r>
    </w:p>
    <w:p w:rsidR="00FA2DFD" w:rsidRDefault="00FA2DFD" w:rsidP="00FA2DFD">
      <w:pPr>
        <w:pStyle w:val="Ttulo1"/>
      </w:pPr>
      <w:r>
        <w:lastRenderedPageBreak/>
        <w:t>HOW TO:</w:t>
      </w:r>
      <w:r>
        <w:tab/>
      </w:r>
    </w:p>
    <w:p w:rsidR="00FA2DFD" w:rsidRDefault="00FA2DFD" w:rsidP="00FA2DFD">
      <w:r>
        <w:t>In order to run the application python 2.7 needs to be installed, the syntax to run the application is as follows:</w:t>
      </w:r>
    </w:p>
    <w:p w:rsidR="00FA2DFD" w:rsidRDefault="00FA2DFD" w:rsidP="00FA2DFD">
      <w:pPr>
        <w:pStyle w:val="Prrafodelista"/>
        <w:numPr>
          <w:ilvl w:val="0"/>
          <w:numId w:val="7"/>
        </w:numPr>
      </w:pPr>
      <w:r>
        <w:t>Python play.py</w:t>
      </w:r>
    </w:p>
    <w:p w:rsidR="00FA2DFD" w:rsidRDefault="00FA2DFD" w:rsidP="00FA2DFD">
      <w:r>
        <w:t>This brings the request to determine the difficulty of the computer from 1-4 and the game starts.</w:t>
      </w:r>
    </w:p>
    <w:p w:rsidR="00FA2DFD" w:rsidRDefault="00FA2DFD" w:rsidP="00FA2DFD">
      <w:r>
        <w:t>Human is always the X tile and computer is always the O tile, names for human player are assigned from a list of 2: Kasparov and Karpov which are chess players. For the computer is the same with: DeepBlue and Rybka.</w:t>
      </w:r>
    </w:p>
    <w:p w:rsidR="00FA2DFD" w:rsidRDefault="00735D04" w:rsidP="00735D04">
      <w:pPr>
        <w:pStyle w:val="Ttulo1"/>
      </w:pPr>
      <w:r>
        <w:t>ANALYSIS</w:t>
      </w:r>
    </w:p>
    <w:p w:rsidR="00735D04" w:rsidRDefault="00B823B6" w:rsidP="00735D04">
      <w:r>
        <w:t>In this implementation randomly chosen moves are used, there are two other ways reported in [1] which work with different objectives: block or force a win.</w:t>
      </w:r>
    </w:p>
    <w:p w:rsidR="00B823B6" w:rsidRDefault="00D5387F" w:rsidP="00735D04">
      <w:r>
        <w:t>As explained the minimax algorithm is used which builds a decision tree but in order to make this algorithm more efficient there is a couple of optimizations that could be done like alpha-beta pruning which tries to find the maximum values for the computer (maximizer) and the opponent (minimizer) tries to get the lowest value for the maximizer, something like the rational thinking where one tries to not let the opponent win.</w:t>
      </w:r>
    </w:p>
    <w:p w:rsidR="00B823B6" w:rsidRDefault="00D5387F" w:rsidP="00735D04">
      <w:r>
        <w:t>Here I have implemented something like an accustomed version of this optimization, where the algorithm prunes the branch if a maximum value is found otherwise it explores the whole branch, the pruning happens when a losing or winning board state is found or the analyzed move leads to a full board.</w:t>
      </w:r>
    </w:p>
    <w:p w:rsidR="00671690" w:rsidRDefault="00671690" w:rsidP="00671690">
      <w:pPr>
        <w:jc w:val="both"/>
      </w:pPr>
      <w:r>
        <w:t>The implementation resulted in a game with 4 possible difficulties and the possibilities to play human-human, human-computer and computer-computer. I implemented this way for testing purposes as the human playing is very simple, just putting the tile in a valid space.</w:t>
      </w:r>
    </w:p>
    <w:p w:rsidR="00671690" w:rsidRDefault="00671690" w:rsidP="00671690">
      <w:pPr>
        <w:pStyle w:val="Ttulo1"/>
      </w:pPr>
      <w:r>
        <w:t>FUTURE RESEARCH AND CONCLUSION</w:t>
      </w:r>
    </w:p>
    <w:p w:rsidR="00671690" w:rsidRDefault="00671690" w:rsidP="00671690">
      <w:pPr>
        <w:jc w:val="both"/>
      </w:pPr>
      <w:r>
        <w:t>There is still much to do with my algorithm as it is not completely optimized and there are several methods to try and test if they improve performance and results in thinking words. One way I could think is to improve the evaluation function, the heuristic, which is not as efficient as one would want. Also implement correctly the alpha beta pruning or improve it some way. The search of the possible states could</w:t>
      </w:r>
      <w:r w:rsidR="0069571F">
        <w:t xml:space="preserve"> be improved and optimized by linear programming</w:t>
      </w:r>
      <w:r>
        <w:t xml:space="preserve"> and/or tabu search to select the possible states already visited</w:t>
      </w:r>
      <w:r w:rsidR="00681ABF">
        <w:t xml:space="preserve"> and look for the best results or genetic algorithms as showed in [2].</w:t>
      </w:r>
    </w:p>
    <w:p w:rsidR="00671690" w:rsidRPr="00C00410" w:rsidRDefault="00671690" w:rsidP="00671690">
      <w:pPr>
        <w:jc w:val="both"/>
      </w:pPr>
      <w:r>
        <w:t>In conclusion there is still much to do with this game problem that even it has been solved to determine the winner since the beginning it still offers educational and research work.</w:t>
      </w:r>
    </w:p>
    <w:p w:rsidR="00671690" w:rsidRDefault="00671690" w:rsidP="00735D04"/>
    <w:p w:rsidR="00323315" w:rsidRDefault="00323315" w:rsidP="00735D04"/>
    <w:p w:rsidR="00B823B6" w:rsidRDefault="00B823B6" w:rsidP="00B823B6">
      <w:pPr>
        <w:pStyle w:val="Ttulo1"/>
      </w:pPr>
      <w:r>
        <w:lastRenderedPageBreak/>
        <w:t>REFERENCES</w:t>
      </w:r>
    </w:p>
    <w:p w:rsidR="00B823B6" w:rsidRDefault="00B823B6" w:rsidP="00B823B6">
      <w:r>
        <w:t>[1] AI for a Connect 4 game, Michele Shock, December 6, 2007, University of Michigan.</w:t>
      </w:r>
    </w:p>
    <w:p w:rsidR="0061193F" w:rsidRPr="00B823B6" w:rsidRDefault="0061193F" w:rsidP="00B823B6">
      <w:r>
        <w:t>[2] A minimax control design for nonlinear systems based on genetic programming, Joe Imae, Nobuyuki ohtsuki, Yoshiteru Kikuki, Tomoaki Kobayashi,IEEE International Symposium, pp 2-4,</w:t>
      </w:r>
      <w:bookmarkStart w:id="2" w:name="_GoBack"/>
      <w:bookmarkEnd w:id="2"/>
      <w:r>
        <w:t xml:space="preserve"> Osaka Prefecture university, Japan, 2004.</w:t>
      </w:r>
    </w:p>
    <w:p w:rsidR="0012697D" w:rsidRPr="006F5E2F" w:rsidRDefault="0012697D" w:rsidP="00EE47B1">
      <w:pPr>
        <w:jc w:val="both"/>
      </w:pPr>
    </w:p>
    <w:sectPr w:rsidR="0012697D" w:rsidRPr="006F5E2F" w:rsidSect="00502B52">
      <w:footerReference w:type="default" r:id="rId12"/>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0A2" w:rsidRDefault="00D650A2">
      <w:pPr>
        <w:spacing w:before="0" w:after="0" w:line="240" w:lineRule="auto"/>
      </w:pPr>
      <w:r>
        <w:separator/>
      </w:r>
    </w:p>
  </w:endnote>
  <w:endnote w:type="continuationSeparator" w:id="0">
    <w:p w:rsidR="00D650A2" w:rsidRDefault="00D650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61193F">
      <w:rPr>
        <w:noProof/>
      </w:rPr>
      <w:t>2</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0A2" w:rsidRDefault="00D650A2">
      <w:pPr>
        <w:spacing w:before="0" w:after="0" w:line="240" w:lineRule="auto"/>
      </w:pPr>
      <w:r>
        <w:separator/>
      </w:r>
    </w:p>
  </w:footnote>
  <w:footnote w:type="continuationSeparator" w:id="0">
    <w:p w:rsidR="00D650A2" w:rsidRDefault="00D650A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57A34203"/>
    <w:multiLevelType w:val="hybridMultilevel"/>
    <w:tmpl w:val="4CD4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2F"/>
    <w:rsid w:val="00062F8F"/>
    <w:rsid w:val="0010045D"/>
    <w:rsid w:val="001074C5"/>
    <w:rsid w:val="0012697D"/>
    <w:rsid w:val="00162E13"/>
    <w:rsid w:val="00210D08"/>
    <w:rsid w:val="00246E4E"/>
    <w:rsid w:val="002C4157"/>
    <w:rsid w:val="002D0521"/>
    <w:rsid w:val="002D0562"/>
    <w:rsid w:val="00315DF0"/>
    <w:rsid w:val="00323315"/>
    <w:rsid w:val="00340910"/>
    <w:rsid w:val="004241E5"/>
    <w:rsid w:val="00424A1D"/>
    <w:rsid w:val="00490AA8"/>
    <w:rsid w:val="004C7BC9"/>
    <w:rsid w:val="0050044F"/>
    <w:rsid w:val="00502B52"/>
    <w:rsid w:val="0052431A"/>
    <w:rsid w:val="005350B4"/>
    <w:rsid w:val="00535F0C"/>
    <w:rsid w:val="005E704C"/>
    <w:rsid w:val="0061193F"/>
    <w:rsid w:val="00632267"/>
    <w:rsid w:val="00650176"/>
    <w:rsid w:val="00652A01"/>
    <w:rsid w:val="00671690"/>
    <w:rsid w:val="00681ABF"/>
    <w:rsid w:val="0069571F"/>
    <w:rsid w:val="006F5E2F"/>
    <w:rsid w:val="006F6D69"/>
    <w:rsid w:val="00735D04"/>
    <w:rsid w:val="0076466F"/>
    <w:rsid w:val="007E2A09"/>
    <w:rsid w:val="00806A60"/>
    <w:rsid w:val="00852D90"/>
    <w:rsid w:val="00866300"/>
    <w:rsid w:val="0087552D"/>
    <w:rsid w:val="008822F7"/>
    <w:rsid w:val="0089405A"/>
    <w:rsid w:val="008A2161"/>
    <w:rsid w:val="008D4AB4"/>
    <w:rsid w:val="009843D2"/>
    <w:rsid w:val="0099638C"/>
    <w:rsid w:val="009D2D39"/>
    <w:rsid w:val="009F48DB"/>
    <w:rsid w:val="00A13C76"/>
    <w:rsid w:val="00AA574F"/>
    <w:rsid w:val="00AE339C"/>
    <w:rsid w:val="00B823B6"/>
    <w:rsid w:val="00BB1960"/>
    <w:rsid w:val="00C2009F"/>
    <w:rsid w:val="00C24251"/>
    <w:rsid w:val="00CB02A0"/>
    <w:rsid w:val="00CF40D8"/>
    <w:rsid w:val="00D5387F"/>
    <w:rsid w:val="00D650A2"/>
    <w:rsid w:val="00D81F8A"/>
    <w:rsid w:val="00DC083A"/>
    <w:rsid w:val="00DD55D9"/>
    <w:rsid w:val="00DF14A1"/>
    <w:rsid w:val="00E25E68"/>
    <w:rsid w:val="00E967DC"/>
    <w:rsid w:val="00EA3D45"/>
    <w:rsid w:val="00EE47B1"/>
    <w:rsid w:val="00F23F09"/>
    <w:rsid w:val="00F61A84"/>
    <w:rsid w:val="00FA2DFD"/>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B219AC6-A339-4CA2-87A0-66B9FAA4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rPr>
      <w:lang w:val="en-US"/>
    </w:r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g\AppData\Roaming\Microsoft\Plantillas\Informe%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CA7E6E1CE34222BE99F8F09B271712"/>
        <w:category>
          <w:name w:val="General"/>
          <w:gallery w:val="placeholder"/>
        </w:category>
        <w:types>
          <w:type w:val="bbPlcHdr"/>
        </w:types>
        <w:behaviors>
          <w:behavior w:val="content"/>
        </w:behaviors>
        <w:guid w:val="{2D93BBCA-D0FE-4652-9703-23B47BDB9DB1}"/>
      </w:docPartPr>
      <w:docPartBody>
        <w:p w:rsidR="00C2533D" w:rsidRDefault="00326A64">
          <w:pPr>
            <w:pStyle w:val="06CA7E6E1CE34222BE99F8F09B271712"/>
          </w:pPr>
          <w:r w:rsidRPr="00C84D22">
            <w:t>[Nombre de la asignatura]</w:t>
          </w:r>
        </w:p>
      </w:docPartBody>
    </w:docPart>
    <w:docPart>
      <w:docPartPr>
        <w:name w:val="8BA2164D1A984382A56D69AFF1CFE218"/>
        <w:category>
          <w:name w:val="General"/>
          <w:gallery w:val="placeholder"/>
        </w:category>
        <w:types>
          <w:type w:val="bbPlcHdr"/>
        </w:types>
        <w:behaviors>
          <w:behavior w:val="content"/>
        </w:behaviors>
        <w:guid w:val="{6F7E9BE4-6FF2-4951-97E9-F032591BE9BC}"/>
      </w:docPartPr>
      <w:docPartBody>
        <w:p w:rsidR="00C2533D" w:rsidRDefault="00326A64">
          <w:pPr>
            <w:pStyle w:val="8BA2164D1A984382A56D69AFF1CFE218"/>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64"/>
    <w:rsid w:val="000C6783"/>
    <w:rsid w:val="00326A64"/>
    <w:rsid w:val="00C2533D"/>
    <w:rsid w:val="00EF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00E405C95AE344AF9E133E56D9043682">
    <w:name w:val="00E405C95AE344AF9E133E56D9043682"/>
  </w:style>
  <w:style w:type="paragraph" w:customStyle="1" w:styleId="06CA7E6E1CE34222BE99F8F09B271712">
    <w:name w:val="06CA7E6E1CE34222BE99F8F09B271712"/>
  </w:style>
  <w:style w:type="paragraph" w:customStyle="1" w:styleId="8BA2164D1A984382A56D69AFF1CFE218">
    <w:name w:val="8BA2164D1A984382A56D69AFF1CFE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F2EDA-1FDD-4063-8AB5-98F8E0DDCF4C}">
  <ds:schemaRefs>
    <ds:schemaRef ds:uri="http://schemas.microsoft.com/sharepoint/v3/contenttype/forms"/>
  </ds:schemaRefs>
</ds:datastoreItem>
</file>

<file path=customXml/itemProps3.xml><?xml version="1.0" encoding="utf-8"?>
<ds:datastoreItem xmlns:ds="http://schemas.openxmlformats.org/officeDocument/2006/customXml" ds:itemID="{19E46870-951C-4FF6-B3C4-0B36DF7C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con foto.dotx</Template>
  <TotalTime>173</TotalTime>
  <Pages>4</Pages>
  <Words>793</Words>
  <Characters>4522</Characters>
  <Application>Microsoft Office Word</Application>
  <DocSecurity>0</DocSecurity>
  <Lines>37</Lines>
  <Paragraphs>10</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4-in a row</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4-in a row</dc:title>
  <dc:subject>Final challenge</dc:subject>
  <dc:creator>Irving Salmerón Pérez</dc:creator>
  <cp:keywords>Artificial Intelligence</cp:keywords>
  <cp:lastModifiedBy>Irving Salmerón Pérez</cp:lastModifiedBy>
  <cp:revision>20</cp:revision>
  <dcterms:created xsi:type="dcterms:W3CDTF">2015-11-23T17:18:00Z</dcterms:created>
  <dcterms:modified xsi:type="dcterms:W3CDTF">2015-11-24T14:24:00Z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