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D34" w:rsidRDefault="008B7D34" w:rsidP="008B7D34">
      <w:pPr>
        <w:rPr>
          <w:rFonts w:eastAsiaTheme="minorEastAsia"/>
        </w:rPr>
      </w:pPr>
    </w:p>
    <w:p w:rsidR="008B7D34" w:rsidRPr="008B7D34" w:rsidRDefault="008B7D34" w:rsidP="008B7D34">
      <w:pPr>
        <w:ind w:firstLine="0"/>
        <w:jc w:val="center"/>
        <w:rPr>
          <w:b/>
          <w:sz w:val="28"/>
          <w:lang w:eastAsia="en-US"/>
        </w:rPr>
      </w:pPr>
      <w:r>
        <w:rPr>
          <w:b/>
          <w:sz w:val="28"/>
          <w:lang w:eastAsia="en-US"/>
        </w:rPr>
        <w:t xml:space="preserve">MANUAL </w:t>
      </w:r>
      <w:r w:rsidR="00D04676">
        <w:rPr>
          <w:b/>
          <w:sz w:val="28"/>
          <w:lang w:eastAsia="en-US"/>
        </w:rPr>
        <w:t>DO</w:t>
      </w:r>
      <w:r w:rsidRPr="008B7D34">
        <w:rPr>
          <w:b/>
          <w:sz w:val="28"/>
          <w:lang w:eastAsia="en-US"/>
        </w:rPr>
        <w:t xml:space="preserve"> JOGO AMARU</w:t>
      </w:r>
      <w:r w:rsidR="00D04676">
        <w:rPr>
          <w:b/>
          <w:sz w:val="28"/>
          <w:lang w:eastAsia="en-US"/>
        </w:rPr>
        <w:t xml:space="preserve"> – VERSÃO 0.1</w:t>
      </w:r>
    </w:p>
    <w:p w:rsidR="008B7D34" w:rsidRDefault="008B7D34" w:rsidP="002615A4">
      <w:pPr>
        <w:rPr>
          <w:rFonts w:eastAsiaTheme="minorEastAsia"/>
        </w:rPr>
      </w:pPr>
    </w:p>
    <w:p w:rsidR="002615A4" w:rsidRPr="008B7D34" w:rsidRDefault="002615A4" w:rsidP="002615A4">
      <w:pPr>
        <w:ind w:firstLine="0"/>
        <w:jc w:val="center"/>
        <w:rPr>
          <w:b/>
          <w:sz w:val="28"/>
          <w:lang w:eastAsia="en-US"/>
        </w:rPr>
      </w:pPr>
      <w:r w:rsidRPr="008B7D34">
        <w:rPr>
          <w:b/>
          <w:sz w:val="28"/>
          <w:lang w:eastAsia="en-US"/>
        </w:rPr>
        <w:t>SUMÁRIO</w:t>
      </w:r>
    </w:p>
    <w:p w:rsidR="00D85E93" w:rsidRDefault="00871EA3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871EA3">
        <w:rPr>
          <w:rFonts w:ascii="Times New Roman" w:hAnsi="Times New Roman" w:cs="Times New Roman"/>
          <w:lang w:eastAsia="en-US"/>
        </w:rPr>
        <w:fldChar w:fldCharType="begin"/>
      </w:r>
      <w:r w:rsidR="002615A4" w:rsidRPr="00AE563A">
        <w:rPr>
          <w:rFonts w:ascii="Times New Roman" w:hAnsi="Times New Roman" w:cs="Times New Roman"/>
          <w:lang w:val="en-US" w:eastAsia="en-US"/>
        </w:rPr>
        <w:instrText xml:space="preserve"> TOC \o "1-4" \h \z \u </w:instrText>
      </w:r>
      <w:r w:rsidRPr="00871EA3">
        <w:rPr>
          <w:rFonts w:ascii="Times New Roman" w:hAnsi="Times New Roman" w:cs="Times New Roman"/>
          <w:lang w:eastAsia="en-US"/>
        </w:rPr>
        <w:fldChar w:fldCharType="separate"/>
      </w:r>
      <w:hyperlink w:anchor="_Toc343612484" w:history="1">
        <w:r w:rsidR="00D85E93" w:rsidRPr="008376FE">
          <w:rPr>
            <w:rStyle w:val="Hyperlink"/>
            <w:noProof/>
          </w:rPr>
          <w:t>1.</w:t>
        </w:r>
        <w:r w:rsidR="00D85E93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D85E93" w:rsidRPr="008376FE">
          <w:rPr>
            <w:rStyle w:val="Hyperlink"/>
            <w:noProof/>
          </w:rPr>
          <w:t>Introdução</w:t>
        </w:r>
        <w:r w:rsidR="00D85E9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5E93">
          <w:rPr>
            <w:noProof/>
            <w:webHidden/>
          </w:rPr>
          <w:instrText xml:space="preserve"> PAGEREF _Toc343612484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E9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5E93" w:rsidRDefault="00871EA3">
      <w:pPr>
        <w:pStyle w:val="Sumrio2"/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43612485" w:history="1">
        <w:r w:rsidR="00D85E93" w:rsidRPr="008376FE">
          <w:rPr>
            <w:rStyle w:val="Hyperlink"/>
            <w:noProof/>
          </w:rPr>
          <w:t>1.1.</w:t>
        </w:r>
        <w:r w:rsidR="00D85E93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D85E93" w:rsidRPr="008376FE">
          <w:rPr>
            <w:rStyle w:val="Hyperlink"/>
            <w:noProof/>
          </w:rPr>
          <w:t>Criando um arquivo de Pré-Teste baseado na Template</w:t>
        </w:r>
        <w:r w:rsidR="00D85E9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5E93">
          <w:rPr>
            <w:noProof/>
            <w:webHidden/>
          </w:rPr>
          <w:instrText xml:space="preserve"> PAGEREF _Toc343612485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E9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615A4" w:rsidRPr="00AE563A" w:rsidRDefault="00871EA3" w:rsidP="002615A4">
      <w:pPr>
        <w:jc w:val="center"/>
        <w:rPr>
          <w:lang w:eastAsia="en-US"/>
        </w:rPr>
      </w:pPr>
      <w:r w:rsidRPr="00AE563A">
        <w:rPr>
          <w:lang w:eastAsia="en-US"/>
        </w:rPr>
        <w:fldChar w:fldCharType="end"/>
      </w:r>
    </w:p>
    <w:p w:rsidR="002615A4" w:rsidRPr="00AE563A" w:rsidRDefault="002615A4" w:rsidP="002615A4">
      <w:pPr>
        <w:rPr>
          <w:lang w:eastAsia="en-US"/>
        </w:rPr>
        <w:sectPr w:rsidR="002615A4" w:rsidRPr="00AE563A" w:rsidSect="000E203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2615A4" w:rsidRDefault="002615A4" w:rsidP="002615A4">
      <w:pPr>
        <w:pStyle w:val="Ttulo1"/>
        <w:numPr>
          <w:ilvl w:val="0"/>
          <w:numId w:val="2"/>
        </w:numPr>
        <w:spacing w:before="0"/>
        <w:ind w:left="426" w:hanging="426"/>
        <w:rPr>
          <w:sz w:val="52"/>
          <w:szCs w:val="52"/>
        </w:rPr>
      </w:pPr>
      <w:bookmarkStart w:id="0" w:name="_Toc309193187"/>
      <w:bookmarkStart w:id="1" w:name="_Toc309219411"/>
      <w:bookmarkStart w:id="2" w:name="_Toc309374164"/>
      <w:bookmarkStart w:id="3" w:name="_Toc312439674"/>
      <w:bookmarkStart w:id="4" w:name="_Toc312441910"/>
      <w:bookmarkStart w:id="5" w:name="_Toc343612484"/>
      <w:r w:rsidRPr="00F7323C">
        <w:rPr>
          <w:sz w:val="52"/>
          <w:szCs w:val="52"/>
        </w:rPr>
        <w:lastRenderedPageBreak/>
        <w:t>Introdução</w:t>
      </w:r>
      <w:bookmarkEnd w:id="0"/>
      <w:bookmarkEnd w:id="1"/>
      <w:bookmarkEnd w:id="2"/>
      <w:bookmarkEnd w:id="3"/>
      <w:bookmarkEnd w:id="4"/>
      <w:bookmarkEnd w:id="5"/>
    </w:p>
    <w:p w:rsidR="005C028E" w:rsidRDefault="00D04676" w:rsidP="005C028E">
      <w:pPr>
        <w:tabs>
          <w:tab w:val="left" w:pos="851"/>
        </w:tabs>
        <w:ind w:firstLine="0"/>
        <w:rPr>
          <w:szCs w:val="24"/>
        </w:rPr>
      </w:pPr>
      <w:r>
        <w:t xml:space="preserve">O jogo </w:t>
      </w:r>
      <w:r w:rsidR="0022155C">
        <w:t>“</w:t>
      </w:r>
      <w:r w:rsidR="00375C43">
        <w:t xml:space="preserve">Aventuras de </w:t>
      </w:r>
      <w:proofErr w:type="spellStart"/>
      <w:r>
        <w:t>Amaru</w:t>
      </w:r>
      <w:proofErr w:type="spellEnd"/>
      <w:r w:rsidR="0022155C">
        <w:t>”</w:t>
      </w:r>
      <w:r>
        <w:t xml:space="preserve"> tem o objetivo de </w:t>
      </w:r>
      <w:r w:rsidR="00375C43">
        <w:t xml:space="preserve">auxiliar o </w:t>
      </w:r>
      <w:r>
        <w:t>ensin</w:t>
      </w:r>
      <w:r w:rsidR="00375C43">
        <w:t>o</w:t>
      </w:r>
      <w:r>
        <w:t xml:space="preserve"> crianças com déficit de aprendizado </w:t>
      </w:r>
      <w:r w:rsidR="007A51A9">
        <w:t>na alfabetização</w:t>
      </w:r>
      <w:r>
        <w:t xml:space="preserve"> utilizando as teorias de condicionamento operante</w:t>
      </w:r>
      <w:r w:rsidR="002615A4">
        <w:t>s</w:t>
      </w:r>
      <w:r>
        <w:t xml:space="preserve"> e o programa de ensino chamado “Aprender a Ler e Escrever em </w:t>
      </w:r>
      <w:proofErr w:type="gramStart"/>
      <w:r>
        <w:t>Pequenos Passos”</w:t>
      </w:r>
      <w:proofErr w:type="gramEnd"/>
      <w:r>
        <w:t xml:space="preserve"> aliado a técnicas de inteligência artificial</w:t>
      </w:r>
      <w:r w:rsidR="002615A4">
        <w:t>.</w:t>
      </w:r>
    </w:p>
    <w:p w:rsidR="002615A4" w:rsidRDefault="00D04676" w:rsidP="002615A4">
      <w:pPr>
        <w:spacing w:after="240"/>
        <w:ind w:firstLine="709"/>
      </w:pPr>
      <w:r>
        <w:rPr>
          <w:szCs w:val="24"/>
        </w:rPr>
        <w:t>Esse manual pretende agregar aquilo que de algum modo necessita de explanação e orientação para que o jogo seja executado de modo satisfatório.</w:t>
      </w:r>
      <w:r w:rsidR="003152F4">
        <w:rPr>
          <w:szCs w:val="24"/>
        </w:rPr>
        <w:t xml:space="preserve"> Ele é destinado aos psicólogos e professores que desejam manusear com o jogo.</w:t>
      </w:r>
      <w:r>
        <w:rPr>
          <w:szCs w:val="24"/>
        </w:rPr>
        <w:t xml:space="preserve"> O primeiro tópico refere-se </w:t>
      </w:r>
      <w:r w:rsidR="00162982">
        <w:rPr>
          <w:szCs w:val="24"/>
        </w:rPr>
        <w:t>à</w:t>
      </w:r>
      <w:r>
        <w:rPr>
          <w:szCs w:val="24"/>
        </w:rPr>
        <w:t xml:space="preserve"> criação de um arquivo denominado Pré-teste que indica as primeiras tarefas de ensino do aluno</w:t>
      </w:r>
      <w:r w:rsidR="002615A4">
        <w:rPr>
          <w:szCs w:val="24"/>
        </w:rPr>
        <w:t>.</w:t>
      </w:r>
      <w:r>
        <w:rPr>
          <w:szCs w:val="24"/>
        </w:rPr>
        <w:t xml:space="preserve"> Esse pré-teste são essenciais para o bom funcionamento da inteligência artificial que é executada por trás do jogo.</w:t>
      </w:r>
    </w:p>
    <w:p w:rsidR="002615A4" w:rsidRDefault="002615A4" w:rsidP="002615A4">
      <w:pPr>
        <w:pStyle w:val="Ttulo2"/>
        <w:numPr>
          <w:ilvl w:val="1"/>
          <w:numId w:val="1"/>
        </w:numPr>
        <w:ind w:left="426" w:hanging="426"/>
      </w:pPr>
      <w:r>
        <w:t xml:space="preserve"> </w:t>
      </w:r>
      <w:bookmarkStart w:id="6" w:name="_Toc343612485"/>
      <w:r w:rsidR="00E1069D">
        <w:t>Criando um arquivo de Pré-Teste baseado n</w:t>
      </w:r>
      <w:r w:rsidR="00D04676">
        <w:t>a</w:t>
      </w:r>
      <w:r w:rsidR="00E1069D">
        <w:t xml:space="preserve"> </w:t>
      </w:r>
      <w:proofErr w:type="spellStart"/>
      <w:r w:rsidR="00E1069D" w:rsidRPr="00D04676">
        <w:rPr>
          <w:i/>
        </w:rPr>
        <w:t>Template</w:t>
      </w:r>
      <w:bookmarkEnd w:id="6"/>
      <w:proofErr w:type="spellEnd"/>
      <w:r>
        <w:t xml:space="preserve"> </w:t>
      </w:r>
    </w:p>
    <w:p w:rsidR="002615A4" w:rsidRDefault="002615A4" w:rsidP="002615A4">
      <w:pPr>
        <w:ind w:firstLine="0"/>
      </w:pPr>
      <w:r>
        <w:t>Este</w:t>
      </w:r>
      <w:r w:rsidRPr="00C63F5A">
        <w:t xml:space="preserve"> </w:t>
      </w:r>
      <w:r w:rsidR="008B7D34">
        <w:t xml:space="preserve">tutorial explica como criar um pré-teste para o jogo </w:t>
      </w:r>
      <w:r w:rsidR="00162982">
        <w:t xml:space="preserve">“Aventuras de </w:t>
      </w:r>
      <w:proofErr w:type="spellStart"/>
      <w:r w:rsidR="008B7D34">
        <w:t>Amaru</w:t>
      </w:r>
      <w:proofErr w:type="spellEnd"/>
      <w:r w:rsidR="00162982">
        <w:t>”</w:t>
      </w:r>
      <w:r w:rsidR="008B7D34">
        <w:t xml:space="preserve"> e utiliza-lo de forma correta para que não </w:t>
      </w:r>
      <w:r w:rsidR="00176401">
        <w:t>ocorram</w:t>
      </w:r>
      <w:r w:rsidR="008B7D34">
        <w:t xml:space="preserve"> erros no que se refere </w:t>
      </w:r>
      <w:r w:rsidR="00162982">
        <w:t>à</w:t>
      </w:r>
      <w:r w:rsidR="008B7D34">
        <w:t xml:space="preserve"> base de dados do Pré-Teste</w:t>
      </w:r>
      <w:r>
        <w:t>.</w:t>
      </w:r>
    </w:p>
    <w:p w:rsidR="002615A4" w:rsidRDefault="008B7D34" w:rsidP="002615A4">
      <w:pPr>
        <w:tabs>
          <w:tab w:val="left" w:pos="851"/>
        </w:tabs>
        <w:ind w:firstLine="0"/>
      </w:pPr>
      <w:r>
        <w:tab/>
        <w:t>Na pasta Manual</w:t>
      </w:r>
      <w:r w:rsidR="005C028E">
        <w:t xml:space="preserve"> (</w:t>
      </w:r>
      <w:proofErr w:type="gramStart"/>
      <w:r w:rsidR="005C028E" w:rsidRPr="005C028E">
        <w:rPr>
          <w:b/>
        </w:rPr>
        <w:t>Caminho :</w:t>
      </w:r>
      <w:proofErr w:type="gramEnd"/>
      <w:r w:rsidR="005C028E" w:rsidRPr="005C028E">
        <w:rPr>
          <w:b/>
        </w:rPr>
        <w:t xml:space="preserve"> {</w:t>
      </w:r>
      <w:proofErr w:type="spellStart"/>
      <w:r w:rsidR="005C028E" w:rsidRPr="005C028E">
        <w:rPr>
          <w:b/>
        </w:rPr>
        <w:t>PastaDo</w:t>
      </w:r>
      <w:proofErr w:type="spellEnd"/>
      <w:r w:rsidR="005C028E" w:rsidRPr="005C028E">
        <w:rPr>
          <w:b/>
        </w:rPr>
        <w:t xml:space="preserve"> Jogo}</w:t>
      </w:r>
      <w:r w:rsidR="005C028E">
        <w:rPr>
          <w:b/>
        </w:rPr>
        <w:t>/</w:t>
      </w:r>
      <w:proofErr w:type="spellStart"/>
      <w:r w:rsidR="005C028E" w:rsidRPr="005C028E">
        <w:rPr>
          <w:b/>
          <w:i/>
        </w:rPr>
        <w:t>Assets</w:t>
      </w:r>
      <w:proofErr w:type="spellEnd"/>
      <w:r w:rsidR="005C028E" w:rsidRPr="005C028E">
        <w:rPr>
          <w:b/>
          <w:i/>
        </w:rPr>
        <w:t>\Scripts\BD\Manual</w:t>
      </w:r>
      <w:r w:rsidR="005C028E">
        <w:t>)</w:t>
      </w:r>
      <w:r>
        <w:t xml:space="preserve"> </w:t>
      </w:r>
      <w:r w:rsidR="005C028E">
        <w:t>estão os arquivos necessários para cr</w:t>
      </w:r>
      <w:r w:rsidR="00E1069D">
        <w:t xml:space="preserve">iar um pré-teste. A seguir estão </w:t>
      </w:r>
      <w:r w:rsidR="005C028E">
        <w:t>o</w:t>
      </w:r>
      <w:r w:rsidR="00E1069D">
        <w:t>s</w:t>
      </w:r>
      <w:r w:rsidR="005C028E">
        <w:t xml:space="preserve"> passo</w:t>
      </w:r>
      <w:r w:rsidR="00E1069D">
        <w:t>s</w:t>
      </w:r>
      <w:r w:rsidR="005C028E">
        <w:t xml:space="preserve"> a passo</w:t>
      </w:r>
      <w:r w:rsidR="00E1069D">
        <w:t>s</w:t>
      </w:r>
      <w:r w:rsidR="005C028E">
        <w:t xml:space="preserve"> de como criar um pré-teste baseado nesse modelo</w:t>
      </w:r>
      <w:r w:rsidR="002615A4">
        <w:t>:</w:t>
      </w:r>
    </w:p>
    <w:p w:rsidR="005C028E" w:rsidRDefault="005C028E" w:rsidP="002615A4">
      <w:pPr>
        <w:tabs>
          <w:tab w:val="left" w:pos="851"/>
        </w:tabs>
        <w:ind w:firstLine="0"/>
      </w:pPr>
    </w:p>
    <w:p w:rsidR="005B7228" w:rsidRDefault="00303232" w:rsidP="005C028E">
      <w:pPr>
        <w:pStyle w:val="PargrafodaLista"/>
        <w:numPr>
          <w:ilvl w:val="0"/>
          <w:numId w:val="3"/>
        </w:numPr>
      </w:pPr>
      <w:r>
        <w:t xml:space="preserve">Localize o arquivo </w:t>
      </w:r>
      <w:proofErr w:type="spellStart"/>
      <w:proofErr w:type="gramStart"/>
      <w:r w:rsidRPr="00303232">
        <w:rPr>
          <w:b/>
        </w:rPr>
        <w:t>Template_De_Tarefas</w:t>
      </w:r>
      <w:proofErr w:type="spellEnd"/>
      <w:proofErr w:type="gramEnd"/>
      <w:r w:rsidRPr="00303232">
        <w:rPr>
          <w:b/>
        </w:rPr>
        <w:t>.</w:t>
      </w:r>
      <w:proofErr w:type="spellStart"/>
      <w:r w:rsidRPr="00303232">
        <w:rPr>
          <w:b/>
        </w:rPr>
        <w:t>xlsx</w:t>
      </w:r>
      <w:proofErr w:type="spellEnd"/>
      <w:r>
        <w:rPr>
          <w:b/>
        </w:rPr>
        <w:t xml:space="preserve"> </w:t>
      </w:r>
      <w:r w:rsidRPr="00303232">
        <w:t xml:space="preserve">dentro da pasta </w:t>
      </w:r>
      <w:r w:rsidRPr="00303232">
        <w:rPr>
          <w:b/>
        </w:rPr>
        <w:t>Manual</w:t>
      </w:r>
      <w:r w:rsidRPr="00303232">
        <w:t>.</w:t>
      </w:r>
    </w:p>
    <w:p w:rsidR="00303232" w:rsidRDefault="00303232" w:rsidP="005C028E">
      <w:pPr>
        <w:pStyle w:val="PargrafodaLista"/>
        <w:numPr>
          <w:ilvl w:val="0"/>
          <w:numId w:val="3"/>
        </w:numPr>
      </w:pPr>
      <w:r>
        <w:t>Abra o arquivo. Ele terá o aspecto da figura abaixo.</w:t>
      </w:r>
    </w:p>
    <w:p w:rsidR="00D04676" w:rsidRDefault="00D04676" w:rsidP="003152F4">
      <w:pPr>
        <w:ind w:left="-567" w:firstLine="0"/>
      </w:pPr>
      <w:r>
        <w:rPr>
          <w:noProof/>
        </w:rPr>
        <w:lastRenderedPageBreak/>
        <w:drawing>
          <wp:inline distT="0" distB="0" distL="0" distR="0">
            <wp:extent cx="6449410" cy="3704253"/>
            <wp:effectExtent l="19050" t="0" r="8540" b="0"/>
            <wp:docPr id="2" name="Imagem 2" descr="D:\MESTRADO\DISSERTAÇÃO\Dropbox\Projeto Amaru\Documentação\Manual do Amaru\Imagens do Manual do Amaru\ModeloTaref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STRADO\DISSERTAÇÃO\Dropbox\Projeto Amaru\Documentação\Manual do Amaru\Imagens do Manual do Amaru\ModeloTarefa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410" cy="3704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791" w:rsidRDefault="00BE5A10" w:rsidP="005C028E">
      <w:pPr>
        <w:pStyle w:val="PargrafodaLista"/>
        <w:numPr>
          <w:ilvl w:val="0"/>
          <w:numId w:val="3"/>
        </w:numPr>
      </w:pPr>
      <w:r>
        <w:t xml:space="preserve">Na planilha </w:t>
      </w:r>
      <w:proofErr w:type="spellStart"/>
      <w:proofErr w:type="gramStart"/>
      <w:r w:rsidRPr="00BE5A10">
        <w:rPr>
          <w:b/>
          <w:i/>
        </w:rPr>
        <w:t>ModeloTarefas</w:t>
      </w:r>
      <w:proofErr w:type="spellEnd"/>
      <w:proofErr w:type="gramEnd"/>
      <w:r>
        <w:t>, p</w:t>
      </w:r>
      <w:r w:rsidR="00E43791">
        <w:t xml:space="preserve">reencha as colunas </w:t>
      </w:r>
      <w:r w:rsidR="00E43791" w:rsidRPr="00BE5A10">
        <w:rPr>
          <w:b/>
        </w:rPr>
        <w:t>Id da Tarefa, MiniJogo,</w:t>
      </w:r>
      <w:r>
        <w:rPr>
          <w:b/>
        </w:rPr>
        <w:t xml:space="preserve"> </w:t>
      </w:r>
      <w:r w:rsidR="00E43791" w:rsidRPr="00BE5A10">
        <w:rPr>
          <w:b/>
        </w:rPr>
        <w:t>Numero de Escolhas,</w:t>
      </w:r>
      <w:r>
        <w:rPr>
          <w:b/>
        </w:rPr>
        <w:t xml:space="preserve"> </w:t>
      </w:r>
      <w:r w:rsidR="00E43791" w:rsidRPr="00BE5A10">
        <w:rPr>
          <w:b/>
        </w:rPr>
        <w:t xml:space="preserve">Tipo de Tarefa, Modelo e : Escolha 1 , Escolha 2 , Escolha 3 e Escolha 4 </w:t>
      </w:r>
      <w:r w:rsidR="00E43791">
        <w:t>confo</w:t>
      </w:r>
      <w:r>
        <w:t>rme a necessidade de sua tarefa</w:t>
      </w:r>
      <w:r w:rsidR="00F77C09">
        <w:t xml:space="preserve"> (os outros campos serão gerados dentro do jogo)</w:t>
      </w:r>
      <w:r>
        <w:t>:</w:t>
      </w:r>
    </w:p>
    <w:p w:rsidR="00BE5A10" w:rsidRDefault="00EA6C79" w:rsidP="003152F4">
      <w:pPr>
        <w:ind w:left="-709" w:firstLine="0"/>
      </w:pPr>
      <w:r>
        <w:rPr>
          <w:noProof/>
        </w:rPr>
        <w:drawing>
          <wp:inline distT="0" distB="0" distL="0" distR="0">
            <wp:extent cx="6759751" cy="2071396"/>
            <wp:effectExtent l="19050" t="0" r="2999" b="0"/>
            <wp:docPr id="17" name="Imagem 17" descr="D:\MESTRADO\DISSERTAÇÃO\Dropbox\Projeto Amaru\Documentação\Manual do Amaru\Imagens do Manual do Amaru\Atribu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MESTRADO\DISSERTAÇÃO\Dropbox\Projeto Amaru\Documentação\Manual do Amaru\Imagens do Manual do Amaru\Atributo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017" cy="2071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77349C">
      <w:pPr>
        <w:pStyle w:val="PargrafodaLista"/>
        <w:numPr>
          <w:ilvl w:val="1"/>
          <w:numId w:val="3"/>
        </w:numPr>
      </w:pPr>
      <w:r w:rsidRPr="00BE5A10">
        <w:rPr>
          <w:b/>
        </w:rPr>
        <w:t>Id da Tarefa</w:t>
      </w:r>
      <w:r>
        <w:t>:</w:t>
      </w:r>
      <w:r w:rsidR="00BE5A10">
        <w:t xml:space="preserve"> É um valor identificador da Tarefa. Os valores devem está em ordem crescente. A cada nova tarefa, uma nova linha deve ser configurada e consequentemente um novo Id da tarefa deve ser adicionado que será o Id da ultima tarefa + 1.</w:t>
      </w:r>
    </w:p>
    <w:p w:rsidR="0077349C" w:rsidRDefault="0077349C" w:rsidP="0077349C">
      <w:pPr>
        <w:pStyle w:val="PargrafodaLista"/>
        <w:numPr>
          <w:ilvl w:val="1"/>
          <w:numId w:val="3"/>
        </w:numPr>
      </w:pPr>
      <w:proofErr w:type="gramStart"/>
      <w:r w:rsidRPr="00BE5A10">
        <w:rPr>
          <w:b/>
        </w:rPr>
        <w:t>MiniJogo</w:t>
      </w:r>
      <w:proofErr w:type="gramEnd"/>
      <w:r>
        <w:t>:</w:t>
      </w:r>
      <w:r w:rsidR="00BE5A10">
        <w:t xml:space="preserve"> Minijogo é o jogo em que a tarefa será apresentada. Por padrão o minijogo é considerado como Pulo.</w:t>
      </w:r>
      <w:r w:rsidR="00BE5A10" w:rsidRPr="00BE5A10">
        <w:t xml:space="preserve"> </w:t>
      </w:r>
      <w:r w:rsidR="00BE5A10">
        <w:t xml:space="preserve">Os minijogos vigentes estão na planilha </w:t>
      </w:r>
      <w:proofErr w:type="gramStart"/>
      <w:r w:rsidR="00BE5A10">
        <w:t>MiniJogos</w:t>
      </w:r>
      <w:proofErr w:type="gramEnd"/>
      <w:r w:rsidR="00BE5A10">
        <w:t>.</w:t>
      </w:r>
    </w:p>
    <w:p w:rsidR="0077349C" w:rsidRDefault="00BE5A10" w:rsidP="0077349C">
      <w:pPr>
        <w:pStyle w:val="PargrafodaLista"/>
        <w:numPr>
          <w:ilvl w:val="1"/>
          <w:numId w:val="3"/>
        </w:numPr>
      </w:pPr>
      <w:r>
        <w:rPr>
          <w:b/>
        </w:rPr>
        <w:lastRenderedPageBreak/>
        <w:t>Nú</w:t>
      </w:r>
      <w:r w:rsidR="0077349C" w:rsidRPr="00BE5A10">
        <w:rPr>
          <w:b/>
        </w:rPr>
        <w:t>mero de Escolhas</w:t>
      </w:r>
      <w:r>
        <w:t xml:space="preserve">: Equivale ao número de escolhas mais o modelo que a tarefa possui. Por exemplo: Se uma tarefa possui o modelo “bolo” e as escolhas “vaca” e “tatu” então o número de escolhas é igual a </w:t>
      </w:r>
      <w:proofErr w:type="gramStart"/>
      <w:r>
        <w:t>3</w:t>
      </w:r>
      <w:proofErr w:type="gramEnd"/>
      <w:r>
        <w:t>.</w:t>
      </w:r>
    </w:p>
    <w:p w:rsidR="0077349C" w:rsidRDefault="0077349C" w:rsidP="0077349C">
      <w:pPr>
        <w:pStyle w:val="PargrafodaLista"/>
        <w:numPr>
          <w:ilvl w:val="1"/>
          <w:numId w:val="3"/>
        </w:numPr>
      </w:pPr>
      <w:r w:rsidRPr="00BE5A10">
        <w:rPr>
          <w:b/>
        </w:rPr>
        <w:t>Tipo de Tarefa</w:t>
      </w:r>
      <w:r w:rsidR="00BE5A10">
        <w:t xml:space="preserve">: É o tipo de tarefa em que as escolhas serão apresentadas. Os tipos de tarefas vigentes estão na planilha </w:t>
      </w:r>
      <w:proofErr w:type="spellStart"/>
      <w:proofErr w:type="gramStart"/>
      <w:r w:rsidR="00BE5A10">
        <w:t>TiposDeTarefas</w:t>
      </w:r>
      <w:proofErr w:type="spellEnd"/>
      <w:proofErr w:type="gramEnd"/>
      <w:r w:rsidR="00BE5A10">
        <w:t>.</w:t>
      </w:r>
    </w:p>
    <w:p w:rsidR="0077349C" w:rsidRDefault="0077349C" w:rsidP="0077349C">
      <w:pPr>
        <w:pStyle w:val="PargrafodaLista"/>
        <w:numPr>
          <w:ilvl w:val="1"/>
          <w:numId w:val="3"/>
        </w:numPr>
      </w:pPr>
      <w:r w:rsidRPr="00D91C0B">
        <w:rPr>
          <w:b/>
        </w:rPr>
        <w:t>Modelo</w:t>
      </w:r>
      <w:r w:rsidR="00BE5A10">
        <w:t xml:space="preserve">: É a palavra de referência que se deseja ensinar. Tanto o modelo quanto </w:t>
      </w:r>
      <w:r w:rsidR="008C2FA2">
        <w:t>às</w:t>
      </w:r>
      <w:r w:rsidR="00BE5A10">
        <w:t xml:space="preserve"> escolhas estão na planilha Palavras.</w:t>
      </w:r>
    </w:p>
    <w:p w:rsidR="0077349C" w:rsidRDefault="0077349C" w:rsidP="0077349C">
      <w:pPr>
        <w:pStyle w:val="PargrafodaLista"/>
        <w:numPr>
          <w:ilvl w:val="1"/>
          <w:numId w:val="3"/>
        </w:numPr>
      </w:pPr>
      <w:r w:rsidRPr="00D91C0B">
        <w:rPr>
          <w:b/>
        </w:rPr>
        <w:t>Escolhas</w:t>
      </w:r>
      <w:r w:rsidR="00BE5A10">
        <w:t xml:space="preserve">: São as escolhas que entrarão em comparação com o modelo proposto. Nesse sistema pode-se incluir no máximo </w:t>
      </w:r>
      <w:proofErr w:type="gramStart"/>
      <w:r w:rsidR="00BE5A10">
        <w:t>4</w:t>
      </w:r>
      <w:proofErr w:type="gramEnd"/>
      <w:r w:rsidR="00BE5A10">
        <w:t xml:space="preserve"> escolhas. Caso queira-se colocar </w:t>
      </w:r>
      <w:proofErr w:type="gramStart"/>
      <w:r w:rsidR="008C2FA2">
        <w:t>2</w:t>
      </w:r>
      <w:proofErr w:type="gramEnd"/>
      <w:r w:rsidR="008C2FA2">
        <w:t xml:space="preserve"> </w:t>
      </w:r>
      <w:r w:rsidR="00BE5A10">
        <w:t>escolhas</w:t>
      </w:r>
      <w:r w:rsidR="008C2FA2">
        <w:t>, por exemplo,</w:t>
      </w:r>
      <w:r w:rsidR="00BE5A10">
        <w:t xml:space="preserve"> basta </w:t>
      </w:r>
      <w:r w:rsidR="008C2FA2">
        <w:t xml:space="preserve"> deixar a Escolha 4 e a Escolha 3 em branco. </w:t>
      </w:r>
      <w:r w:rsidR="008C2FA2" w:rsidRPr="008C2FA2">
        <w:rPr>
          <w:i/>
        </w:rPr>
        <w:t>Atenção</w:t>
      </w:r>
      <w:r w:rsidR="008C2FA2">
        <w:t xml:space="preserve">: a posição das escolhas e modelo nessa planilha não afeta na posição que elas vão possuir no jogo, pois o sistema se encarregará de posicionar as escolhas e o modelo para o aluno. OBS: Não </w:t>
      </w:r>
      <w:proofErr w:type="gramStart"/>
      <w:r w:rsidR="008C2FA2">
        <w:t>deve-se</w:t>
      </w:r>
      <w:proofErr w:type="gramEnd"/>
      <w:r w:rsidR="008C2FA2">
        <w:t xml:space="preserve"> deixar escolhas vazias entre uma e outra escolha.</w:t>
      </w:r>
    </w:p>
    <w:p w:rsidR="00E43791" w:rsidRDefault="00E43791" w:rsidP="005C028E">
      <w:pPr>
        <w:pStyle w:val="PargrafodaLista"/>
        <w:numPr>
          <w:ilvl w:val="0"/>
          <w:numId w:val="3"/>
        </w:numPr>
      </w:pPr>
      <w:r>
        <w:t xml:space="preserve">A planilhas </w:t>
      </w:r>
      <w:r w:rsidRPr="008C2FA2">
        <w:rPr>
          <w:b/>
        </w:rPr>
        <w:t xml:space="preserve">Palavras, </w:t>
      </w:r>
      <w:proofErr w:type="spellStart"/>
      <w:proofErr w:type="gramStart"/>
      <w:r w:rsidRPr="008C2FA2">
        <w:rPr>
          <w:b/>
        </w:rPr>
        <w:t>TiposDeTarefas</w:t>
      </w:r>
      <w:proofErr w:type="spellEnd"/>
      <w:proofErr w:type="gramEnd"/>
      <w:r w:rsidRPr="008C2FA2">
        <w:rPr>
          <w:b/>
        </w:rPr>
        <w:t xml:space="preserve"> e Minijogos</w:t>
      </w:r>
      <w:r>
        <w:t xml:space="preserve"> possuem todas as palavras, todos os tipos de tarefas e todos os mini jogos que o jogo possuem</w:t>
      </w:r>
      <w:r w:rsidR="008C2FA2">
        <w:t>, respectivamente</w:t>
      </w:r>
      <w:r>
        <w:t xml:space="preserve">. Caso </w:t>
      </w:r>
      <w:r w:rsidR="008C2FA2">
        <w:t>haja a</w:t>
      </w:r>
      <w:r>
        <w:t xml:space="preserve"> duvida </w:t>
      </w:r>
      <w:r w:rsidR="008C2FA2">
        <w:t>de</w:t>
      </w:r>
      <w:r>
        <w:t xml:space="preserve"> qual são as palavras</w:t>
      </w:r>
      <w:r w:rsidR="008C2FA2">
        <w:t>,</w:t>
      </w:r>
      <w:r>
        <w:t xml:space="preserve"> os tipos de tarefas e os minij</w:t>
      </w:r>
      <w:r w:rsidR="008C2FA2">
        <w:t>ogos que são utilizados no jogo</w:t>
      </w:r>
      <w:proofErr w:type="gramStart"/>
      <w:r w:rsidR="008C2FA2">
        <w:t xml:space="preserve">, </w:t>
      </w:r>
      <w:r>
        <w:t>pode</w:t>
      </w:r>
      <w:r w:rsidR="008C2FA2">
        <w:t>-se</w:t>
      </w:r>
      <w:proofErr w:type="gramEnd"/>
      <w:r>
        <w:t xml:space="preserve"> consultar essas planilhas. OBS: não altere os dados dessas planilhas. </w:t>
      </w:r>
    </w:p>
    <w:p w:rsidR="00D85E93" w:rsidRDefault="00D85E93" w:rsidP="00D85E93">
      <w:pPr>
        <w:pStyle w:val="PargrafodaLista"/>
        <w:ind w:left="0" w:firstLine="0"/>
      </w:pPr>
      <w:r>
        <w:rPr>
          <w:noProof/>
        </w:rPr>
        <w:drawing>
          <wp:inline distT="0" distB="0" distL="0" distR="0">
            <wp:extent cx="6028774" cy="1679510"/>
            <wp:effectExtent l="19050" t="0" r="0" b="0"/>
            <wp:docPr id="15" name="Imagem 15" descr="D:\MESTRADO\DISSERTAÇÃO\Dropbox\Projeto Amaru\Documentação\Manual do Amaru\Imagens do Manual do Amaru\planilh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MESTRADO\DISSERTAÇÃO\Dropbox\Projeto Amaru\Documentação\Manual do Amaru\Imagens do Manual do Amaru\planilha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504" cy="167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E93" w:rsidRDefault="0077349C" w:rsidP="005C028E">
      <w:pPr>
        <w:pStyle w:val="PargrafodaLista"/>
        <w:numPr>
          <w:ilvl w:val="0"/>
          <w:numId w:val="3"/>
        </w:numPr>
      </w:pPr>
      <w:r>
        <w:t xml:space="preserve">Após o preenchimento desses </w:t>
      </w:r>
      <w:r w:rsidR="008C2FA2">
        <w:t>campos,</w:t>
      </w:r>
      <w:r>
        <w:t xml:space="preserve"> onde cada linha da planilha </w:t>
      </w:r>
      <w:proofErr w:type="spellStart"/>
      <w:proofErr w:type="gramStart"/>
      <w:r w:rsidRPr="008C2FA2">
        <w:rPr>
          <w:b/>
        </w:rPr>
        <w:t>ModeloTarefas</w:t>
      </w:r>
      <w:proofErr w:type="spellEnd"/>
      <w:proofErr w:type="gramEnd"/>
      <w:r>
        <w:t xml:space="preserve"> representa uma tarefa do jogo, você pode visualizar a planilha </w:t>
      </w:r>
      <w:proofErr w:type="spellStart"/>
      <w:r w:rsidRPr="008C2FA2">
        <w:rPr>
          <w:b/>
        </w:rPr>
        <w:t>ModeloTextoBD</w:t>
      </w:r>
      <w:proofErr w:type="spellEnd"/>
      <w:r>
        <w:t xml:space="preserve">. </w:t>
      </w:r>
    </w:p>
    <w:p w:rsidR="00D85E93" w:rsidRDefault="00D85E93" w:rsidP="003152F4">
      <w:pPr>
        <w:pStyle w:val="PargrafodaLista"/>
        <w:ind w:left="-993" w:firstLine="0"/>
      </w:pPr>
      <w:r>
        <w:rPr>
          <w:noProof/>
        </w:rPr>
        <w:lastRenderedPageBreak/>
        <w:drawing>
          <wp:inline distT="0" distB="0" distL="0" distR="0">
            <wp:extent cx="6899085" cy="1418253"/>
            <wp:effectExtent l="19050" t="0" r="0" b="0"/>
            <wp:docPr id="14" name="Imagem 14" descr="D:\MESTRADO\DISSERTAÇÃO\Dropbox\Projeto Amaru\Documentação\Manual do Amaru\Imagens do Manual do Amaru\planilha ModeloTexto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ESTRADO\DISSERTAÇÃO\Dropbox\Projeto Amaru\Documentação\Manual do Amaru\Imagens do Manual do Amaru\planilha ModeloTextoB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775" cy="141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t>Automaticamente a planilha irá criar um modelo tabulado de pré-teste.</w:t>
      </w:r>
    </w:p>
    <w:p w:rsidR="00D85E93" w:rsidRDefault="00D85E93" w:rsidP="003152F4">
      <w:pPr>
        <w:pStyle w:val="PargrafodaLista"/>
        <w:ind w:left="-426" w:firstLine="0"/>
      </w:pPr>
      <w:r>
        <w:rPr>
          <w:noProof/>
        </w:rPr>
        <w:drawing>
          <wp:inline distT="0" distB="0" distL="0" distR="0">
            <wp:extent cx="6247607" cy="2864498"/>
            <wp:effectExtent l="19050" t="0" r="793" b="0"/>
            <wp:docPr id="13" name="Imagem 13" descr="D:\MESTRADO\DISSERTAÇÃO\Dropbox\Projeto Amaru\Documentação\Manual do Amaru\Imagens do Manual do Amaru\planilha ModeloTextoBD te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ESTRADO\DISSERTAÇÃO\Dropbox\Projeto Amaru\Documentação\Manual do Amaru\Imagens do Manual do Amaru\planilha ModeloTextoBD tel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012" cy="2864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t xml:space="preserve">Selecione todas as células da planilha </w:t>
      </w:r>
      <w:proofErr w:type="spellStart"/>
      <w:proofErr w:type="gramStart"/>
      <w:r>
        <w:t>ModeloTextoBD</w:t>
      </w:r>
      <w:proofErr w:type="spellEnd"/>
      <w:proofErr w:type="gramEnd"/>
      <w:r>
        <w:t xml:space="preserve"> e copie esses dados como na figura abaixo.</w:t>
      </w:r>
    </w:p>
    <w:p w:rsidR="00D85E93" w:rsidRDefault="00D85E93" w:rsidP="00D85E93">
      <w:pPr>
        <w:ind w:left="142" w:firstLine="0"/>
      </w:pPr>
      <w:r>
        <w:rPr>
          <w:noProof/>
        </w:rPr>
        <w:drawing>
          <wp:inline distT="0" distB="0" distL="0" distR="0">
            <wp:extent cx="5837656" cy="3181739"/>
            <wp:effectExtent l="19050" t="0" r="0" b="0"/>
            <wp:docPr id="12" name="Imagem 12" descr="D:\MESTRADO\DISSERTAÇÃO\Dropbox\Projeto Amaru\Documentação\Manual do Amaru\Imagens do Manual do Amaru\planilha ModeloTextoBD selecion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ESTRADO\DISSERTAÇÃO\Dropbox\Projeto Amaru\Documentação\Manual do Amaru\Imagens do Manual do Amaru\planilha ModeloTextoBD selecionad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6" cy="318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lastRenderedPageBreak/>
        <w:t xml:space="preserve">Agora abra o arquivo </w:t>
      </w:r>
      <w:r w:rsidRPr="00857320">
        <w:rPr>
          <w:b/>
        </w:rPr>
        <w:t>tasks.txt</w:t>
      </w:r>
      <w:r w:rsidR="00857320">
        <w:t xml:space="preserve"> que está na mesma pasta da </w:t>
      </w:r>
      <w:proofErr w:type="spellStart"/>
      <w:r w:rsidR="00857320">
        <w:t>Template</w:t>
      </w:r>
      <w:proofErr w:type="spellEnd"/>
      <w:r w:rsidR="00857320">
        <w:t xml:space="preserve"> de tarefas, c</w:t>
      </w:r>
      <w:r>
        <w:t>omo na figura</w:t>
      </w:r>
      <w:r w:rsidR="00857320">
        <w:t xml:space="preserve"> a seguir</w:t>
      </w:r>
      <w:r>
        <w:t>.</w:t>
      </w:r>
      <w:r w:rsidR="00857320">
        <w:t xml:space="preserve"> No exemplo utilizamos a ferramenta de edição de texto</w:t>
      </w:r>
      <w:r w:rsidR="00D85E93">
        <w:t xml:space="preserve"> gratuito</w:t>
      </w:r>
      <w:r w:rsidR="00857320">
        <w:t xml:space="preserve"> </w:t>
      </w:r>
      <w:proofErr w:type="spellStart"/>
      <w:r w:rsidR="00857320" w:rsidRPr="00857320">
        <w:rPr>
          <w:b/>
          <w:i/>
        </w:rPr>
        <w:t>Notepad</w:t>
      </w:r>
      <w:proofErr w:type="spellEnd"/>
      <w:r w:rsidR="00857320" w:rsidRPr="00857320">
        <w:rPr>
          <w:b/>
          <w:i/>
        </w:rPr>
        <w:t>++</w:t>
      </w:r>
      <w:r w:rsidR="00857320">
        <w:rPr>
          <w:b/>
        </w:rPr>
        <w:t xml:space="preserve"> </w:t>
      </w:r>
      <w:r w:rsidR="00857320">
        <w:t>mas você pode utilizar o editor de texto de sua preferência.</w:t>
      </w:r>
    </w:p>
    <w:p w:rsidR="00EA6C79" w:rsidRDefault="00EA6C79" w:rsidP="003152F4">
      <w:pPr>
        <w:pStyle w:val="PargrafodaLista"/>
        <w:ind w:left="1060" w:firstLine="0"/>
        <w:jc w:val="center"/>
      </w:pPr>
      <w:r>
        <w:rPr>
          <w:noProof/>
        </w:rPr>
        <w:drawing>
          <wp:inline distT="0" distB="0" distL="0" distR="0">
            <wp:extent cx="2546985" cy="1689100"/>
            <wp:effectExtent l="19050" t="0" r="5715" b="0"/>
            <wp:docPr id="16" name="Imagem 16" descr="D:\MESTRADO\DISSERTAÇÃO\Dropbox\Projeto Amaru\Documentação\Manual do Amaru\Imagens do Manual do Amaru\task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MESTRADO\DISSERTAÇÃO\Dropbox\Projeto Amaru\Documentação\Manual do Amaru\Imagens do Manual do Amaru\task selecionad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E93" w:rsidRDefault="00D85E93" w:rsidP="00D85E93">
      <w:pPr>
        <w:ind w:left="-142" w:firstLine="0"/>
      </w:pPr>
      <w:r>
        <w:rPr>
          <w:noProof/>
        </w:rPr>
        <w:drawing>
          <wp:inline distT="0" distB="0" distL="0" distR="0">
            <wp:extent cx="6192602" cy="3396343"/>
            <wp:effectExtent l="19050" t="0" r="0" b="0"/>
            <wp:docPr id="11" name="Imagem 11" descr="D:\MESTRADO\DISSERTAÇÃO\Dropbox\Projeto Amaru\Documentação\Manual do Amaru\Imagens do Manual do Amaru\notepad plus plus e taref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ESTRADO\DISSERTAÇÃO\Dropbox\Projeto Amaru\Documentação\Manual do Amaru\Imagens do Manual do Amaru\notepad plus plus e tarefa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02" cy="3396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t xml:space="preserve">Selecione todo o texto desse arquivo texto e </w:t>
      </w:r>
      <w:proofErr w:type="gramStart"/>
      <w:r>
        <w:t>delete</w:t>
      </w:r>
      <w:proofErr w:type="gramEnd"/>
      <w:r w:rsidR="00857320">
        <w:t>-o</w:t>
      </w:r>
      <w:r>
        <w:t>.</w:t>
      </w:r>
    </w:p>
    <w:p w:rsidR="0077349C" w:rsidRDefault="00857320" w:rsidP="005C028E">
      <w:pPr>
        <w:pStyle w:val="PargrafodaLista"/>
        <w:numPr>
          <w:ilvl w:val="0"/>
          <w:numId w:val="3"/>
        </w:numPr>
      </w:pPr>
      <w:r>
        <w:t>Cole as células</w:t>
      </w:r>
      <w:r w:rsidR="0077349C">
        <w:t xml:space="preserve"> selecionadas</w:t>
      </w:r>
      <w:r>
        <w:t xml:space="preserve"> da planilha </w:t>
      </w:r>
      <w:proofErr w:type="spellStart"/>
      <w:proofErr w:type="gramStart"/>
      <w:r w:rsidRPr="00857320">
        <w:rPr>
          <w:b/>
        </w:rPr>
        <w:t>ModeloTextoBD</w:t>
      </w:r>
      <w:proofErr w:type="spellEnd"/>
      <w:proofErr w:type="gramEnd"/>
      <w:r w:rsidR="0077349C">
        <w:t xml:space="preserve"> para dentro desse arquivo</w:t>
      </w:r>
      <w:r w:rsidR="000131D7">
        <w:t xml:space="preserve"> texto</w:t>
      </w:r>
      <w:r w:rsidR="0077349C">
        <w:t>. O aspecto do arquivo será parecido com da figura abaixo.</w:t>
      </w:r>
    </w:p>
    <w:p w:rsidR="00D85E93" w:rsidRDefault="00D85E93" w:rsidP="003152F4">
      <w:pPr>
        <w:ind w:left="-851" w:firstLine="0"/>
      </w:pPr>
      <w:r>
        <w:rPr>
          <w:noProof/>
        </w:rPr>
        <w:lastRenderedPageBreak/>
        <w:drawing>
          <wp:inline distT="0" distB="0" distL="0" distR="0">
            <wp:extent cx="6871137" cy="3816220"/>
            <wp:effectExtent l="19050" t="0" r="5913" b="0"/>
            <wp:docPr id="10" name="Imagem 10" descr="D:\MESTRADO\DISSERTAÇÃO\Dropbox\Projeto Amaru\Documentação\Manual do Amaru\Imagens do Manual do Amaru\planilha para notep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ESTRADO\DISSERTAÇÃO\Dropbox\Projeto Amaru\Documentação\Manual do Amaru\Imagens do Manual do Amaru\planilha para notepa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492" cy="3816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791" w:rsidRDefault="000131D7" w:rsidP="005C028E">
      <w:pPr>
        <w:pStyle w:val="PargrafodaLista"/>
        <w:numPr>
          <w:ilvl w:val="0"/>
          <w:numId w:val="3"/>
        </w:numPr>
      </w:pPr>
      <w:r>
        <w:t>Agora</w:t>
      </w:r>
      <w:r w:rsidR="0077349C">
        <w:t xml:space="preserve"> selecione um espaço em branco do arquivo. Como na figura abaixo.</w:t>
      </w:r>
    </w:p>
    <w:p w:rsidR="00D85E93" w:rsidRDefault="00D85E93" w:rsidP="00D85E93">
      <w:r>
        <w:rPr>
          <w:noProof/>
        </w:rPr>
        <w:drawing>
          <wp:inline distT="0" distB="0" distL="0" distR="0">
            <wp:extent cx="5393055" cy="1007745"/>
            <wp:effectExtent l="19050" t="0" r="0" b="0"/>
            <wp:docPr id="7" name="Imagem 7" descr="D:\MESTRADO\DISSERTAÇÃO\Dropbox\Projeto Amaru\Documentação\Manual do Amaru\Imagens do Manual do Amaru\espaco em branco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ESTRADO\DISSERTAÇÃO\Dropbox\Projeto Amaru\Documentação\Manual do Amaru\Imagens do Manual do Amaru\espaco em branco selecionado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00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t>Agora substitua o espaço em branco por vazio.</w:t>
      </w:r>
    </w:p>
    <w:p w:rsidR="00D85E93" w:rsidRDefault="00D85E93" w:rsidP="003152F4">
      <w:pPr>
        <w:ind w:left="-851" w:firstLine="0"/>
      </w:pPr>
      <w:r>
        <w:rPr>
          <w:noProof/>
        </w:rPr>
        <w:drawing>
          <wp:inline distT="0" distB="0" distL="0" distR="0">
            <wp:extent cx="6770214" cy="3116068"/>
            <wp:effectExtent l="19050" t="0" r="0" b="0"/>
            <wp:docPr id="8" name="Imagem 8" descr="D:\MESTRADO\DISSERTAÇÃO\Dropbox\Projeto Amaru\Documentação\Manual do Amaru\Imagens do Manual do Amaru\substitu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ESTRADO\DISSERTAÇÃO\Dropbox\Projeto Amaru\Documentação\Manual do Amaru\Imagens do Manual do Amaru\substitui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779" cy="31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77349C" w:rsidP="005C028E">
      <w:pPr>
        <w:pStyle w:val="PargrafodaLista"/>
        <w:numPr>
          <w:ilvl w:val="0"/>
          <w:numId w:val="3"/>
        </w:numPr>
      </w:pPr>
      <w:r>
        <w:lastRenderedPageBreak/>
        <w:t>O Arquivo ficará com o aspecto abaixo.</w:t>
      </w:r>
    </w:p>
    <w:p w:rsidR="00D85E93" w:rsidRDefault="00D85E93" w:rsidP="003152F4">
      <w:pPr>
        <w:ind w:left="-709" w:firstLine="0"/>
      </w:pPr>
      <w:r>
        <w:rPr>
          <w:noProof/>
        </w:rPr>
        <w:drawing>
          <wp:inline distT="0" distB="0" distL="0" distR="0">
            <wp:extent cx="6509340" cy="3592285"/>
            <wp:effectExtent l="19050" t="0" r="5760" b="0"/>
            <wp:docPr id="6" name="Imagem 6" descr="D:\MESTRADO\DISSERTAÇÃO\Dropbox\Projeto Amaru\Documentação\Manual do Amaru\Imagens do Manual do Amaru\arquivo semi edi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ESTRADO\DISSERTAÇÃO\Dropbox\Projeto Amaru\Documentação\Manual do Amaru\Imagens do Manual do Amaru\arquivo semi editado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583" cy="359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9C" w:rsidRDefault="00F77C09" w:rsidP="005C028E">
      <w:pPr>
        <w:pStyle w:val="PargrafodaLista"/>
        <w:numPr>
          <w:ilvl w:val="0"/>
          <w:numId w:val="3"/>
        </w:numPr>
      </w:pPr>
      <w:r>
        <w:t xml:space="preserve">Atenção! Ao fazer o processo copiar e colar, é </w:t>
      </w:r>
      <w:proofErr w:type="gramStart"/>
      <w:r>
        <w:t>adicionado uma linha vazia</w:t>
      </w:r>
      <w:proofErr w:type="gramEnd"/>
      <w:r>
        <w:t xml:space="preserve"> como na figura abaixo. </w:t>
      </w:r>
      <w:r w:rsidR="0077349C">
        <w:t xml:space="preserve">Agora é importante você retirar </w:t>
      </w:r>
      <w:r>
        <w:t>essa ú</w:t>
      </w:r>
      <w:r w:rsidR="0077349C">
        <w:t>lt</w:t>
      </w:r>
      <w:r>
        <w:t xml:space="preserve">ima </w:t>
      </w:r>
      <w:proofErr w:type="gramStart"/>
      <w:r>
        <w:t>deletando</w:t>
      </w:r>
      <w:proofErr w:type="gramEnd"/>
      <w:r>
        <w:t>-a do arquivo texto</w:t>
      </w:r>
      <w:r w:rsidR="0077349C">
        <w:t>.</w:t>
      </w:r>
    </w:p>
    <w:p w:rsidR="00D85E93" w:rsidRDefault="00D85E93" w:rsidP="003152F4">
      <w:pPr>
        <w:pStyle w:val="PargrafodaLista"/>
        <w:ind w:left="-426" w:firstLine="0"/>
      </w:pPr>
      <w:r>
        <w:rPr>
          <w:noProof/>
        </w:rPr>
        <w:drawing>
          <wp:inline distT="0" distB="0" distL="0" distR="0">
            <wp:extent cx="6078190" cy="1847461"/>
            <wp:effectExtent l="19050" t="0" r="0" b="0"/>
            <wp:docPr id="4" name="Imagem 4" descr="D:\MESTRADO\DISSERTAÇÃO\Dropbox\Projeto Amaru\Documentação\Manual do Amaru\Imagens do Manual do Amaru\retirando a ultima lin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STRADO\DISSERTAÇÃO\Dropbox\Projeto Amaru\Documentação\Manual do Amaru\Imagens do Manual do Amaru\retirando a ultima linha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01" cy="1847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E93" w:rsidRDefault="0077349C" w:rsidP="005C028E">
      <w:pPr>
        <w:pStyle w:val="PargrafodaLista"/>
        <w:numPr>
          <w:ilvl w:val="0"/>
          <w:numId w:val="3"/>
        </w:numPr>
      </w:pPr>
      <w:r>
        <w:t xml:space="preserve">Por fim o arquivo terá esse aspecto. </w:t>
      </w:r>
      <w:r w:rsidR="00F77C09">
        <w:t>Salve o Arquivo</w:t>
      </w:r>
    </w:p>
    <w:p w:rsidR="0077349C" w:rsidRDefault="00D85E93" w:rsidP="003152F4">
      <w:pPr>
        <w:pStyle w:val="PargrafodaLista"/>
        <w:ind w:left="-567" w:firstLine="0"/>
      </w:pPr>
      <w:r>
        <w:rPr>
          <w:noProof/>
        </w:rPr>
        <w:lastRenderedPageBreak/>
        <w:drawing>
          <wp:inline distT="0" distB="0" distL="0" distR="0">
            <wp:extent cx="6675989" cy="3592285"/>
            <wp:effectExtent l="19050" t="0" r="0" b="0"/>
            <wp:docPr id="5" name="Imagem 5" descr="D:\MESTRADO\DISSERTAÇÃO\Dropbox\Projeto Amaru\Documentação\Manual do Amaru\Imagens do Manual do Amaru\arquivo pro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ESTRADO\DISSERTAÇÃO\Dropbox\Projeto Amaru\Documentação\Manual do Amaru\Imagens do Manual do Amaru\arquivo pronto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423" cy="3592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DDB" w:rsidRDefault="00A67DDB" w:rsidP="005C028E">
      <w:pPr>
        <w:pStyle w:val="PargrafodaLista"/>
        <w:numPr>
          <w:ilvl w:val="0"/>
          <w:numId w:val="3"/>
        </w:numPr>
      </w:pPr>
      <w:r>
        <w:t>Você</w:t>
      </w:r>
      <w:r w:rsidR="0077349C">
        <w:t xml:space="preserve"> acaba de criar um pré-teste</w:t>
      </w:r>
      <w:r>
        <w:t xml:space="preserve"> para o jogo </w:t>
      </w:r>
      <w:proofErr w:type="spellStart"/>
      <w:r>
        <w:t>Amaru</w:t>
      </w:r>
      <w:proofErr w:type="spellEnd"/>
      <w:r>
        <w:t>.</w:t>
      </w:r>
    </w:p>
    <w:p w:rsidR="003152F4" w:rsidRDefault="003152F4" w:rsidP="00A67DDB"/>
    <w:p w:rsidR="0077349C" w:rsidRDefault="00A67DDB" w:rsidP="00A67DDB">
      <w:r>
        <w:t xml:space="preserve">Para que o pré-teste criado entre em vigor você deve </w:t>
      </w:r>
      <w:proofErr w:type="spellStart"/>
      <w:r>
        <w:t>subistituir</w:t>
      </w:r>
      <w:proofErr w:type="spellEnd"/>
      <w:r>
        <w:t xml:space="preserve"> o arquivo</w:t>
      </w:r>
      <w:r w:rsidR="0077349C">
        <w:t xml:space="preserve"> </w:t>
      </w:r>
      <w:r w:rsidRPr="00F77C09">
        <w:rPr>
          <w:b/>
        </w:rPr>
        <w:t>tasks.txt</w:t>
      </w:r>
      <w:r>
        <w:t xml:space="preserve"> da pasta BD</w:t>
      </w:r>
      <w:r w:rsidR="00F77C09">
        <w:t xml:space="preserve"> </w:t>
      </w:r>
      <w:r>
        <w:t>(</w:t>
      </w:r>
      <w:proofErr w:type="gramStart"/>
      <w:r w:rsidRPr="005C028E">
        <w:rPr>
          <w:b/>
        </w:rPr>
        <w:t>Caminho :</w:t>
      </w:r>
      <w:proofErr w:type="gramEnd"/>
      <w:r w:rsidRPr="005C028E">
        <w:rPr>
          <w:b/>
        </w:rPr>
        <w:t xml:space="preserve"> {</w:t>
      </w:r>
      <w:proofErr w:type="spellStart"/>
      <w:r w:rsidRPr="005C028E">
        <w:rPr>
          <w:b/>
        </w:rPr>
        <w:t>PastaDo</w:t>
      </w:r>
      <w:proofErr w:type="spellEnd"/>
      <w:r w:rsidRPr="005C028E">
        <w:rPr>
          <w:b/>
        </w:rPr>
        <w:t xml:space="preserve"> Jogo}</w:t>
      </w:r>
      <w:r>
        <w:rPr>
          <w:b/>
        </w:rPr>
        <w:t>\</w:t>
      </w:r>
      <w:proofErr w:type="spellStart"/>
      <w:r w:rsidRPr="005C028E">
        <w:rPr>
          <w:b/>
          <w:i/>
        </w:rPr>
        <w:t>Assets</w:t>
      </w:r>
      <w:proofErr w:type="spellEnd"/>
      <w:r w:rsidRPr="005C028E">
        <w:rPr>
          <w:b/>
          <w:i/>
        </w:rPr>
        <w:t>\Scripts\BD</w:t>
      </w:r>
      <w:r>
        <w:t>) pelo arquivo</w:t>
      </w:r>
      <w:r w:rsidRPr="00A67DDB">
        <w:t xml:space="preserve"> </w:t>
      </w:r>
      <w:r w:rsidRPr="00F77C09">
        <w:rPr>
          <w:b/>
        </w:rPr>
        <w:t>tasks.txt</w:t>
      </w:r>
      <w:r>
        <w:t xml:space="preserve"> criado da Pasta Manual  (</w:t>
      </w:r>
      <w:r w:rsidRPr="005C028E">
        <w:rPr>
          <w:b/>
        </w:rPr>
        <w:t>Caminho : {</w:t>
      </w:r>
      <w:proofErr w:type="spellStart"/>
      <w:r w:rsidRPr="005C028E">
        <w:rPr>
          <w:b/>
        </w:rPr>
        <w:t>PastaDo</w:t>
      </w:r>
      <w:proofErr w:type="spellEnd"/>
      <w:r w:rsidRPr="005C028E">
        <w:rPr>
          <w:b/>
        </w:rPr>
        <w:t xml:space="preserve"> Jogo}</w:t>
      </w:r>
      <w:r>
        <w:rPr>
          <w:b/>
        </w:rPr>
        <w:t>/</w:t>
      </w:r>
      <w:proofErr w:type="spellStart"/>
      <w:r w:rsidRPr="005C028E">
        <w:rPr>
          <w:b/>
          <w:i/>
        </w:rPr>
        <w:t>Assets</w:t>
      </w:r>
      <w:proofErr w:type="spellEnd"/>
      <w:r w:rsidRPr="005C028E">
        <w:rPr>
          <w:b/>
          <w:i/>
        </w:rPr>
        <w:t>\Scripts\BD\Manual</w:t>
      </w:r>
      <w:r>
        <w:t>). Como costa na figura abaixo.</w:t>
      </w:r>
    </w:p>
    <w:p w:rsidR="00D85E93" w:rsidRDefault="00D85E93" w:rsidP="00D85E93">
      <w:pPr>
        <w:ind w:left="-567"/>
      </w:pPr>
      <w:r>
        <w:rPr>
          <w:noProof/>
        </w:rPr>
        <w:drawing>
          <wp:inline distT="0" distB="0" distL="0" distR="0">
            <wp:extent cx="5800197" cy="2239347"/>
            <wp:effectExtent l="19050" t="0" r="0" b="0"/>
            <wp:docPr id="3" name="Imagem 3" descr="D:\MESTRADO\DISSERTAÇÃO\Dropbox\Projeto Amaru\Documentação\Manual do Amaru\Imagens do Manual do Amaru\copiar de uma pasta pra outra o arquivo 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ESTRADO\DISSERTAÇÃO\Dropbox\Projeto Amaru\Documentação\Manual do Amaru\Imagens do Manual do Amaru\copiar de uma pasta pra outra o arquivo task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197" cy="2239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2F4" w:rsidRDefault="003152F4" w:rsidP="00D85E93">
      <w:pPr>
        <w:ind w:left="-567"/>
      </w:pPr>
    </w:p>
    <w:p w:rsidR="003152F4" w:rsidRDefault="003152F4" w:rsidP="003152F4">
      <w:pPr>
        <w:ind w:left="-567" w:firstLine="1275"/>
      </w:pPr>
      <w:r>
        <w:t xml:space="preserve">Agora o arquivo poderá ser utilizado no jogo </w:t>
      </w:r>
      <w:proofErr w:type="spellStart"/>
      <w:r>
        <w:t>Amaru</w:t>
      </w:r>
      <w:proofErr w:type="spellEnd"/>
      <w:r>
        <w:t xml:space="preserve"> como um pré-teste ao aluno.</w:t>
      </w:r>
    </w:p>
    <w:sectPr w:rsidR="003152F4" w:rsidSect="005B7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37BFD"/>
    <w:multiLevelType w:val="hybridMultilevel"/>
    <w:tmpl w:val="F9549DC0"/>
    <w:lvl w:ilvl="0" w:tplc="0416000F">
      <w:start w:val="1"/>
      <w:numFmt w:val="decimal"/>
      <w:lvlText w:val="%1."/>
      <w:lvlJc w:val="left"/>
      <w:pPr>
        <w:ind w:left="1060" w:hanging="360"/>
      </w:pPr>
    </w:lvl>
    <w:lvl w:ilvl="1" w:tplc="04160019">
      <w:start w:val="1"/>
      <w:numFmt w:val="lowerLetter"/>
      <w:lvlText w:val="%2."/>
      <w:lvlJc w:val="left"/>
      <w:pPr>
        <w:ind w:left="1780" w:hanging="360"/>
      </w:pPr>
    </w:lvl>
    <w:lvl w:ilvl="2" w:tplc="0416001B" w:tentative="1">
      <w:start w:val="1"/>
      <w:numFmt w:val="lowerRoman"/>
      <w:lvlText w:val="%3."/>
      <w:lvlJc w:val="right"/>
      <w:pPr>
        <w:ind w:left="2500" w:hanging="180"/>
      </w:pPr>
    </w:lvl>
    <w:lvl w:ilvl="3" w:tplc="0416000F" w:tentative="1">
      <w:start w:val="1"/>
      <w:numFmt w:val="decimal"/>
      <w:lvlText w:val="%4."/>
      <w:lvlJc w:val="left"/>
      <w:pPr>
        <w:ind w:left="3220" w:hanging="360"/>
      </w:pPr>
    </w:lvl>
    <w:lvl w:ilvl="4" w:tplc="04160019" w:tentative="1">
      <w:start w:val="1"/>
      <w:numFmt w:val="lowerLetter"/>
      <w:lvlText w:val="%5."/>
      <w:lvlJc w:val="left"/>
      <w:pPr>
        <w:ind w:left="3940" w:hanging="360"/>
      </w:pPr>
    </w:lvl>
    <w:lvl w:ilvl="5" w:tplc="0416001B" w:tentative="1">
      <w:start w:val="1"/>
      <w:numFmt w:val="lowerRoman"/>
      <w:lvlText w:val="%6."/>
      <w:lvlJc w:val="right"/>
      <w:pPr>
        <w:ind w:left="4660" w:hanging="180"/>
      </w:pPr>
    </w:lvl>
    <w:lvl w:ilvl="6" w:tplc="0416000F" w:tentative="1">
      <w:start w:val="1"/>
      <w:numFmt w:val="decimal"/>
      <w:lvlText w:val="%7."/>
      <w:lvlJc w:val="left"/>
      <w:pPr>
        <w:ind w:left="5380" w:hanging="360"/>
      </w:pPr>
    </w:lvl>
    <w:lvl w:ilvl="7" w:tplc="04160019" w:tentative="1">
      <w:start w:val="1"/>
      <w:numFmt w:val="lowerLetter"/>
      <w:lvlText w:val="%8."/>
      <w:lvlJc w:val="left"/>
      <w:pPr>
        <w:ind w:left="6100" w:hanging="360"/>
      </w:pPr>
    </w:lvl>
    <w:lvl w:ilvl="8" w:tplc="04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>
    <w:nsid w:val="39A8146B"/>
    <w:multiLevelType w:val="multilevel"/>
    <w:tmpl w:val="B776BAF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  <w:sz w:val="52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0" w:hanging="2160"/>
      </w:pPr>
      <w:rPr>
        <w:rFonts w:hint="default"/>
      </w:rPr>
    </w:lvl>
  </w:abstractNum>
  <w:abstractNum w:abstractNumId="2">
    <w:nsid w:val="743438CC"/>
    <w:multiLevelType w:val="hybridMultilevel"/>
    <w:tmpl w:val="8AD207C2"/>
    <w:lvl w:ilvl="0" w:tplc="F0F6BF6E">
      <w:start w:val="1"/>
      <w:numFmt w:val="decimal"/>
      <w:lvlText w:val="%1."/>
      <w:lvlJc w:val="left"/>
      <w:pPr>
        <w:ind w:left="765" w:hanging="405"/>
      </w:pPr>
      <w:rPr>
        <w:rFonts w:hint="default"/>
        <w:sz w:val="5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hyphenationZone w:val="425"/>
  <w:characterSpacingControl w:val="doNotCompress"/>
  <w:compat/>
  <w:rsids>
    <w:rsidRoot w:val="002615A4"/>
    <w:rsid w:val="000131D7"/>
    <w:rsid w:val="00086C4E"/>
    <w:rsid w:val="00162982"/>
    <w:rsid w:val="00176401"/>
    <w:rsid w:val="001A0EC2"/>
    <w:rsid w:val="00220F03"/>
    <w:rsid w:val="0022155C"/>
    <w:rsid w:val="002218A1"/>
    <w:rsid w:val="002615A4"/>
    <w:rsid w:val="00303232"/>
    <w:rsid w:val="003152F4"/>
    <w:rsid w:val="00375C43"/>
    <w:rsid w:val="004960E6"/>
    <w:rsid w:val="005B7228"/>
    <w:rsid w:val="005C028E"/>
    <w:rsid w:val="0077349C"/>
    <w:rsid w:val="007A51A9"/>
    <w:rsid w:val="00857320"/>
    <w:rsid w:val="00871EA3"/>
    <w:rsid w:val="008B7D34"/>
    <w:rsid w:val="008C2FA2"/>
    <w:rsid w:val="00A67DDB"/>
    <w:rsid w:val="00A80538"/>
    <w:rsid w:val="00AB0FFE"/>
    <w:rsid w:val="00BE5A10"/>
    <w:rsid w:val="00C02633"/>
    <w:rsid w:val="00D04676"/>
    <w:rsid w:val="00D85E93"/>
    <w:rsid w:val="00D91C0B"/>
    <w:rsid w:val="00E1069D"/>
    <w:rsid w:val="00E43791"/>
    <w:rsid w:val="00EA6C79"/>
    <w:rsid w:val="00F77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5A4"/>
    <w:pPr>
      <w:spacing w:after="0" w:line="360" w:lineRule="auto"/>
      <w:ind w:firstLine="340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615A4"/>
    <w:pPr>
      <w:keepNext/>
      <w:keepLines/>
      <w:spacing w:before="240"/>
      <w:outlineLvl w:val="0"/>
    </w:pPr>
    <w:rPr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15A4"/>
    <w:pPr>
      <w:keepNext/>
      <w:keepLines/>
      <w:ind w:firstLine="170"/>
      <w:outlineLvl w:val="1"/>
    </w:pPr>
    <w:rPr>
      <w:b/>
      <w:bCs/>
      <w:color w:val="000000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15A4"/>
    <w:rPr>
      <w:rFonts w:ascii="Times New Roman" w:eastAsia="Times New Roman" w:hAnsi="Times New Roman" w:cs="Times New Roman"/>
      <w:b/>
      <w:bCs/>
      <w:color w:val="000000"/>
      <w:sz w:val="32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615A4"/>
    <w:rPr>
      <w:rFonts w:ascii="Times New Roman" w:eastAsia="Times New Roman" w:hAnsi="Times New Roman" w:cs="Times New Roman"/>
      <w:b/>
      <w:bCs/>
      <w:color w:val="000000"/>
      <w:sz w:val="28"/>
      <w:szCs w:val="26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615A4"/>
    <w:pPr>
      <w:spacing w:before="240"/>
      <w:jc w:val="left"/>
    </w:pPr>
    <w:rPr>
      <w:rFonts w:ascii="Calibri" w:hAnsi="Calibri" w:cs="Calibri"/>
      <w:b/>
      <w:bCs/>
      <w:sz w:val="20"/>
    </w:rPr>
  </w:style>
  <w:style w:type="character" w:styleId="Hyperlink">
    <w:name w:val="Hyperlink"/>
    <w:basedOn w:val="Fontepargpadro"/>
    <w:uiPriority w:val="99"/>
    <w:unhideWhenUsed/>
    <w:rsid w:val="002615A4"/>
    <w:rPr>
      <w:color w:val="0000FF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2615A4"/>
    <w:pPr>
      <w:tabs>
        <w:tab w:val="left" w:pos="1134"/>
        <w:tab w:val="right" w:leader="hyphen" w:pos="9061"/>
      </w:tabs>
      <w:ind w:left="240"/>
      <w:jc w:val="left"/>
    </w:pPr>
    <w:rPr>
      <w:rFonts w:ascii="Calibri" w:hAnsi="Calibri" w:cs="Calibri"/>
      <w:i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1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15A4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5C02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_INCE.XSL" StyleName="ABNT NBR 6023:2002-INCE">
  <b:Source>
    <b:Tag>Kis04</b:Tag>
    <b:SourceType>InternetSite</b:SourceType>
    <b:Guid>{BAC70776-1CED-49FF-9ED9-153187702099}</b:Guid>
    <b:LCID>2115</b:LCID>
    <b:Author>
      <b:Author>
        <b:NameList>
          <b:Person>
            <b:Last>Kishimoto</b:Last>
            <b:First>André</b:First>
          </b:Person>
        </b:NameList>
      </b:Author>
    </b:Author>
    <b:Title>Inteligência Artificial em Jogos</b:Title>
    <b:InternetSiteTitle>Programadores de jogos</b:InternetSiteTitle>
    <b:Year>2004</b:Year>
    <b:YearAccessed>2011</b:YearAccessed>
    <b:MonthAccessed>Dezembro</b:MonthAccessed>
    <b:DayAccessed>24</b:DayAccessed>
    <b:URL>http://www.programadoresdejogos.com/trab_academicos/andre_kishimoto.pdf</b:URL>
    <b:RefOrder>1</b:RefOrder>
  </b:Source>
  <b:Source>
    <b:Tag>Rus04</b:Tag>
    <b:SourceType>Book</b:SourceType>
    <b:Guid>{23C6AE76-1AFE-4E9A-937B-278D4E346C9A}</b:Guid>
    <b:LCID>2115</b:LCID>
    <b:Author>
      <b:Author>
        <b:NameList>
          <b:Person>
            <b:Last>Russel</b:Last>
            <b:First>Stuart</b:First>
          </b:Person>
          <b:Person>
            <b:Last>Norvig</b:Last>
            <b:First>Peter</b:First>
          </b:Person>
        </b:NameList>
      </b:Author>
    </b:Author>
    <b:Title>Inteligência artificial</b:Title>
    <b:Year>2004</b:Year>
    <b:City>Rio de Janeiro</b:City>
    <b:Publisher>Campus</b:Publisher>
    <b:Edition>2ª Edição</b:Edition>
    <b:RefOrder>2</b:RefOrder>
  </b:Source>
  <b:Source>
    <b:Tag>Ama03</b:Tag>
    <b:SourceType>JournalArticle</b:SourceType>
    <b:Guid>{40A8F75C-E4BF-4E31-B2EF-76D3D4BE4B71}</b:Guid>
    <b:LCID>2115</b:LCID>
    <b:Author>
      <b:Author>
        <b:NameList>
          <b:Person>
            <b:Last>Amate</b:Last>
            <b:First>Flavio</b:First>
            <b:Middle>Cezar</b:Middle>
          </b:Person>
          <b:Person>
            <b:Last>Slaets</b:Last>
            <b:First>Annie</b:First>
            <b:Middle>France F</b:Middle>
          </b:Person>
          <b:Person>
            <b:Last>Heloisa</b:Last>
            <b:First>Amaral</b:First>
            <b:Middle>Dias O</b:Middle>
          </b:Person>
        </b:NameList>
      </b:Author>
    </b:Author>
    <b:Title>Jogos Computadorizados para Aquisição da Linguagem Escrita na educação especial</b:Title>
    <b:Year>2003</b:Year>
    <b:JournalName>Conferência IADIS Ibero-Americana WWW/Internet</b:JournalName>
    <b:RefOrder>3</b:RefOrder>
  </b:Source>
  <b:Source>
    <b:Tag>Agu08</b:Tag>
    <b:SourceType>JournalArticle</b:SourceType>
    <b:Guid>{20380E74-5CE4-4BFF-9A68-D45850879F2B}</b:Guid>
    <b:LCID>2115</b:LCID>
    <b:Author>
      <b:Author>
        <b:NameList>
          <b:Person>
            <b:Last>Aguiar</b:Last>
            <b:First>Eliane</b:First>
            <b:Middle>Vigneron B</b:Middle>
          </b:Person>
        </b:NameList>
      </b:Author>
    </b:Author>
    <b:Title>As tecnologias e o ensino-aprendizagem</b:Title>
    <b:JournalName>USU, Rio de Janeiro</b:JournalName>
    <b:Year>2008</b:Year>
    <b:City>Rio de Janeiro</b:City>
    <b:RefOrder>4</b:RefOrder>
  </b:Source>
  <b:Source>
    <b:Tag>Tod</b:Tag>
    <b:SourceType>InternetSite</b:SourceType>
    <b:Guid>{CCEAD0D4-553F-4D27-9563-D34DECDE61B0}</b:Guid>
    <b:LCID>2115</b:LCID>
    <b:Author>
      <b:Author>
        <b:NameList>
          <b:Person>
            <b:Last>Todorov</b:Last>
            <b:First>João</b:First>
            <b:Middle>Cláudio</b:Middle>
          </b:Person>
        </b:NameList>
      </b:Author>
    </b:Author>
    <b:Title>Behaviorismo e Análise Experimental do Comportamento</b:Title>
    <b:YearAccessed>2012</b:YearAccessed>
    <b:MonthAccessed>Janeiro</b:MonthAccessed>
    <b:DayAccessed>21</b:DayAccessed>
    <b:URL>http://professor.ucg.br/SiteDocente/admin/arquivosUpload/15372/material/Behaviorismo%20e%20a%20An%C3%A1l%20Exp%20Cpto.pdf</b:URL>
    <b:InternetSiteTitle>Universidade de Brasília</b:InternetSiteTitle>
    <b:Year>2012</b:Year>
    <b:RefOrder>5</b:RefOrder>
  </b:Source>
  <b:Source>
    <b:Tag>Sou06</b:Tag>
    <b:SourceType>JournalArticle</b:SourceType>
    <b:Guid>{B5471701-97BD-419B-978D-2489AE45E4B3}</b:Guid>
    <b:LCID>2115</b:LCID>
    <b:Author>
      <b:Author>
        <b:NameList>
          <b:Person>
            <b:Last>Souza</b:Last>
            <b:First>Deisy</b:First>
            <b:Middle>G</b:Middle>
          </b:Person>
          <b:Person>
            <b:Last>Rose</b:Last>
            <b:First>Júlio</b:First>
            <b:Middle>C</b:Middle>
          </b:Person>
        </b:NameList>
      </b:Author>
    </b:Author>
    <b:Title>Desenvolvendo programas individualizados para o ensino de leitura</b:Title>
    <b:Year>2006</b:Year>
    <b:JournalName>Acta Comportamentalia</b:JournalName>
    <b:City>Guadalajara</b:City>
    <b:Month>Junho</b:Month>
    <b:Volume>14</b:Volume>
    <b:Issue>1</b:Issue>
    <b:RefOrder>6</b:RefOrder>
  </b:Source>
  <b:Source>
    <b:Tag>Ros89</b:Tag>
    <b:SourceType>JournalArticle</b:SourceType>
    <b:Guid>{851B8F1C-CB18-4389-AE37-688E835F5E2D}</b:Guid>
    <b:LCID>2115</b:LCID>
    <b:Author>
      <b:Author>
        <b:NameList>
          <b:Person>
            <b:Last>Rose</b:Last>
            <b:First>Julio</b:First>
            <b:Middle>C</b:Middle>
          </b:Person>
          <b:Person>
            <b:Last>Souza</b:Last>
            <b:First>Deisy</b:First>
            <b:Middle>G de</b:Middle>
          </b:Person>
          <b:Person>
            <b:Last>Rossito</b:Last>
            <b:First>Ana</b:First>
            <b:Middle>Lúcia</b:Middle>
          </b:Person>
          <b:Person>
            <b:Last>Rose</b:Last>
            <b:First>Tania</b:First>
            <b:Middle>M. S. de</b:Middle>
          </b:Person>
        </b:NameList>
      </b:Author>
    </b:Author>
    <b:Title>Aquisição de leitura após história de fracasso escolar: equivalência de estímulos e generalização.</b:Title>
    <b:JournalName>Psicologia: Teoria e Pesquisa</b:JournalName>
    <b:Year>1989</b:Year>
    <b:Pages>451-69</b:Pages>
    <b:RefOrder>7</b:RefOrder>
  </b:Source>
  <b:Source>
    <b:Tag>Siq12</b:Tag>
    <b:SourceType>Book</b:SourceType>
    <b:Guid>{3DFF4043-2979-483B-B071-AAF796CDBC29}</b:Guid>
    <b:LCID>2115</b:LCID>
    <b:Author>
      <b:Author>
        <b:NameList>
          <b:Person>
            <b:Last>Siqueira</b:Last>
            <b:First>Elton</b:First>
            <b:Middle>Sarmanho</b:Middle>
          </b:Person>
        </b:NameList>
      </b:Author>
    </b:Author>
    <b:Title>ALERPG – Jogo digital como recurso complementar para ensino de crianças com Dificuldade de Aprendizagem em Leitura e Escrita</b:Title>
    <b:Year>2012</b:Year>
    <b:City>Belém</b:City>
    <b:Publisher>Universidade Federal do Pará, Institutode Ciências Exatas e Naturais</b:Publisher>
    <b:Edition>Dissertação (Mestrado) - Programa de Pós-Graduação em Ciência da Computação</b:Edition>
    <b:RefOrder>8</b:RefOrder>
  </b:Source>
  <b:Source>
    <b:Tag>Mit06</b:Tag>
    <b:SourceType>ConferenceProceedings</b:SourceType>
    <b:Guid>{F2C6908F-BD09-48C8-85BF-10CB504F4C0C}</b:Guid>
    <b:LCID>2115</b:LCID>
    <b:Author>
      <b:Author>
        <b:NameList>
          <b:Person>
            <b:Last>Mitchell</b:Last>
            <b:First>Tom</b:First>
            <b:Middle>N</b:Middle>
          </b:Person>
        </b:NameList>
      </b:Author>
    </b:Author>
    <b:Title>The Discipline of Machine Learning</b:Title>
    <b:Year>2006</b:Year>
    <b:ConferenceName>School of Computer Science </b:ConferenceName>
    <b:City>Pittsburgh</b:City>
    <b:Publisher>Carnegie Mellon University</b:Publisher>
    <b:RefOrder>9</b:RefOrder>
  </b:Source>
</b:Sources>
</file>

<file path=customXml/itemProps1.xml><?xml version="1.0" encoding="utf-8"?>
<ds:datastoreItem xmlns:ds="http://schemas.openxmlformats.org/officeDocument/2006/customXml" ds:itemID="{94A34E86-AD38-4C03-99B1-83BCF4F38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9</Pages>
  <Words>800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Adalberto Bosco</cp:lastModifiedBy>
  <cp:revision>14</cp:revision>
  <dcterms:created xsi:type="dcterms:W3CDTF">2012-12-18T13:39:00Z</dcterms:created>
  <dcterms:modified xsi:type="dcterms:W3CDTF">2012-12-19T17:32:00Z</dcterms:modified>
</cp:coreProperties>
</file>