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D966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nnw8jbvvuw2i" w:id="0"/>
      <w:bookmarkEnd w:id="0"/>
      <w:r w:rsidDel="00000000" w:rsidR="00000000" w:rsidRPr="00000000">
        <w:rPr>
          <w:rtl w:val="0"/>
        </w:rPr>
        <w:t xml:space="preserve">Unit 302 Mock exam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/>
      </w:pPr>
      <w:bookmarkStart w:colFirst="0" w:colLast="0" w:name="_430r0p2h2y8u" w:id="1"/>
      <w:bookmarkEnd w:id="1"/>
      <w:r w:rsidDel="00000000" w:rsidR="00000000" w:rsidRPr="00000000">
        <w:rPr>
          <w:rtl w:val="0"/>
        </w:rPr>
        <w:t xml:space="preserve">Question 10: Calculate phase voltage and current for a star wound 400V 3 phase network with 3 resistances of 16 ohms?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star method has a neutral. 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662488" cy="3748578"/>
            <wp:effectExtent b="25400" l="25400" r="25400" t="254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748578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L</w:t>
      </w:r>
      <w:r w:rsidDel="00000000" w:rsidR="00000000" w:rsidRPr="00000000">
        <w:rPr>
          <w:b w:val="1"/>
          <w:bCs w:val="1"/>
          <w:rtl w:val="0"/>
        </w:rPr>
        <w:t xml:space="preserve"> = I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V</w:t>
      </w:r>
      <w:r w:rsidDel="00000000" w:rsidR="00000000" w:rsidRPr="00000000">
        <w:rPr>
          <w:b w:val="1"/>
          <w:bCs w:val="1"/>
          <w:color w:val="3c78d8"/>
          <w:vertAlign w:val="subscript"/>
          <w:rtl w:val="0"/>
        </w:rPr>
        <w:t xml:space="preserve">L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 the voltage line</w:t>
      </w:r>
      <w:r w:rsidDel="00000000" w:rsidR="00000000" w:rsidRPr="00000000">
        <w:rPr>
          <w:b w:val="1"/>
          <w:bCs w:val="1"/>
          <w:rtl w:val="0"/>
        </w:rPr>
        <w:t xml:space="preserve"> -  is the voltage between the lines conductors.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the phase voltage - 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square root 3 is a constant.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19250" cy="857250"/>
            <wp:effectExtent b="25400" l="25400" r="25400" t="254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5725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24125" cy="1047750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4775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230V is the Voltage in Phase. The symbol for this is V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Next is the Current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85850" cy="885825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85825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09068" cy="865073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068" cy="865073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5562" cy="588535"/>
            <wp:effectExtent b="25400" l="25400" r="25400" t="254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562" cy="588535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Class date: 11/01/2025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IWA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