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izsfuqh5zge" w:id="0"/>
      <w:bookmarkEnd w:id="0"/>
      <w:r w:rsidDel="00000000" w:rsidR="00000000" w:rsidRPr="00000000">
        <w:rPr>
          <w:rtl w:val="0"/>
        </w:rPr>
        <w:t xml:space="preserve">Site Experience #6.00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-19058466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izsfuqh5zg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Site Experience #6.00</w:t>
              <w:tab/>
            </w:r>
          </w:hyperlink>
          <w:r w:rsidDel="00000000" w:rsidR="00000000" w:rsidRPr="00000000">
            <w:fldChar w:fldCharType="begin"/>
            <w:instrText xml:space="preserve"> PAGEREF _aizsfuqh5zge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0o4fnfxqi3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Brief</w:t>
              <w:tab/>
            </w:r>
          </w:hyperlink>
          <w:r w:rsidDel="00000000" w:rsidR="00000000" w:rsidRPr="00000000">
            <w:fldChar w:fldCharType="begin"/>
            <w:instrText xml:space="preserve"> PAGEREF _o0o4fnfxqi3k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wtql4797f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Reflective - What did I learn?</w:t>
              <w:tab/>
            </w:r>
          </w:hyperlink>
          <w:r w:rsidDel="00000000" w:rsidR="00000000" w:rsidRPr="00000000">
            <w:fldChar w:fldCharType="begin"/>
            <w:instrText xml:space="preserve"> PAGEREF _wqwtql4797f7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xeyof12fot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End to End test</w:t>
              <w:tab/>
            </w:r>
          </w:hyperlink>
          <w:r w:rsidDel="00000000" w:rsidR="00000000" w:rsidRPr="00000000">
            <w:fldChar w:fldCharType="begin"/>
            <w:instrText xml:space="preserve"> PAGEREF _rxeyof12foty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8ro7hdiqb7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The figure of eight test</w:t>
              <w:tab/>
            </w:r>
          </w:hyperlink>
          <w:r w:rsidDel="00000000" w:rsidR="00000000" w:rsidRPr="00000000">
            <w:fldChar w:fldCharType="begin"/>
            <w:instrText xml:space="preserve"> PAGEREF _m8ro7hdiqb7p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hdmba3inv4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The figure of eight test we conduct the following two tests:</w:t>
              <w:tab/>
            </w:r>
          </w:hyperlink>
          <w:r w:rsidDel="00000000" w:rsidR="00000000" w:rsidRPr="00000000">
            <w:fldChar w:fldCharType="begin"/>
            <w:instrText xml:space="preserve"> PAGEREF _rhdmba3inv4e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0s46s1dtur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For example, if the R1 and RN = 0.40 ohms. Then we expect</w:t>
              <w:br w:type="textWrapping"/>
              <w:t xml:space="preserve">R1 and R2  = 0.668 ohms.</w:t>
              <w:tab/>
            </w:r>
          </w:hyperlink>
          <w:r w:rsidDel="00000000" w:rsidR="00000000" w:rsidRPr="00000000">
            <w:fldChar w:fldCharType="begin"/>
            <w:instrText xml:space="preserve"> PAGEREF _b0s46s1dtur4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jva5xhohot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Comparatively, R1 and R2 should be 1.67 times higher than the R1 and RN wire. This is because 2.5mm2 divide by 1.5mm2 = 1.67.</w:t>
              <w:tab/>
            </w:r>
          </w:hyperlink>
          <w:r w:rsidDel="00000000" w:rsidR="00000000" w:rsidRPr="00000000">
            <w:fldChar w:fldCharType="begin"/>
            <w:instrText xml:space="preserve"> PAGEREF _mjva5xhohote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mz45ixxneg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Loop impedance test</w:t>
              <w:tab/>
            </w:r>
          </w:hyperlink>
          <w:r w:rsidDel="00000000" w:rsidR="00000000" w:rsidRPr="00000000">
            <w:fldChar w:fldCharType="begin"/>
            <w:instrText xml:space="preserve"> PAGEREF _hmz45ixxnegf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o0o4fnfxqi3k" w:id="1"/>
      <w:bookmarkEnd w:id="1"/>
      <w:r w:rsidDel="00000000" w:rsidR="00000000" w:rsidRPr="00000000">
        <w:rPr>
          <w:b w:val="1"/>
          <w:bCs w:val="1"/>
          <w:rtl w:val="0"/>
        </w:rPr>
        <w:t xml:space="preserve">Brief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 this day I was based the entire day in Oakham the whole day as I worked on an installation project.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b w:val="1"/>
          <w:bCs w:val="1"/>
        </w:rPr>
      </w:pPr>
      <w:bookmarkStart w:colFirst="0" w:colLast="0" w:name="_wqwtql4797f7" w:id="2"/>
      <w:bookmarkEnd w:id="2"/>
      <w:r w:rsidDel="00000000" w:rsidR="00000000" w:rsidRPr="00000000">
        <w:rPr>
          <w:b w:val="1"/>
          <w:bCs w:val="1"/>
          <w:rtl w:val="0"/>
        </w:rPr>
        <w:t xml:space="preserve">Reflective - What did I learn?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Ring circuits were introduced after World War Two because there was a copper shortage.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Sockets are always on a ring final circuit.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rose ceiling circuit we placed all the red wires into the Loop section.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cooker </w:t>
      </w:r>
      <w:r w:rsidDel="00000000" w:rsidR="00000000" w:rsidRPr="00000000">
        <w:rPr>
          <w:rtl w:val="0"/>
        </w:rPr>
        <w:t xml:space="preserve">is on a radial circuit.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Lights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on a radial circuit.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rxeyof12foty" w:id="3"/>
      <w:bookmarkEnd w:id="3"/>
      <w:r w:rsidDel="00000000" w:rsidR="00000000" w:rsidRPr="00000000">
        <w:rPr>
          <w:b w:val="1"/>
          <w:bCs w:val="1"/>
          <w:rtl w:val="0"/>
        </w:rPr>
        <w:t xml:space="preserve">End to End test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Is a continuity test which ensures that the wire is connected the whole way around.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m8ro7hdiqb7p" w:id="4"/>
      <w:bookmarkEnd w:id="4"/>
      <w:r w:rsidDel="00000000" w:rsidR="00000000" w:rsidRPr="00000000">
        <w:rPr>
          <w:b w:val="1"/>
          <w:bCs w:val="1"/>
          <w:rtl w:val="0"/>
        </w:rPr>
        <w:t xml:space="preserve">The figure of eight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sz w:val="22"/>
          <w:szCs w:val="22"/>
        </w:rPr>
      </w:pPr>
      <w:bookmarkStart w:colFirst="0" w:colLast="0" w:name="_rhdmba3inv4e" w:id="5"/>
      <w:bookmarkEnd w:id="5"/>
      <w:r w:rsidDel="00000000" w:rsidR="00000000" w:rsidRPr="00000000">
        <w:rPr>
          <w:sz w:val="22"/>
          <w:szCs w:val="22"/>
          <w:rtl w:val="0"/>
        </w:rPr>
        <w:t xml:space="preserve">The figure of eight test we conduct the following two tests:</w:t>
        <w:br w:type="textWrapping"/>
      </w:r>
    </w:p>
    <w:p w:rsidR="00000000" w:rsidDel="00000000" w:rsidP="00000000" w:rsidRDefault="00000000" w:rsidRPr="00000000" w14:paraId="0000002C">
      <w:pPr>
        <w:rPr>
          <w:b w:val="1"/>
          <w:bCs w:val="1"/>
          <w:color w:val="f1c232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R1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R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color w:val="b45f06"/>
          <w:rtl w:val="0"/>
        </w:rPr>
        <w:t xml:space="preserve">R1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1"/>
        <w:rPr>
          <w:sz w:val="22"/>
          <w:szCs w:val="22"/>
        </w:rPr>
      </w:pPr>
      <w:bookmarkStart w:colFirst="0" w:colLast="0" w:name="_b0s46s1dtur4" w:id="6"/>
      <w:bookmarkEnd w:id="6"/>
      <w:r w:rsidDel="00000000" w:rsidR="00000000" w:rsidRPr="00000000">
        <w:rPr>
          <w:sz w:val="22"/>
          <w:szCs w:val="22"/>
          <w:rtl w:val="0"/>
        </w:rPr>
        <w:t xml:space="preserve">For example, if the </w:t>
      </w:r>
      <w:r w:rsidDel="00000000" w:rsidR="00000000" w:rsidRPr="00000000">
        <w:rPr>
          <w:b w:val="1"/>
          <w:bCs w:val="1"/>
          <w:color w:val="b45f06"/>
          <w:sz w:val="22"/>
          <w:szCs w:val="22"/>
          <w:rtl w:val="0"/>
        </w:rPr>
        <w:t xml:space="preserve">R1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bCs w:val="1"/>
          <w:color w:val="3c78d8"/>
          <w:sz w:val="22"/>
          <w:szCs w:val="22"/>
          <w:rtl w:val="0"/>
        </w:rPr>
        <w:t xml:space="preserve">RN</w:t>
      </w:r>
      <w:r w:rsidDel="00000000" w:rsidR="00000000" w:rsidRPr="00000000">
        <w:rPr>
          <w:sz w:val="22"/>
          <w:szCs w:val="22"/>
          <w:rtl w:val="0"/>
        </w:rPr>
        <w:t xml:space="preserve"> = 0.40 ohms. Then we expect</w:t>
        <w:br w:type="textWrapping"/>
      </w:r>
      <w:r w:rsidDel="00000000" w:rsidR="00000000" w:rsidRPr="00000000">
        <w:rPr>
          <w:b w:val="1"/>
          <w:bCs w:val="1"/>
          <w:color w:val="b45f06"/>
          <w:sz w:val="22"/>
          <w:szCs w:val="22"/>
          <w:rtl w:val="0"/>
        </w:rPr>
        <w:t xml:space="preserve">R1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bCs w:val="1"/>
          <w:color w:val="6aa84f"/>
          <w:sz w:val="22"/>
          <w:szCs w:val="22"/>
          <w:rtl w:val="0"/>
        </w:rPr>
        <w:t xml:space="preserve">R</w:t>
      </w:r>
      <w:r w:rsidDel="00000000" w:rsidR="00000000" w:rsidRPr="00000000">
        <w:rPr>
          <w:b w:val="1"/>
          <w:bCs w:val="1"/>
          <w:color w:val="f1c232"/>
          <w:sz w:val="22"/>
          <w:szCs w:val="22"/>
          <w:rtl w:val="0"/>
        </w:rPr>
        <w:t xml:space="preserve">2 </w:t>
      </w:r>
      <w:r w:rsidDel="00000000" w:rsidR="00000000" w:rsidRPr="00000000">
        <w:rPr>
          <w:sz w:val="22"/>
          <w:szCs w:val="22"/>
          <w:rtl w:val="0"/>
        </w:rPr>
        <w:t xml:space="preserve"> = 0.668 ohms.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mjva5xhohote" w:id="7"/>
      <w:bookmarkEnd w:id="7"/>
      <w:r w:rsidDel="00000000" w:rsidR="00000000" w:rsidRPr="00000000">
        <w:rPr>
          <w:sz w:val="22"/>
          <w:szCs w:val="22"/>
          <w:rtl w:val="0"/>
        </w:rPr>
        <w:t xml:space="preserve">Comparatively, </w:t>
      </w:r>
      <w:r w:rsidDel="00000000" w:rsidR="00000000" w:rsidRPr="00000000">
        <w:rPr>
          <w:b w:val="1"/>
          <w:bCs w:val="1"/>
          <w:color w:val="b45f06"/>
          <w:sz w:val="22"/>
          <w:szCs w:val="22"/>
          <w:rtl w:val="0"/>
        </w:rPr>
        <w:t xml:space="preserve">R1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bCs w:val="1"/>
          <w:color w:val="6aa84f"/>
          <w:sz w:val="22"/>
          <w:szCs w:val="22"/>
          <w:rtl w:val="0"/>
        </w:rPr>
        <w:t xml:space="preserve">R</w:t>
      </w:r>
      <w:r w:rsidDel="00000000" w:rsidR="00000000" w:rsidRPr="00000000">
        <w:rPr>
          <w:b w:val="1"/>
          <w:bCs w:val="1"/>
          <w:color w:val="f1c232"/>
          <w:sz w:val="22"/>
          <w:szCs w:val="22"/>
          <w:rtl w:val="0"/>
        </w:rPr>
        <w:t xml:space="preserve">2 </w:t>
      </w:r>
      <w:r w:rsidDel="00000000" w:rsidR="00000000" w:rsidRPr="00000000">
        <w:rPr>
          <w:sz w:val="22"/>
          <w:szCs w:val="22"/>
          <w:rtl w:val="0"/>
        </w:rPr>
        <w:t xml:space="preserve">should be </w:t>
      </w:r>
      <w:r w:rsidDel="00000000" w:rsidR="00000000" w:rsidRPr="00000000">
        <w:rPr>
          <w:b w:val="1"/>
          <w:bCs w:val="1"/>
          <w:color w:val="e69138"/>
          <w:sz w:val="22"/>
          <w:szCs w:val="22"/>
          <w:rtl w:val="0"/>
        </w:rPr>
        <w:t xml:space="preserve">1.67 times</w:t>
      </w:r>
      <w:r w:rsidDel="00000000" w:rsidR="00000000" w:rsidRPr="00000000">
        <w:rPr>
          <w:sz w:val="22"/>
          <w:szCs w:val="22"/>
          <w:rtl w:val="0"/>
        </w:rPr>
        <w:t xml:space="preserve"> higher than the </w:t>
      </w:r>
      <w:r w:rsidDel="00000000" w:rsidR="00000000" w:rsidRPr="00000000">
        <w:rPr>
          <w:b w:val="1"/>
          <w:bCs w:val="1"/>
          <w:color w:val="b45f06"/>
          <w:sz w:val="22"/>
          <w:szCs w:val="22"/>
          <w:rtl w:val="0"/>
        </w:rPr>
        <w:t xml:space="preserve">R1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bCs w:val="1"/>
          <w:color w:val="3c78d8"/>
          <w:sz w:val="22"/>
          <w:szCs w:val="22"/>
          <w:rtl w:val="0"/>
        </w:rPr>
        <w:t xml:space="preserve">RN </w:t>
      </w:r>
      <w:r w:rsidDel="00000000" w:rsidR="00000000" w:rsidRPr="00000000">
        <w:rPr>
          <w:sz w:val="22"/>
          <w:szCs w:val="22"/>
          <w:rtl w:val="0"/>
        </w:rPr>
        <w:t xml:space="preserve">wire. This is because 2.5mm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 </w:t>
      </w:r>
      <w:r w:rsidDel="00000000" w:rsidR="00000000" w:rsidRPr="00000000">
        <w:rPr>
          <w:sz w:val="22"/>
          <w:szCs w:val="22"/>
          <w:rtl w:val="0"/>
        </w:rPr>
        <w:t xml:space="preserve">divided by 1.5mm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= 1.67.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mz45ixxnegf" w:id="8"/>
      <w:bookmarkEnd w:id="8"/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b w:val="1"/>
          <w:bCs w:val="1"/>
          <w:rtl w:val="0"/>
        </w:rPr>
        <w:t xml:space="preserve">oop impedance test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 performed a test in which no modifications were made to the fuse board. On the tester there are two sections: Live testing and Dead testing.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plugged the chords into Live, Earth and Neutral. Then on the opposite end he plugged a three pin plug into the sockets.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 mentioned that this is a Live test and checks the Earth Fault Loop impedance.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On the ring circuit there were for plugs the readings were as follows: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First socket: 0.30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Second socket: 0.32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third socket:0.30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Fourth socket: 0.30</w:t>
      </w:r>
    </w:p>
    <w:p w:rsidR="00000000" w:rsidDel="00000000" w:rsidP="00000000" w:rsidRDefault="00000000" w:rsidRPr="00000000" w14:paraId="0000003E">
      <w:pPr>
        <w:pStyle w:val="Heading1"/>
        <w:rPr>
          <w:b w:val="1"/>
          <w:bCs w:val="1"/>
        </w:rPr>
      </w:pPr>
      <w:bookmarkStart w:colFirst="0" w:colLast="0" w:name="_gbry7656znis" w:id="9"/>
      <w:bookmarkEnd w:id="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Photographic content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317662" cy="4425386"/>
            <wp:effectExtent b="25400" l="25400" r="25400" t="254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662" cy="442538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Connecting a humidistat time fan 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  <w:t xml:space="preserve">SiteVisit: 30th November 2025</w:t>
      <w:br w:type="textWrapping"/>
      <w:t xml:space="preserve">Written:04/12/2025</w:t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  <w:t xml:space="preserve">IWA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