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2D27E0">
        <w:rPr>
          <w:rFonts w:ascii="Arial" w:hAnsi="Arial" w:cs="Arial"/>
          <w:b/>
          <w:color w:val="000000"/>
        </w:rPr>
        <w:t>5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2D27E0">
        <w:rPr>
          <w:rFonts w:ascii="Arial" w:hAnsi="Arial" w:cs="Arial"/>
          <w:b/>
        </w:rPr>
        <w:t>Safe isolation</w:t>
      </w:r>
      <w:bookmarkStart w:id="0" w:name="_GoBack"/>
      <w:bookmarkEnd w:id="0"/>
    </w:p>
    <w:p w:rsidR="00996C27" w:rsidRPr="00996C27" w:rsidRDefault="00996C27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03571E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415D92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3515F1" w:rsidRDefault="003515F1" w:rsidP="003515F1">
      <w:pPr>
        <w:spacing w:after="120"/>
        <w:rPr>
          <w:rFonts w:ascii="Arial" w:hAnsi="Arial" w:cs="Arial"/>
          <w:sz w:val="22"/>
          <w:szCs w:val="22"/>
        </w:rPr>
      </w:pPr>
      <w:r w:rsidRPr="008E0A0A">
        <w:rPr>
          <w:rFonts w:ascii="Arial" w:hAnsi="Arial" w:cs="Arial"/>
          <w:sz w:val="22"/>
          <w:szCs w:val="22"/>
        </w:rPr>
        <w:t>In the space below</w:t>
      </w:r>
      <w:r>
        <w:rPr>
          <w:rFonts w:ascii="Arial" w:hAnsi="Arial" w:cs="Arial"/>
          <w:sz w:val="22"/>
          <w:szCs w:val="22"/>
        </w:rPr>
        <w:t xml:space="preserve"> list the steps to take when carrying</w:t>
      </w:r>
      <w:r w:rsidR="00B273C3">
        <w:rPr>
          <w:rFonts w:ascii="Arial" w:hAnsi="Arial" w:cs="Arial"/>
          <w:sz w:val="22"/>
          <w:szCs w:val="22"/>
        </w:rPr>
        <w:t xml:space="preserve"> out a safe isolation procedure.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3515F1" w:rsidTr="000851CE">
        <w:trPr>
          <w:trHeight w:val="7161"/>
        </w:trPr>
        <w:tc>
          <w:tcPr>
            <w:tcW w:w="9889" w:type="dxa"/>
            <w:shd w:val="clear" w:color="auto" w:fill="auto"/>
          </w:tcPr>
          <w:p w:rsidR="003515F1" w:rsidRPr="0051544B" w:rsidRDefault="003515F1" w:rsidP="0051544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</w:rPr>
            </w:pPr>
          </w:p>
          <w:p w:rsidR="003515F1" w:rsidRPr="0051544B" w:rsidRDefault="003515F1" w:rsidP="0051544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 xml:space="preserve">Locate the correct 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I</w:t>
            </w: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solation device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Check your test equipment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Prove your test equipment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Switch off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Lock and secure Isolation device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Post warning notices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 xml:space="preserve">Verify that the circuit and equipment </w:t>
            </w:r>
            <w:r w:rsidR="005B4053" w:rsidRPr="0051544B">
              <w:rPr>
                <w:rFonts w:ascii="Arial" w:hAnsi="Arial" w:cs="Arial"/>
                <w:bCs/>
                <w:color w:val="FF0000"/>
                <w:lang w:eastAsia="en-GB"/>
              </w:rPr>
              <w:t>are</w:t>
            </w: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 xml:space="preserve"> ‘</w:t>
            </w:r>
            <w:r w:rsidR="005B4053" w:rsidRPr="0051544B">
              <w:rPr>
                <w:rFonts w:ascii="Arial" w:hAnsi="Arial" w:cs="Arial"/>
                <w:b/>
                <w:bCs/>
                <w:color w:val="FF0000"/>
                <w:lang w:eastAsia="en-GB"/>
              </w:rPr>
              <w:t>dead</w:t>
            </w: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’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lang w:eastAsia="en-GB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Prove your test equipment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3515F1">
            <w:pPr>
              <w:rPr>
                <w:rFonts w:ascii="Arial" w:hAnsi="Arial" w:cs="Arial"/>
                <w:bCs/>
                <w:color w:val="FF0000"/>
                <w:sz w:val="22"/>
                <w:szCs w:val="22"/>
              </w:rPr>
            </w:pPr>
          </w:p>
          <w:p w:rsidR="003515F1" w:rsidRPr="0051544B" w:rsidRDefault="003515F1" w:rsidP="0051544B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color w:val="FF0000"/>
              </w:rPr>
            </w:pPr>
            <w:r w:rsidRPr="0051544B">
              <w:rPr>
                <w:rFonts w:ascii="Arial" w:hAnsi="Arial" w:cs="Arial"/>
                <w:bCs/>
                <w:color w:val="FF0000"/>
                <w:lang w:eastAsia="en-GB"/>
              </w:rPr>
              <w:t>Satisfactory? If yes then begin work</w:t>
            </w:r>
            <w:r w:rsidR="00B273C3" w:rsidRPr="0051544B">
              <w:rPr>
                <w:rFonts w:ascii="Arial" w:hAnsi="Arial" w:cs="Arial"/>
                <w:bCs/>
                <w:color w:val="FF0000"/>
                <w:lang w:eastAsia="en-GB"/>
              </w:rPr>
              <w:t>.</w:t>
            </w:r>
          </w:p>
          <w:p w:rsidR="003515F1" w:rsidRPr="0051544B" w:rsidRDefault="003515F1" w:rsidP="0003571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0851CE" w:rsidRDefault="002D27E0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0B3F8B" w:rsidRPr="0003571E" w:rsidRDefault="000B3F8B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sectPr w:rsidR="000B3F8B" w:rsidRPr="0003571E" w:rsidSect="000851CE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35D" w:rsidRDefault="00DA135D">
      <w:r>
        <w:separator/>
      </w:r>
    </w:p>
  </w:endnote>
  <w:endnote w:type="continuationSeparator" w:id="0">
    <w:p w:rsidR="00DA135D" w:rsidRDefault="00DA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72D02" w:rsidRPr="005A76CF" w:rsidTr="00AA73B9">
      <w:tc>
        <w:tcPr>
          <w:tcW w:w="3250" w:type="pct"/>
          <w:shd w:val="clear" w:color="auto" w:fill="auto"/>
        </w:tcPr>
        <w:p w:rsidR="00472D02" w:rsidRPr="005A76CF" w:rsidRDefault="00472D02" w:rsidP="00AA73B9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7E0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72D02" w:rsidRPr="005A76CF" w:rsidRDefault="00472D02" w:rsidP="00472D0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472D02" w:rsidRPr="005A76CF" w:rsidRDefault="00472D02" w:rsidP="00AA73B9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7E0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2D27E0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72D02" w:rsidRPr="000851CE" w:rsidRDefault="00472D0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35D" w:rsidRDefault="00DA135D">
      <w:r>
        <w:separator/>
      </w:r>
    </w:p>
  </w:footnote>
  <w:footnote w:type="continuationSeparator" w:id="0">
    <w:p w:rsidR="00DA135D" w:rsidRDefault="00DA1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3515F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D27E0">
            <w:rPr>
              <w:rFonts w:ascii="Arial" w:hAnsi="Arial" w:cs="Arial"/>
              <w:sz w:val="18"/>
            </w:rPr>
            <w:t>5</w:t>
          </w:r>
          <w:r w:rsidR="00472D02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0851C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02969"/>
    <w:multiLevelType w:val="hybridMultilevel"/>
    <w:tmpl w:val="8668D48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C0131F"/>
    <w:multiLevelType w:val="hybridMultilevel"/>
    <w:tmpl w:val="6D54C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9"/>
  </w:num>
  <w:num w:numId="7">
    <w:abstractNumId w:val="25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8"/>
  </w:num>
  <w:num w:numId="17">
    <w:abstractNumId w:val="35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4"/>
  </w:num>
  <w:num w:numId="25">
    <w:abstractNumId w:val="29"/>
  </w:num>
  <w:num w:numId="26">
    <w:abstractNumId w:val="20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851CE"/>
    <w:rsid w:val="00095B50"/>
    <w:rsid w:val="000A77FC"/>
    <w:rsid w:val="000B2B3A"/>
    <w:rsid w:val="000B3F8B"/>
    <w:rsid w:val="00106BAF"/>
    <w:rsid w:val="00136D79"/>
    <w:rsid w:val="001924D2"/>
    <w:rsid w:val="002376DE"/>
    <w:rsid w:val="0025798D"/>
    <w:rsid w:val="002D27E0"/>
    <w:rsid w:val="003224C2"/>
    <w:rsid w:val="003515F1"/>
    <w:rsid w:val="003D1AB0"/>
    <w:rsid w:val="003F74E5"/>
    <w:rsid w:val="00415D92"/>
    <w:rsid w:val="00472D02"/>
    <w:rsid w:val="00493FA7"/>
    <w:rsid w:val="004E44B9"/>
    <w:rsid w:val="004F4114"/>
    <w:rsid w:val="00505C63"/>
    <w:rsid w:val="00514FE7"/>
    <w:rsid w:val="0051544B"/>
    <w:rsid w:val="00526999"/>
    <w:rsid w:val="005B20AD"/>
    <w:rsid w:val="005B4053"/>
    <w:rsid w:val="005F3C51"/>
    <w:rsid w:val="00604E57"/>
    <w:rsid w:val="006503A8"/>
    <w:rsid w:val="0069725B"/>
    <w:rsid w:val="0071325E"/>
    <w:rsid w:val="00747A73"/>
    <w:rsid w:val="00752165"/>
    <w:rsid w:val="00760727"/>
    <w:rsid w:val="007E0408"/>
    <w:rsid w:val="0085046A"/>
    <w:rsid w:val="00894B5F"/>
    <w:rsid w:val="0090657D"/>
    <w:rsid w:val="009375D9"/>
    <w:rsid w:val="009866AC"/>
    <w:rsid w:val="00996C27"/>
    <w:rsid w:val="009C0C93"/>
    <w:rsid w:val="009F081F"/>
    <w:rsid w:val="00A104DF"/>
    <w:rsid w:val="00A93C5B"/>
    <w:rsid w:val="00AA73B9"/>
    <w:rsid w:val="00B273C3"/>
    <w:rsid w:val="00B35805"/>
    <w:rsid w:val="00B6304E"/>
    <w:rsid w:val="00BE2849"/>
    <w:rsid w:val="00C32DB1"/>
    <w:rsid w:val="00C67D27"/>
    <w:rsid w:val="00C67FB4"/>
    <w:rsid w:val="00D0402F"/>
    <w:rsid w:val="00D812EA"/>
    <w:rsid w:val="00D90174"/>
    <w:rsid w:val="00DA135D"/>
    <w:rsid w:val="00DC64CD"/>
    <w:rsid w:val="00DE60FB"/>
    <w:rsid w:val="00E90A50"/>
    <w:rsid w:val="00EE1B5D"/>
    <w:rsid w:val="00FC5AE3"/>
    <w:rsid w:val="00FD7B7C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67A06B"/>
  <w15:docId w15:val="{B03DF876-9567-4C3D-AFBD-C26EE56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472D0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7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72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2015-05-05T17:48:00Z</cp:lastPrinted>
  <dcterms:created xsi:type="dcterms:W3CDTF">2017-10-15T08:53:00Z</dcterms:created>
  <dcterms:modified xsi:type="dcterms:W3CDTF">2017-10-15T08:53:00Z</dcterms:modified>
</cp:coreProperties>
</file>