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D3066">
        <w:rPr>
          <w:rFonts w:ascii="Arial" w:hAnsi="Arial" w:cs="Arial"/>
          <w:b/>
          <w:color w:val="000000"/>
        </w:rPr>
        <w:t>11</w:t>
      </w:r>
      <w:bookmarkStart w:id="0" w:name="_GoBack"/>
      <w:bookmarkEnd w:id="0"/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513632">
        <w:rPr>
          <w:rFonts w:ascii="Arial" w:hAnsi="Arial" w:cs="Arial"/>
          <w:b/>
        </w:rPr>
        <w:t>Safety signs and symbols</w:t>
      </w:r>
    </w:p>
    <w:p w:rsidR="00983F07" w:rsidRPr="00C504AF" w:rsidRDefault="00983F07" w:rsidP="00983F07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513632" w:rsidRDefault="00513632" w:rsidP="00415D92">
      <w:pPr>
        <w:rPr>
          <w:rFonts w:ascii="Arial" w:hAnsi="Arial" w:cs="Arial"/>
          <w:b/>
          <w:bCs/>
          <w:sz w:val="22"/>
        </w:rPr>
      </w:pPr>
    </w:p>
    <w:p w:rsidR="00BF4671" w:rsidRPr="00BF4671" w:rsidRDefault="00BF4671" w:rsidP="00BF4671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F4671">
        <w:rPr>
          <w:rFonts w:ascii="Arial" w:hAnsi="Arial" w:cs="Arial"/>
          <w:b/>
          <w:bCs/>
          <w:color w:val="000000"/>
          <w:sz w:val="22"/>
          <w:szCs w:val="22"/>
        </w:rPr>
        <w:t xml:space="preserve">Identifying </w:t>
      </w:r>
      <w:r w:rsidR="00942022">
        <w:rPr>
          <w:rFonts w:ascii="Arial" w:hAnsi="Arial" w:cs="Arial"/>
          <w:b/>
          <w:bCs/>
          <w:color w:val="000000"/>
          <w:sz w:val="22"/>
          <w:szCs w:val="22"/>
        </w:rPr>
        <w:t>warning s</w:t>
      </w:r>
      <w:r w:rsidRPr="00BF4671">
        <w:rPr>
          <w:rFonts w:ascii="Arial" w:hAnsi="Arial" w:cs="Arial"/>
          <w:b/>
          <w:bCs/>
          <w:color w:val="000000"/>
          <w:sz w:val="22"/>
          <w:szCs w:val="22"/>
        </w:rPr>
        <w:t xml:space="preserve">igns and </w:t>
      </w:r>
      <w:r w:rsidR="00942022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Pr="00BF4671">
        <w:rPr>
          <w:rFonts w:ascii="Arial" w:hAnsi="Arial" w:cs="Arial"/>
          <w:b/>
          <w:bCs/>
          <w:color w:val="000000"/>
          <w:sz w:val="22"/>
          <w:szCs w:val="22"/>
        </w:rPr>
        <w:t>abels</w:t>
      </w:r>
    </w:p>
    <w:p w:rsidR="00513632" w:rsidRDefault="00BF4671" w:rsidP="00BF4671">
      <w:pPr>
        <w:rPr>
          <w:rFonts w:ascii="Arial" w:hAnsi="Arial" w:cs="Arial"/>
          <w:color w:val="000000"/>
          <w:sz w:val="22"/>
          <w:szCs w:val="22"/>
        </w:rPr>
      </w:pPr>
      <w:r w:rsidRPr="00BF4671">
        <w:rPr>
          <w:rFonts w:ascii="Arial" w:hAnsi="Arial" w:cs="Arial"/>
          <w:color w:val="000000"/>
          <w:sz w:val="22"/>
          <w:szCs w:val="22"/>
        </w:rPr>
        <w:t xml:space="preserve">For each warning sign in this table, describe the type of hazard and give an example of a material to which it might be </w:t>
      </w:r>
      <w:r w:rsidR="00942022">
        <w:rPr>
          <w:rFonts w:ascii="Arial" w:hAnsi="Arial" w:cs="Arial"/>
          <w:color w:val="000000"/>
          <w:sz w:val="22"/>
          <w:szCs w:val="22"/>
        </w:rPr>
        <w:t>applicable.</w:t>
      </w:r>
    </w:p>
    <w:p w:rsidR="00BF4671" w:rsidRDefault="00BF4671" w:rsidP="00BF4671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969"/>
        <w:gridCol w:w="4111"/>
      </w:tblGrid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BF4671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Warning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sign</w:t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Type of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hazard</w:t>
            </w: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Example of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material</w:t>
            </w: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906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81075" cy="809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81075" cy="809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90600" cy="771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90600" cy="790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71550" cy="809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F4671" w:rsidTr="00732754">
        <w:tc>
          <w:tcPr>
            <w:tcW w:w="1809" w:type="dxa"/>
            <w:shd w:val="clear" w:color="auto" w:fill="auto"/>
          </w:tcPr>
          <w:p w:rsidR="00BF4671" w:rsidRPr="001A525C" w:rsidRDefault="00C901C6" w:rsidP="001A525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990600" cy="790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BF4671" w:rsidRPr="001A525C" w:rsidRDefault="00BF4671" w:rsidP="00BF46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329E8" w:rsidRDefault="007329E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BC2513" w:rsidRPr="00BF4671" w:rsidRDefault="00BC2513" w:rsidP="00BC251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F467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Identifying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hazardous substances</w:t>
      </w:r>
    </w:p>
    <w:p w:rsidR="00BC2513" w:rsidRPr="00BC2513" w:rsidRDefault="00BC2513" w:rsidP="007329E8">
      <w:pPr>
        <w:rPr>
          <w:rFonts w:ascii="Arial" w:hAnsi="Arial" w:cs="Arial"/>
          <w:color w:val="000000"/>
          <w:sz w:val="22"/>
          <w:szCs w:val="22"/>
        </w:rPr>
      </w:pPr>
      <w:r w:rsidRPr="00BF4671">
        <w:rPr>
          <w:rFonts w:ascii="Arial" w:hAnsi="Arial" w:cs="Arial"/>
          <w:color w:val="000000"/>
          <w:sz w:val="22"/>
          <w:szCs w:val="22"/>
        </w:rPr>
        <w:t xml:space="preserve">For each </w:t>
      </w:r>
      <w:r>
        <w:rPr>
          <w:rFonts w:ascii="Arial" w:hAnsi="Arial" w:cs="Arial"/>
          <w:color w:val="000000"/>
          <w:sz w:val="22"/>
          <w:szCs w:val="22"/>
        </w:rPr>
        <w:t>hazardous substance</w:t>
      </w:r>
      <w:r w:rsidRPr="00BF4671">
        <w:rPr>
          <w:rFonts w:ascii="Arial" w:hAnsi="Arial" w:cs="Arial"/>
          <w:color w:val="000000"/>
          <w:sz w:val="22"/>
          <w:szCs w:val="22"/>
        </w:rPr>
        <w:t xml:space="preserve"> sign in this table, describe the type of hazard </w:t>
      </w:r>
      <w:r>
        <w:rPr>
          <w:rFonts w:ascii="Arial" w:hAnsi="Arial" w:cs="Arial"/>
          <w:color w:val="000000"/>
          <w:sz w:val="22"/>
          <w:szCs w:val="22"/>
        </w:rPr>
        <w:t xml:space="preserve">substance </w:t>
      </w:r>
      <w:r w:rsidRPr="00BF4671">
        <w:rPr>
          <w:rFonts w:ascii="Arial" w:hAnsi="Arial" w:cs="Arial"/>
          <w:color w:val="000000"/>
          <w:sz w:val="22"/>
          <w:szCs w:val="22"/>
        </w:rPr>
        <w:t xml:space="preserve">and give an example of a material </w:t>
      </w:r>
      <w:r w:rsidR="00942022">
        <w:rPr>
          <w:rFonts w:ascii="Arial" w:hAnsi="Arial" w:cs="Arial"/>
          <w:color w:val="000000"/>
          <w:sz w:val="22"/>
          <w:szCs w:val="22"/>
        </w:rPr>
        <w:t>to which it might be applicable.</w:t>
      </w:r>
    </w:p>
    <w:p w:rsidR="00BC2513" w:rsidRPr="00BF4671" w:rsidRDefault="00BC2513" w:rsidP="007329E8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3809"/>
        <w:gridCol w:w="4111"/>
      </w:tblGrid>
      <w:tr w:rsidR="00BC2513" w:rsidTr="00732754">
        <w:tc>
          <w:tcPr>
            <w:tcW w:w="1969" w:type="dxa"/>
            <w:shd w:val="clear" w:color="auto" w:fill="auto"/>
            <w:vAlign w:val="bottom"/>
          </w:tcPr>
          <w:p w:rsidR="00BC2513" w:rsidRPr="001A525C" w:rsidRDefault="00BC2513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Hazardous substance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sign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Type of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hazard substance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t>Example of</w:t>
            </w:r>
            <w:r w:rsidRPr="001A525C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material</w:t>
            </w: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71550" cy="962025"/>
                  <wp:effectExtent l="0" t="0" r="0" b="9525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71550" cy="962025"/>
                  <wp:effectExtent l="0" t="0" r="0" b="9525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71550" cy="962025"/>
                  <wp:effectExtent l="0" t="0" r="0" b="9525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71550" cy="962025"/>
                  <wp:effectExtent l="0" t="0" r="0" b="952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81075" cy="971550"/>
                  <wp:effectExtent l="0" t="0" r="952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81075" cy="971550"/>
                  <wp:effectExtent l="0" t="0" r="9525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  <w:tr w:rsidR="00BC2513" w:rsidTr="00732754">
        <w:tc>
          <w:tcPr>
            <w:tcW w:w="1969" w:type="dxa"/>
            <w:shd w:val="clear" w:color="auto" w:fill="auto"/>
            <w:vAlign w:val="center"/>
          </w:tcPr>
          <w:p w:rsidR="00BC2513" w:rsidRPr="001A525C" w:rsidRDefault="00C901C6" w:rsidP="001A525C">
            <w:pPr>
              <w:pStyle w:val="Default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GB"/>
              </w:rPr>
              <w:drawing>
                <wp:inline distT="0" distB="0" distL="0" distR="0">
                  <wp:extent cx="971550" cy="962025"/>
                  <wp:effectExtent l="0" t="0" r="0" b="9525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BC2513" w:rsidRPr="001A525C" w:rsidRDefault="00BC2513" w:rsidP="001A525C">
            <w:pPr>
              <w:pStyle w:val="Default"/>
              <w:spacing w:before="40" w:after="40"/>
              <w:rPr>
                <w:sz w:val="22"/>
                <w:szCs w:val="22"/>
              </w:rPr>
            </w:pPr>
          </w:p>
        </w:tc>
      </w:tr>
    </w:tbl>
    <w:p w:rsidR="00732754" w:rsidRDefault="002D3066" w:rsidP="00BF46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32754" w:rsidSect="00732754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C08" w:rsidRDefault="00960C08">
      <w:r>
        <w:separator/>
      </w:r>
    </w:p>
  </w:endnote>
  <w:endnote w:type="continuationSeparator" w:id="0">
    <w:p w:rsidR="00960C08" w:rsidRDefault="0096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95DED" w:rsidRPr="005A76CF" w:rsidTr="0028081F">
      <w:tc>
        <w:tcPr>
          <w:tcW w:w="3250" w:type="pct"/>
          <w:shd w:val="clear" w:color="auto" w:fill="auto"/>
        </w:tcPr>
        <w:p w:rsidR="00095DED" w:rsidRPr="005A76CF" w:rsidRDefault="00095DED" w:rsidP="0028081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3066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95DED" w:rsidRPr="005A76CF" w:rsidRDefault="00095DED" w:rsidP="00095DE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095DED" w:rsidRPr="005A76CF" w:rsidRDefault="00095DED" w:rsidP="0028081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3066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3066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95DED" w:rsidRPr="00732754" w:rsidRDefault="00095DE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C08" w:rsidRDefault="00960C08">
      <w:r>
        <w:separator/>
      </w:r>
    </w:p>
  </w:footnote>
  <w:footnote w:type="continuationSeparator" w:id="0">
    <w:p w:rsidR="00960C08" w:rsidRDefault="00960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51363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D3066">
            <w:rPr>
              <w:rFonts w:ascii="Arial" w:hAnsi="Arial" w:cs="Arial"/>
              <w:sz w:val="18"/>
            </w:rPr>
            <w:t>11</w:t>
          </w:r>
        </w:p>
      </w:tc>
    </w:tr>
  </w:tbl>
  <w:p w:rsidR="00BE2849" w:rsidRPr="00562AC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E711F"/>
    <w:multiLevelType w:val="hybridMultilevel"/>
    <w:tmpl w:val="015EB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4D2729"/>
    <w:multiLevelType w:val="hybridMultilevel"/>
    <w:tmpl w:val="F05C7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2A1C01"/>
    <w:multiLevelType w:val="hybridMultilevel"/>
    <w:tmpl w:val="0CEE5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B2CB4"/>
    <w:multiLevelType w:val="hybridMultilevel"/>
    <w:tmpl w:val="538CB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9"/>
  </w:num>
  <w:num w:numId="4">
    <w:abstractNumId w:val="12"/>
  </w:num>
  <w:num w:numId="5">
    <w:abstractNumId w:val="32"/>
  </w:num>
  <w:num w:numId="6">
    <w:abstractNumId w:val="19"/>
  </w:num>
  <w:num w:numId="7">
    <w:abstractNumId w:val="25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1"/>
  </w:num>
  <w:num w:numId="14">
    <w:abstractNumId w:val="34"/>
  </w:num>
  <w:num w:numId="15">
    <w:abstractNumId w:val="3"/>
  </w:num>
  <w:num w:numId="16">
    <w:abstractNumId w:val="18"/>
  </w:num>
  <w:num w:numId="17">
    <w:abstractNumId w:val="37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6"/>
  </w:num>
  <w:num w:numId="25">
    <w:abstractNumId w:val="30"/>
  </w:num>
  <w:num w:numId="26">
    <w:abstractNumId w:val="20"/>
  </w:num>
  <w:num w:numId="27">
    <w:abstractNumId w:val="4"/>
  </w:num>
  <w:num w:numId="28">
    <w:abstractNumId w:val="0"/>
  </w:num>
  <w:num w:numId="29">
    <w:abstractNumId w:val="35"/>
  </w:num>
  <w:num w:numId="30">
    <w:abstractNumId w:val="26"/>
  </w:num>
  <w:num w:numId="31">
    <w:abstractNumId w:val="9"/>
  </w:num>
  <w:num w:numId="32">
    <w:abstractNumId w:val="15"/>
  </w:num>
  <w:num w:numId="33">
    <w:abstractNumId w:val="2"/>
  </w:num>
  <w:num w:numId="34">
    <w:abstractNumId w:val="17"/>
  </w:num>
  <w:num w:numId="35">
    <w:abstractNumId w:val="33"/>
  </w:num>
  <w:num w:numId="36">
    <w:abstractNumId w:val="5"/>
  </w:num>
  <w:num w:numId="37">
    <w:abstractNumId w:val="1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52405"/>
    <w:rsid w:val="00054AFA"/>
    <w:rsid w:val="00095B50"/>
    <w:rsid w:val="00095DED"/>
    <w:rsid w:val="000A77FC"/>
    <w:rsid w:val="000B2B3A"/>
    <w:rsid w:val="000B3F8B"/>
    <w:rsid w:val="00106BAF"/>
    <w:rsid w:val="00147AE1"/>
    <w:rsid w:val="00165009"/>
    <w:rsid w:val="001705A6"/>
    <w:rsid w:val="001924D2"/>
    <w:rsid w:val="001A525C"/>
    <w:rsid w:val="00252F99"/>
    <w:rsid w:val="0025798D"/>
    <w:rsid w:val="002725B8"/>
    <w:rsid w:val="0028081F"/>
    <w:rsid w:val="002D3066"/>
    <w:rsid w:val="003224C2"/>
    <w:rsid w:val="003226FF"/>
    <w:rsid w:val="003A29CD"/>
    <w:rsid w:val="003D1AB0"/>
    <w:rsid w:val="00415D92"/>
    <w:rsid w:val="004548E5"/>
    <w:rsid w:val="004F4114"/>
    <w:rsid w:val="00505C63"/>
    <w:rsid w:val="00513632"/>
    <w:rsid w:val="00526999"/>
    <w:rsid w:val="00562ACC"/>
    <w:rsid w:val="005B10CA"/>
    <w:rsid w:val="005F3C51"/>
    <w:rsid w:val="00604E57"/>
    <w:rsid w:val="006503A8"/>
    <w:rsid w:val="00664D59"/>
    <w:rsid w:val="00732754"/>
    <w:rsid w:val="007329E8"/>
    <w:rsid w:val="00752165"/>
    <w:rsid w:val="007E0408"/>
    <w:rsid w:val="0085046A"/>
    <w:rsid w:val="008927C6"/>
    <w:rsid w:val="00894B5F"/>
    <w:rsid w:val="009375D9"/>
    <w:rsid w:val="00942022"/>
    <w:rsid w:val="00960C08"/>
    <w:rsid w:val="00983F07"/>
    <w:rsid w:val="0099656C"/>
    <w:rsid w:val="009C0C93"/>
    <w:rsid w:val="009F081F"/>
    <w:rsid w:val="00A104DF"/>
    <w:rsid w:val="00B35805"/>
    <w:rsid w:val="00B6304E"/>
    <w:rsid w:val="00BC2513"/>
    <w:rsid w:val="00BE2849"/>
    <w:rsid w:val="00BF33B1"/>
    <w:rsid w:val="00BF4671"/>
    <w:rsid w:val="00C7238D"/>
    <w:rsid w:val="00C901C6"/>
    <w:rsid w:val="00D0402F"/>
    <w:rsid w:val="00D30A7E"/>
    <w:rsid w:val="00D7605D"/>
    <w:rsid w:val="00D812EA"/>
    <w:rsid w:val="00D90174"/>
    <w:rsid w:val="00DE01D3"/>
    <w:rsid w:val="00DE60FB"/>
    <w:rsid w:val="00DF7518"/>
    <w:rsid w:val="00E72C1A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66264"/>
  <w15:docId w15:val="{44FEA8EE-AF6B-41A9-8663-40D966C7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customStyle="1" w:styleId="maintext">
    <w:name w:val="main_text"/>
    <w:basedOn w:val="Normal"/>
    <w:rsid w:val="00165009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62ACC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562ACC"/>
    <w:rPr>
      <w:b/>
      <w:sz w:val="40"/>
      <w:lang w:eastAsia="en-US"/>
    </w:rPr>
  </w:style>
  <w:style w:type="paragraph" w:styleId="BalloonText">
    <w:name w:val="Balloon Text"/>
    <w:basedOn w:val="Normal"/>
    <w:link w:val="BalloonTextChar"/>
    <w:rsid w:val="00BF4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4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5DE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FEAB8-F9AB-4873-A76B-6EA8111F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2015-05-05T17:38:00Z</cp:lastPrinted>
  <dcterms:created xsi:type="dcterms:W3CDTF">2017-10-15T08:39:00Z</dcterms:created>
  <dcterms:modified xsi:type="dcterms:W3CDTF">2017-11-07T18:11:00Z</dcterms:modified>
</cp:coreProperties>
</file>