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B64F22">
        <w:rPr>
          <w:rFonts w:ascii="Arial" w:hAnsi="Arial" w:cs="Arial"/>
          <w:b/>
          <w:color w:val="000000"/>
        </w:rPr>
        <w:t>1</w:t>
      </w:r>
      <w:r w:rsidR="00124CC7">
        <w:rPr>
          <w:rFonts w:ascii="Arial" w:hAnsi="Arial" w:cs="Arial"/>
          <w:b/>
          <w:color w:val="000000"/>
        </w:rPr>
        <w:t>1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124CC7">
        <w:rPr>
          <w:rFonts w:ascii="Arial" w:hAnsi="Arial" w:cs="Arial"/>
          <w:b/>
        </w:rPr>
        <w:t>Force on current-carrying conductor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BC0E8E" w:rsidP="00BC0E8E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 w:rsidRPr="00BC0E8E">
        <w:rPr>
          <w:color w:val="auto"/>
          <w:sz w:val="22"/>
          <w:szCs w:val="22"/>
        </w:rPr>
        <w:t>Understand the fundamental principles which underpin the relationship between magnetism and electricity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C0E8E" w:rsidRDefault="00BC0E8E" w:rsidP="00B64F22">
      <w:pPr>
        <w:pStyle w:val="Default"/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="0091555E">
        <w:rPr>
          <w:bCs/>
          <w:sz w:val="22"/>
          <w:szCs w:val="22"/>
        </w:rPr>
        <w:t>.</w:t>
      </w:r>
      <w:r w:rsidR="00B64F22">
        <w:rPr>
          <w:bCs/>
          <w:sz w:val="22"/>
          <w:szCs w:val="22"/>
        </w:rPr>
        <w:t>3</w:t>
      </w:r>
      <w:r w:rsidR="0091555E">
        <w:rPr>
          <w:bCs/>
          <w:sz w:val="22"/>
          <w:szCs w:val="22"/>
        </w:rPr>
        <w:tab/>
      </w:r>
      <w:r w:rsidR="00B64F22" w:rsidRPr="00B64F22">
        <w:rPr>
          <w:bCs/>
          <w:sz w:val="22"/>
          <w:szCs w:val="22"/>
        </w:rPr>
        <w:t>describe the magnetic effects of electrical currents in terms of: (production of a magnetic field, force on a current-carrying conductor in a magnetic field, electromagnetism, electromotive force.)</w:t>
      </w:r>
      <w:r w:rsidR="00B64F22">
        <w:rPr>
          <w:bCs/>
          <w:sz w:val="22"/>
          <w:szCs w:val="22"/>
        </w:rPr>
        <w:t>.</w:t>
      </w:r>
    </w:p>
    <w:p w:rsidR="00E20202" w:rsidRPr="00B24160" w:rsidRDefault="00124CC7" w:rsidP="00D54E18">
      <w:pPr>
        <w:pStyle w:val="Default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124CC7" w:rsidRPr="00CC7CF3" w:rsidRDefault="00124CC7" w:rsidP="00124CC7">
      <w:pPr>
        <w:pStyle w:val="Default"/>
        <w:spacing w:after="120"/>
        <w:jc w:val="center"/>
        <w:rPr>
          <w:b/>
        </w:rPr>
      </w:pPr>
      <w:r w:rsidRPr="00CC7CF3">
        <w:rPr>
          <w:b/>
        </w:rPr>
        <w:t>Force on current-carrying conductor</w:t>
      </w:r>
    </w:p>
    <w:p w:rsidR="00124CC7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 w:rsidRPr="00910A93">
        <w:rPr>
          <w:rFonts w:ascii="Arial" w:hAnsi="Arial" w:cs="Arial"/>
          <w:sz w:val="22"/>
          <w:szCs w:val="22"/>
        </w:rPr>
        <w:t xml:space="preserve">When a conductor is situated in a magnetic field at right angles to it and a current is then passed through the conductor, the </w:t>
      </w:r>
      <w:r>
        <w:rPr>
          <w:rFonts w:ascii="Arial" w:hAnsi="Arial" w:cs="Arial"/>
          <w:sz w:val="22"/>
          <w:szCs w:val="22"/>
        </w:rPr>
        <w:t>latter</w:t>
      </w:r>
      <w:r w:rsidRPr="00910A93">
        <w:rPr>
          <w:rFonts w:ascii="Arial" w:hAnsi="Arial" w:cs="Arial"/>
          <w:sz w:val="22"/>
          <w:szCs w:val="22"/>
        </w:rPr>
        <w:t xml:space="preserve"> will experience a mechanical force, causing it to move due to the interaction of the two magnetic fields.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24CC7" w:rsidTr="00AE0F27">
        <w:tc>
          <w:tcPr>
            <w:tcW w:w="9889" w:type="dxa"/>
            <w:shd w:val="clear" w:color="auto" w:fill="auto"/>
          </w:tcPr>
          <w:p w:rsidR="00124CC7" w:rsidRPr="0060574D" w:rsidRDefault="00124CC7" w:rsidP="00AE0F27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A664D37" wp14:editId="31AD03C9">
                  <wp:extent cx="5762625" cy="3028950"/>
                  <wp:effectExtent l="0" t="0" r="9525" b="0"/>
                  <wp:docPr id="3" name="Picture 6" descr="01 electrical equip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1 electrical equip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CC7" w:rsidRPr="00910A93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 w:rsidRPr="00910A93">
        <w:rPr>
          <w:rFonts w:ascii="Arial" w:hAnsi="Arial" w:cs="Arial"/>
          <w:sz w:val="22"/>
          <w:szCs w:val="22"/>
        </w:rPr>
        <w:t>If the direction of the main magnetic field or the curre</w:t>
      </w:r>
      <w:r>
        <w:rPr>
          <w:rFonts w:ascii="Arial" w:hAnsi="Arial" w:cs="Arial"/>
          <w:sz w:val="22"/>
          <w:szCs w:val="22"/>
        </w:rPr>
        <w:t>nt in the conductor were reversed</w:t>
      </w:r>
      <w:r w:rsidRPr="00910A93">
        <w:rPr>
          <w:rFonts w:ascii="Arial" w:hAnsi="Arial" w:cs="Arial"/>
          <w:sz w:val="22"/>
          <w:szCs w:val="22"/>
        </w:rPr>
        <w:t xml:space="preserve"> then the force would be in the opposite direction</w:t>
      </w:r>
      <w:r>
        <w:rPr>
          <w:rFonts w:ascii="Arial" w:hAnsi="Arial" w:cs="Arial"/>
          <w:sz w:val="22"/>
          <w:szCs w:val="22"/>
        </w:rPr>
        <w:t>,</w:t>
      </w:r>
      <w:r w:rsidRPr="00910A93">
        <w:rPr>
          <w:rFonts w:ascii="Arial" w:hAnsi="Arial" w:cs="Arial"/>
          <w:sz w:val="22"/>
          <w:szCs w:val="22"/>
        </w:rPr>
        <w:t xml:space="preserve"> as shown.</w:t>
      </w:r>
    </w:p>
    <w:p w:rsidR="00124CC7" w:rsidRPr="00910A93" w:rsidRDefault="00124CC7" w:rsidP="00124CC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910A93">
        <w:rPr>
          <w:rFonts w:ascii="Arial" w:hAnsi="Arial" w:cs="Arial"/>
          <w:b/>
          <w:sz w:val="22"/>
          <w:szCs w:val="22"/>
        </w:rPr>
        <w:t xml:space="preserve">Changing </w:t>
      </w:r>
      <w:r>
        <w:rPr>
          <w:rFonts w:ascii="Arial" w:hAnsi="Arial" w:cs="Arial"/>
          <w:b/>
          <w:sz w:val="22"/>
          <w:szCs w:val="22"/>
        </w:rPr>
        <w:t>d</w:t>
      </w:r>
      <w:r w:rsidRPr="00910A93">
        <w:rPr>
          <w:rFonts w:ascii="Arial" w:hAnsi="Arial" w:cs="Arial"/>
          <w:b/>
          <w:sz w:val="22"/>
          <w:szCs w:val="22"/>
        </w:rPr>
        <w:t xml:space="preserve">irection of </w:t>
      </w:r>
      <w:r>
        <w:rPr>
          <w:rFonts w:ascii="Arial" w:hAnsi="Arial" w:cs="Arial"/>
          <w:b/>
          <w:sz w:val="22"/>
          <w:szCs w:val="22"/>
        </w:rPr>
        <w:t>c</w:t>
      </w:r>
      <w:r w:rsidRPr="00910A93">
        <w:rPr>
          <w:rFonts w:ascii="Arial" w:hAnsi="Arial" w:cs="Arial"/>
          <w:b/>
          <w:sz w:val="22"/>
          <w:szCs w:val="22"/>
        </w:rPr>
        <w:t>urrent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24CC7" w:rsidTr="00AE0F27">
        <w:tc>
          <w:tcPr>
            <w:tcW w:w="9889" w:type="dxa"/>
            <w:shd w:val="clear" w:color="auto" w:fill="auto"/>
          </w:tcPr>
          <w:p w:rsidR="00124CC7" w:rsidRPr="0060574D" w:rsidRDefault="00124CC7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5770777" wp14:editId="52664B14">
                  <wp:extent cx="5514975" cy="1409700"/>
                  <wp:effectExtent l="0" t="0" r="9525" b="0"/>
                  <wp:docPr id="4" name="Picture 8" descr="02 electrical equip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2 electrical equip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CC7" w:rsidRPr="00910A93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Pr="00910A93">
        <w:rPr>
          <w:rFonts w:ascii="Arial" w:hAnsi="Arial" w:cs="Arial"/>
          <w:b/>
          <w:sz w:val="22"/>
          <w:szCs w:val="22"/>
        </w:rPr>
        <w:lastRenderedPageBreak/>
        <w:t xml:space="preserve">Changing </w:t>
      </w:r>
      <w:r>
        <w:rPr>
          <w:rFonts w:ascii="Arial" w:hAnsi="Arial" w:cs="Arial"/>
          <w:b/>
          <w:sz w:val="22"/>
          <w:szCs w:val="22"/>
        </w:rPr>
        <w:t>d</w:t>
      </w:r>
      <w:r w:rsidRPr="00910A93">
        <w:rPr>
          <w:rFonts w:ascii="Arial" w:hAnsi="Arial" w:cs="Arial"/>
          <w:b/>
          <w:sz w:val="22"/>
          <w:szCs w:val="22"/>
        </w:rPr>
        <w:t xml:space="preserve">irection of </w:t>
      </w:r>
      <w:r>
        <w:rPr>
          <w:rFonts w:ascii="Arial" w:hAnsi="Arial" w:cs="Arial"/>
          <w:b/>
          <w:sz w:val="22"/>
          <w:szCs w:val="22"/>
        </w:rPr>
        <w:t>flux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24CC7" w:rsidTr="00AE0F27">
        <w:tc>
          <w:tcPr>
            <w:tcW w:w="9889" w:type="dxa"/>
            <w:shd w:val="clear" w:color="auto" w:fill="auto"/>
          </w:tcPr>
          <w:p w:rsidR="00124CC7" w:rsidRPr="0060574D" w:rsidRDefault="00124CC7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95B18DB" wp14:editId="76D5542F">
                  <wp:extent cx="5514975" cy="1409700"/>
                  <wp:effectExtent l="0" t="0" r="9525" b="0"/>
                  <wp:docPr id="5" name="Picture 7" descr="03 electrical equip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3 electrical equip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CC7" w:rsidRPr="00890524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 w:rsidRPr="00890524">
        <w:rPr>
          <w:rFonts w:ascii="Arial" w:hAnsi="Arial" w:cs="Arial"/>
          <w:sz w:val="22"/>
          <w:szCs w:val="22"/>
        </w:rPr>
        <w:t>The magnitude of the force on a current flowing at right angles to a magnetic field is proportional to:</w:t>
      </w:r>
    </w:p>
    <w:p w:rsidR="00124CC7" w:rsidRPr="00890524" w:rsidRDefault="00124CC7" w:rsidP="00124CC7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90524">
        <w:rPr>
          <w:rFonts w:ascii="Arial" w:hAnsi="Arial" w:cs="Arial"/>
        </w:rPr>
        <w:t>he flu</w:t>
      </w:r>
      <w:r>
        <w:rPr>
          <w:rFonts w:ascii="Arial" w:hAnsi="Arial" w:cs="Arial"/>
        </w:rPr>
        <w:t>x density of the magnetic field</w:t>
      </w:r>
    </w:p>
    <w:p w:rsidR="00124CC7" w:rsidRPr="00890524" w:rsidRDefault="00124CC7" w:rsidP="00124CC7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90524">
        <w:rPr>
          <w:rFonts w:ascii="Arial" w:hAnsi="Arial" w:cs="Arial"/>
        </w:rPr>
        <w:t>he c</w:t>
      </w:r>
      <w:r>
        <w:rPr>
          <w:rFonts w:ascii="Arial" w:hAnsi="Arial" w:cs="Arial"/>
        </w:rPr>
        <w:t>urrent flowing in the conductor</w:t>
      </w:r>
    </w:p>
    <w:p w:rsidR="00124CC7" w:rsidRPr="00890524" w:rsidRDefault="00124CC7" w:rsidP="00124CC7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90524">
        <w:rPr>
          <w:rFonts w:ascii="Arial" w:hAnsi="Arial" w:cs="Arial"/>
        </w:rPr>
        <w:t xml:space="preserve">he length of the </w:t>
      </w:r>
      <w:r>
        <w:rPr>
          <w:rFonts w:ascii="Arial" w:hAnsi="Arial" w:cs="Arial"/>
        </w:rPr>
        <w:t>conductor in the magnetic field.</w:t>
      </w:r>
    </w:p>
    <w:p w:rsidR="00124CC7" w:rsidRPr="00890524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proofErr w:type="gramStart"/>
      <w:r w:rsidRPr="00890524">
        <w:rPr>
          <w:rFonts w:ascii="Arial" w:hAnsi="Arial" w:cs="Arial"/>
          <w:sz w:val="22"/>
          <w:szCs w:val="22"/>
        </w:rPr>
        <w:t>The strength of the mechanical force is given by the formula</w:t>
      </w:r>
      <w:proofErr w:type="gramEnd"/>
      <w:r>
        <w:rPr>
          <w:rFonts w:ascii="Arial" w:hAnsi="Arial" w:cs="Arial"/>
          <w:sz w:val="22"/>
          <w:szCs w:val="22"/>
        </w:rPr>
        <w:t>:</w:t>
      </w:r>
      <w:r w:rsidRPr="00890524">
        <w:rPr>
          <w:rFonts w:ascii="Arial" w:hAnsi="Arial" w:cs="Arial"/>
          <w:sz w:val="22"/>
          <w:szCs w:val="22"/>
        </w:rPr>
        <w:t xml:space="preserve"> </w:t>
      </w:r>
    </w:p>
    <w:tbl>
      <w:tblPr>
        <w:tblW w:w="988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889"/>
      </w:tblGrid>
      <w:tr w:rsidR="00124CC7" w:rsidTr="00AE0F27">
        <w:tc>
          <w:tcPr>
            <w:tcW w:w="9889" w:type="dxa"/>
            <w:shd w:val="clear" w:color="auto" w:fill="D9D9D9"/>
          </w:tcPr>
          <w:p w:rsidR="00124CC7" w:rsidRPr="005A1C2A" w:rsidRDefault="00124CC7" w:rsidP="00AE0F27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F=B.I.L</m:t>
                </m:r>
              </m:oMath>
            </m:oMathPara>
          </w:p>
        </w:tc>
      </w:tr>
    </w:tbl>
    <w:p w:rsidR="00124CC7" w:rsidRPr="00890524" w:rsidRDefault="00124CC7" w:rsidP="00124CC7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952"/>
        <w:gridCol w:w="1566"/>
        <w:gridCol w:w="567"/>
        <w:gridCol w:w="6804"/>
      </w:tblGrid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  <w:r w:rsidRPr="0060574D">
              <w:rPr>
                <w:rFonts w:ascii="Arial" w:hAnsi="Arial" w:cs="Arial"/>
                <w:sz w:val="22"/>
                <w:szCs w:val="22"/>
              </w:rPr>
              <w:t>where: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Mechanical force exerted on the conductor</m:t>
                </m:r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measured in Newtons (N)</m:t>
                </m:r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Flux density of main magnetic field</m:t>
                </m:r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measured in </m:t>
                </m:r>
                <m:f>
                  <m:fPr>
                    <m:type m:val="lin"/>
                    <m:ctrlPr>
                      <w:rPr>
                        <w:rFonts w:ascii="Cambria Math" w:hAnsi="Cambria Math" w:cs="Arial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Wb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- teslas (T)</m:t>
                    </m:r>
                  </m:den>
                </m:f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Current flowing in conductor</m:t>
                </m:r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measured in amperes (I)</m:t>
                </m:r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Length of conductor in the magnetic field</m:t>
                </m:r>
              </m:oMath>
            </m:oMathPara>
          </w:p>
        </w:tc>
      </w:tr>
      <w:tr w:rsidR="00124CC7" w:rsidRPr="001D1FE5" w:rsidTr="00AE0F27">
        <w:tc>
          <w:tcPr>
            <w:tcW w:w="952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60574D" w:rsidRDefault="00124CC7" w:rsidP="00AE0F2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124CC7" w:rsidRPr="005A1C2A" w:rsidRDefault="00124CC7" w:rsidP="00AE0F2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measured in metres (m)</m:t>
                </m:r>
              </m:oMath>
            </m:oMathPara>
          </w:p>
        </w:tc>
      </w:tr>
    </w:tbl>
    <w:p w:rsidR="00124CC7" w:rsidRPr="00910A93" w:rsidRDefault="00124CC7" w:rsidP="00124CC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910A93">
        <w:rPr>
          <w:rFonts w:ascii="Arial" w:hAnsi="Arial" w:cs="Arial"/>
          <w:sz w:val="22"/>
          <w:szCs w:val="22"/>
        </w:rPr>
        <w:t>This principle of</w:t>
      </w:r>
      <w:r>
        <w:rPr>
          <w:rFonts w:ascii="Arial" w:hAnsi="Arial" w:cs="Arial"/>
          <w:sz w:val="22"/>
          <w:szCs w:val="22"/>
        </w:rPr>
        <w:t xml:space="preserve"> motion is how a motor works, </w:t>
      </w:r>
      <w:proofErr w:type="spellStart"/>
      <w:r>
        <w:rPr>
          <w:rFonts w:ascii="Arial" w:hAnsi="Arial" w:cs="Arial"/>
          <w:sz w:val="22"/>
          <w:szCs w:val="22"/>
        </w:rPr>
        <w:t>i</w:t>
      </w:r>
      <w:r w:rsidRPr="00910A93">
        <w:rPr>
          <w:rFonts w:ascii="Arial" w:hAnsi="Arial" w:cs="Arial"/>
          <w:sz w:val="22"/>
          <w:szCs w:val="22"/>
        </w:rPr>
        <w:t>e</w:t>
      </w:r>
      <w:proofErr w:type="spellEnd"/>
      <w:r w:rsidRPr="00910A93">
        <w:rPr>
          <w:rFonts w:ascii="Arial" w:hAnsi="Arial" w:cs="Arial"/>
          <w:sz w:val="22"/>
          <w:szCs w:val="22"/>
        </w:rPr>
        <w:t xml:space="preserve"> the conversion of electrical energy into mechanical motion.</w:t>
      </w:r>
    </w:p>
    <w:p w:rsidR="00124CC7" w:rsidRPr="00AB5F70" w:rsidRDefault="00124CC7" w:rsidP="00124CC7">
      <w:pPr>
        <w:pStyle w:val="Default"/>
        <w:rPr>
          <w:b/>
          <w:color w:val="auto"/>
          <w:sz w:val="22"/>
          <w:szCs w:val="22"/>
        </w:rPr>
      </w:pPr>
      <w:r w:rsidRPr="00AB5F70">
        <w:rPr>
          <w:b/>
          <w:color w:val="auto"/>
          <w:sz w:val="22"/>
          <w:szCs w:val="22"/>
        </w:rPr>
        <w:t>Example 1</w:t>
      </w:r>
    </w:p>
    <w:p w:rsidR="00124CC7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 w:rsidRPr="00AB5F70">
        <w:rPr>
          <w:rFonts w:ascii="Arial" w:hAnsi="Arial" w:cs="Arial"/>
          <w:sz w:val="22"/>
          <w:szCs w:val="22"/>
        </w:rPr>
        <w:t xml:space="preserve">A conductor of 20cm </w:t>
      </w:r>
      <w:r>
        <w:rPr>
          <w:rFonts w:ascii="Arial" w:hAnsi="Arial" w:cs="Arial"/>
          <w:sz w:val="22"/>
          <w:szCs w:val="22"/>
        </w:rPr>
        <w:t>in length</w:t>
      </w:r>
      <w:r w:rsidRPr="00AB5F70">
        <w:rPr>
          <w:rFonts w:ascii="Arial" w:hAnsi="Arial" w:cs="Arial"/>
          <w:sz w:val="22"/>
          <w:szCs w:val="22"/>
        </w:rPr>
        <w:t xml:space="preserve"> is situated perpendicularly in a magnetic field of flux density 5 </w:t>
      </w:r>
      <w:proofErr w:type="spellStart"/>
      <w:r w:rsidRPr="00AB5F70">
        <w:rPr>
          <w:rFonts w:ascii="Arial" w:hAnsi="Arial" w:cs="Arial"/>
          <w:sz w:val="22"/>
          <w:szCs w:val="22"/>
        </w:rPr>
        <w:t>teslas</w:t>
      </w:r>
      <w:proofErr w:type="spellEnd"/>
      <w:r w:rsidRPr="00AB5F70">
        <w:rPr>
          <w:rFonts w:ascii="Arial" w:hAnsi="Arial" w:cs="Arial"/>
          <w:sz w:val="22"/>
          <w:szCs w:val="22"/>
        </w:rPr>
        <w:t xml:space="preserve"> and has a current of 10A flowing through it. Calculate the force on the conductor.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124CC7" w:rsidRPr="00AB5F70" w:rsidTr="00AE0F27">
        <w:tc>
          <w:tcPr>
            <w:tcW w:w="407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F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B.I.L</m:t>
                </m:r>
              </m:oMath>
            </m:oMathPara>
          </w:p>
        </w:tc>
      </w:tr>
      <w:tr w:rsidR="00124CC7" w:rsidRPr="00AB5F70" w:rsidTr="00AE0F27">
        <w:tc>
          <w:tcPr>
            <w:tcW w:w="4077" w:type="dxa"/>
            <w:shd w:val="clear" w:color="auto" w:fill="auto"/>
            <w:vAlign w:val="center"/>
          </w:tcPr>
          <w:p w:rsidR="00124CC7" w:rsidRPr="0060574D" w:rsidRDefault="00124CC7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5×10×0.2</m:t>
                </m:r>
              </m:oMath>
            </m:oMathPara>
          </w:p>
        </w:tc>
      </w:tr>
      <w:tr w:rsidR="00124CC7" w:rsidRPr="00AB5F70" w:rsidTr="00AE0F27">
        <w:tc>
          <w:tcPr>
            <w:tcW w:w="4077" w:type="dxa"/>
            <w:shd w:val="clear" w:color="auto" w:fill="auto"/>
            <w:vAlign w:val="center"/>
          </w:tcPr>
          <w:p w:rsidR="00124CC7" w:rsidRPr="0060574D" w:rsidRDefault="00124CC7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10 Newtons</m:t>
                </m:r>
              </m:oMath>
            </m:oMathPara>
          </w:p>
        </w:tc>
      </w:tr>
    </w:tbl>
    <w:p w:rsidR="00124CC7" w:rsidRPr="00AB5F70" w:rsidRDefault="00124CC7" w:rsidP="00124CC7">
      <w:pPr>
        <w:pStyle w:val="Default"/>
        <w:rPr>
          <w:b/>
          <w:color w:val="auto"/>
          <w:sz w:val="22"/>
          <w:szCs w:val="22"/>
        </w:rPr>
      </w:pPr>
      <w:r w:rsidRPr="00AB5F70">
        <w:rPr>
          <w:b/>
          <w:color w:val="auto"/>
          <w:sz w:val="22"/>
          <w:szCs w:val="22"/>
        </w:rPr>
        <w:t>Example 2</w:t>
      </w:r>
    </w:p>
    <w:p w:rsidR="00124CC7" w:rsidRPr="00AB5F70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 w:rsidRPr="00AB5F70">
        <w:rPr>
          <w:rFonts w:ascii="Arial" w:hAnsi="Arial" w:cs="Arial"/>
          <w:sz w:val="22"/>
          <w:szCs w:val="22"/>
        </w:rPr>
        <w:t xml:space="preserve">A conductor of 0.5m </w:t>
      </w:r>
      <w:r>
        <w:rPr>
          <w:rFonts w:ascii="Arial" w:hAnsi="Arial" w:cs="Arial"/>
          <w:sz w:val="22"/>
          <w:szCs w:val="22"/>
        </w:rPr>
        <w:t>in length</w:t>
      </w:r>
      <w:r w:rsidRPr="00AB5F70">
        <w:rPr>
          <w:rFonts w:ascii="Arial" w:hAnsi="Arial" w:cs="Arial"/>
          <w:sz w:val="22"/>
          <w:szCs w:val="22"/>
        </w:rPr>
        <w:t xml:space="preserve"> is situated perpendicularly in a magnetic field of flux density </w:t>
      </w:r>
      <w:r>
        <w:rPr>
          <w:rFonts w:ascii="Arial" w:hAnsi="Arial" w:cs="Arial"/>
          <w:sz w:val="22"/>
          <w:szCs w:val="22"/>
        </w:rPr>
        <w:t xml:space="preserve">of </w:t>
      </w:r>
      <w:r w:rsidRPr="00AB5F70">
        <w:rPr>
          <w:rFonts w:ascii="Arial" w:hAnsi="Arial" w:cs="Arial"/>
          <w:sz w:val="22"/>
          <w:szCs w:val="22"/>
        </w:rPr>
        <w:t>10 </w:t>
      </w:r>
      <w:proofErr w:type="spellStart"/>
      <w:r w:rsidRPr="00AB5F70">
        <w:rPr>
          <w:rFonts w:ascii="Arial" w:hAnsi="Arial" w:cs="Arial"/>
          <w:sz w:val="22"/>
          <w:szCs w:val="22"/>
        </w:rPr>
        <w:t>teslas</w:t>
      </w:r>
      <w:proofErr w:type="spellEnd"/>
      <w:r w:rsidRPr="00AB5F70">
        <w:rPr>
          <w:rFonts w:ascii="Arial" w:hAnsi="Arial" w:cs="Arial"/>
          <w:sz w:val="22"/>
          <w:szCs w:val="22"/>
        </w:rPr>
        <w:t xml:space="preserve"> and has a current of 15A flowing through it. Calculate the force on the conductor.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124CC7" w:rsidRPr="00AB5F70" w:rsidTr="00AE0F27">
        <w:trPr>
          <w:trHeight w:val="270"/>
        </w:trPr>
        <w:tc>
          <w:tcPr>
            <w:tcW w:w="407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F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B.I.L</m:t>
                </m:r>
              </m:oMath>
            </m:oMathPara>
          </w:p>
        </w:tc>
      </w:tr>
      <w:tr w:rsidR="00124CC7" w:rsidRPr="00AB5F70" w:rsidTr="00AE0F27">
        <w:tc>
          <w:tcPr>
            <w:tcW w:w="4077" w:type="dxa"/>
            <w:shd w:val="clear" w:color="auto" w:fill="auto"/>
            <w:vAlign w:val="center"/>
          </w:tcPr>
          <w:p w:rsidR="00124CC7" w:rsidRPr="0060574D" w:rsidRDefault="00124CC7" w:rsidP="00AE0F27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10×15×0.5</m:t>
                </m:r>
              </m:oMath>
            </m:oMathPara>
          </w:p>
        </w:tc>
      </w:tr>
      <w:tr w:rsidR="00124CC7" w:rsidRPr="00AC137B" w:rsidTr="00AE0F27">
        <w:tc>
          <w:tcPr>
            <w:tcW w:w="4077" w:type="dxa"/>
            <w:shd w:val="clear" w:color="auto" w:fill="auto"/>
            <w:vAlign w:val="center"/>
          </w:tcPr>
          <w:p w:rsidR="00124CC7" w:rsidRPr="0060574D" w:rsidRDefault="00124CC7" w:rsidP="00AE0F27">
            <w:pPr>
              <w:pStyle w:val="Default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jc w:val="center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124CC7" w:rsidRPr="005A1C2A" w:rsidRDefault="00124CC7" w:rsidP="00AE0F27">
            <w:pPr>
              <w:pStyle w:val="Default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75 Newtons</m:t>
                </m:r>
              </m:oMath>
            </m:oMathPara>
          </w:p>
        </w:tc>
      </w:tr>
    </w:tbl>
    <w:p w:rsidR="00124CC7" w:rsidRPr="005E4BE0" w:rsidRDefault="00124CC7" w:rsidP="00124CC7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5E4BE0">
        <w:rPr>
          <w:rFonts w:ascii="Arial" w:hAnsi="Arial" w:cs="Arial"/>
          <w:sz w:val="22"/>
          <w:szCs w:val="22"/>
        </w:rPr>
        <w:lastRenderedPageBreak/>
        <w:t xml:space="preserve">The direction of this </w:t>
      </w:r>
      <w:r>
        <w:rPr>
          <w:rFonts w:ascii="Arial" w:hAnsi="Arial" w:cs="Arial"/>
          <w:sz w:val="22"/>
          <w:szCs w:val="22"/>
        </w:rPr>
        <w:t>force</w:t>
      </w:r>
      <w:r w:rsidRPr="005E4BE0">
        <w:rPr>
          <w:rFonts w:ascii="Arial" w:hAnsi="Arial" w:cs="Arial"/>
          <w:sz w:val="22"/>
          <w:szCs w:val="22"/>
        </w:rPr>
        <w:t xml:space="preserve"> can be found by using:</w:t>
      </w:r>
    </w:p>
    <w:tbl>
      <w:tblPr>
        <w:tblW w:w="988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889"/>
      </w:tblGrid>
      <w:tr w:rsidR="00124CC7" w:rsidTr="00AE0F27">
        <w:tc>
          <w:tcPr>
            <w:tcW w:w="9889" w:type="dxa"/>
            <w:shd w:val="clear" w:color="auto" w:fill="D9D9D9"/>
          </w:tcPr>
          <w:p w:rsidR="00124CC7" w:rsidRPr="0060574D" w:rsidRDefault="00124CC7" w:rsidP="00AE0F27">
            <w:pPr>
              <w:spacing w:before="120" w:after="120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60574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Fleming’s </w:t>
            </w:r>
            <w:r w:rsidRPr="0060574D">
              <w:rPr>
                <w:rFonts w:ascii="Arial" w:hAnsi="Arial" w:cs="Arial"/>
                <w:b/>
                <w:color w:val="FF0000"/>
                <w:sz w:val="22"/>
                <w:szCs w:val="22"/>
              </w:rPr>
              <w:t>left-hand</w:t>
            </w:r>
            <w:bookmarkStart w:id="0" w:name="_GoBack"/>
            <w:bookmarkEnd w:id="0"/>
            <w:r w:rsidRPr="0060574D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motor rule</w:t>
            </w:r>
          </w:p>
        </w:tc>
      </w:tr>
    </w:tbl>
    <w:p w:rsidR="00124CC7" w:rsidRPr="00247D2F" w:rsidRDefault="00124CC7" w:rsidP="00124CC7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24CC7" w:rsidTr="00AE0F27">
        <w:tc>
          <w:tcPr>
            <w:tcW w:w="9889" w:type="dxa"/>
            <w:shd w:val="clear" w:color="auto" w:fill="auto"/>
          </w:tcPr>
          <w:p w:rsidR="00124CC7" w:rsidRPr="0060574D" w:rsidRDefault="00124CC7" w:rsidP="00AE0F27">
            <w:pPr>
              <w:tabs>
                <w:tab w:val="left" w:pos="975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10B8BFA" wp14:editId="6305EE3A">
                  <wp:extent cx="3219450" cy="4457700"/>
                  <wp:effectExtent l="0" t="0" r="0" b="0"/>
                  <wp:docPr id="37" name="Picture 0" descr="04 electrical equip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4 electrical equip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798" w:rsidRDefault="00124CC7" w:rsidP="00B64F2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24CC7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24CC7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24CC7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B64F22">
            <w:rPr>
              <w:rFonts w:ascii="Arial" w:hAnsi="Arial" w:cs="Arial"/>
              <w:sz w:val="18"/>
            </w:rPr>
            <w:t>1</w:t>
          </w:r>
          <w:r w:rsidR="00124CC7">
            <w:rPr>
              <w:rFonts w:ascii="Arial" w:hAnsi="Arial" w:cs="Arial"/>
              <w:sz w:val="18"/>
            </w:rPr>
            <w:t>1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12B"/>
    <w:multiLevelType w:val="multilevel"/>
    <w:tmpl w:val="2BBE719C"/>
    <w:lvl w:ilvl="0">
      <w:start w:val="5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26B5FAA"/>
    <w:multiLevelType w:val="hybridMultilevel"/>
    <w:tmpl w:val="81B69242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9191F"/>
    <w:multiLevelType w:val="hybridMultilevel"/>
    <w:tmpl w:val="EEB4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45CD4"/>
    <w:multiLevelType w:val="hybridMultilevel"/>
    <w:tmpl w:val="F438CEC0"/>
    <w:lvl w:ilvl="0" w:tplc="4C8A9C26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color w:val="FF0000"/>
        <w:sz w:val="20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1EEE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CC7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2AF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30EE"/>
    <w:rsid w:val="00484D89"/>
    <w:rsid w:val="004C6FC6"/>
    <w:rsid w:val="004E799C"/>
    <w:rsid w:val="004F3708"/>
    <w:rsid w:val="00505C63"/>
    <w:rsid w:val="005104DE"/>
    <w:rsid w:val="005158D9"/>
    <w:rsid w:val="00515D7D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1164B"/>
    <w:rsid w:val="007212FF"/>
    <w:rsid w:val="0072308F"/>
    <w:rsid w:val="00752165"/>
    <w:rsid w:val="00760F7C"/>
    <w:rsid w:val="00760FFD"/>
    <w:rsid w:val="00796960"/>
    <w:rsid w:val="007A39B1"/>
    <w:rsid w:val="007D02C7"/>
    <w:rsid w:val="007D1F8B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40366"/>
    <w:rsid w:val="00961996"/>
    <w:rsid w:val="00961B51"/>
    <w:rsid w:val="00996F47"/>
    <w:rsid w:val="009A501D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E1E"/>
    <w:rsid w:val="00A26F27"/>
    <w:rsid w:val="00A56779"/>
    <w:rsid w:val="00A57970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64F22"/>
    <w:rsid w:val="00B72DCB"/>
    <w:rsid w:val="00B74AD0"/>
    <w:rsid w:val="00B75D88"/>
    <w:rsid w:val="00BA257A"/>
    <w:rsid w:val="00BA7659"/>
    <w:rsid w:val="00BC0E8E"/>
    <w:rsid w:val="00BC4AAD"/>
    <w:rsid w:val="00BE2849"/>
    <w:rsid w:val="00BE64D9"/>
    <w:rsid w:val="00BE6B26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54E18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133A6"/>
    <w:rsid w:val="00E200FD"/>
    <w:rsid w:val="00E20202"/>
    <w:rsid w:val="00E24916"/>
    <w:rsid w:val="00E25A3A"/>
    <w:rsid w:val="00E3609F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2309F"/>
    <w:rsid w:val="00F30282"/>
    <w:rsid w:val="00F531AB"/>
    <w:rsid w:val="00F53625"/>
    <w:rsid w:val="00F56E3B"/>
    <w:rsid w:val="00F63B55"/>
    <w:rsid w:val="00F67161"/>
    <w:rsid w:val="00F67E87"/>
    <w:rsid w:val="00F82B65"/>
    <w:rsid w:val="00F85C1F"/>
    <w:rsid w:val="00F94C11"/>
    <w:rsid w:val="00FD76C7"/>
    <w:rsid w:val="00FE6844"/>
    <w:rsid w:val="00FF14DB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50B1E26A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3D052-241B-4D15-973F-6F1040D8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69</cp:revision>
  <cp:lastPrinted>2015-05-06T08:45:00Z</cp:lastPrinted>
  <dcterms:created xsi:type="dcterms:W3CDTF">2017-09-26T14:42:00Z</dcterms:created>
  <dcterms:modified xsi:type="dcterms:W3CDTF">2017-09-27T20:39:00Z</dcterms:modified>
</cp:coreProperties>
</file>