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7A6CA5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7A6CA5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6B3BAF">
        <w:rPr>
          <w:rFonts w:ascii="Arial" w:hAnsi="Arial" w:cs="Arial"/>
          <w:b/>
          <w:color w:val="000000"/>
        </w:rPr>
        <w:t>1</w:t>
      </w:r>
      <w:r w:rsidR="00F55E4F">
        <w:rPr>
          <w:rFonts w:ascii="Arial" w:hAnsi="Arial" w:cs="Arial"/>
          <w:b/>
          <w:color w:val="000000"/>
        </w:rPr>
        <w:t>9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F55E4F">
        <w:rPr>
          <w:rFonts w:ascii="Arial" w:hAnsi="Arial" w:cs="Arial"/>
          <w:b/>
          <w:color w:val="000000"/>
        </w:rPr>
        <w:t>Cable t</w:t>
      </w:r>
      <w:r w:rsidR="00A42E40">
        <w:rPr>
          <w:rFonts w:ascii="Arial" w:hAnsi="Arial" w:cs="Arial"/>
          <w:b/>
        </w:rPr>
        <w:t>r</w:t>
      </w:r>
      <w:r w:rsidR="00F55E4F">
        <w:rPr>
          <w:rFonts w:ascii="Arial" w:hAnsi="Arial" w:cs="Arial"/>
          <w:b/>
        </w:rPr>
        <w:t>ay and ladder</w:t>
      </w:r>
      <w:r w:rsidR="006B3BAF">
        <w:rPr>
          <w:rFonts w:ascii="Arial" w:hAnsi="Arial" w:cs="Arial"/>
          <w:b/>
        </w:rPr>
        <w:t xml:space="preserve"> systems</w:t>
      </w:r>
    </w:p>
    <w:p w:rsidR="007E0408" w:rsidRPr="00503DC5" w:rsidRDefault="007E0408" w:rsidP="00503DC5">
      <w:pPr>
        <w:pStyle w:val="Default"/>
        <w:spacing w:before="120"/>
        <w:rPr>
          <w:color w:val="auto"/>
          <w:sz w:val="22"/>
          <w:szCs w:val="22"/>
        </w:rPr>
      </w:pPr>
      <w:r w:rsidRPr="00503DC5">
        <w:rPr>
          <w:b/>
          <w:bCs/>
          <w:color w:val="auto"/>
          <w:sz w:val="22"/>
          <w:szCs w:val="22"/>
        </w:rPr>
        <w:t>Learning outcome</w:t>
      </w:r>
    </w:p>
    <w:p w:rsidR="007E0408" w:rsidRPr="00503DC5" w:rsidRDefault="007E0408" w:rsidP="00503DC5">
      <w:pPr>
        <w:pStyle w:val="Default"/>
        <w:rPr>
          <w:color w:val="auto"/>
          <w:sz w:val="22"/>
          <w:szCs w:val="22"/>
        </w:rPr>
      </w:pPr>
      <w:r w:rsidRPr="00503DC5">
        <w:rPr>
          <w:color w:val="auto"/>
          <w:sz w:val="22"/>
          <w:szCs w:val="22"/>
        </w:rPr>
        <w:t>The learner will:</w:t>
      </w:r>
    </w:p>
    <w:p w:rsidR="007E0408" w:rsidRPr="00503DC5" w:rsidRDefault="009C00E5" w:rsidP="00503DC5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proofErr w:type="gramStart"/>
      <w:r w:rsidRPr="00503DC5">
        <w:rPr>
          <w:color w:val="auto"/>
          <w:sz w:val="22"/>
          <w:szCs w:val="22"/>
        </w:rPr>
        <w:t>k</w:t>
      </w:r>
      <w:r w:rsidR="007E0408" w:rsidRPr="00503DC5">
        <w:rPr>
          <w:color w:val="auto"/>
          <w:sz w:val="22"/>
          <w:szCs w:val="22"/>
        </w:rPr>
        <w:t>now</w:t>
      </w:r>
      <w:proofErr w:type="gramEnd"/>
      <w:r w:rsidR="007E0408" w:rsidRPr="00503DC5">
        <w:rPr>
          <w:color w:val="auto"/>
          <w:sz w:val="22"/>
          <w:szCs w:val="22"/>
        </w:rPr>
        <w:t xml:space="preserve"> </w:t>
      </w:r>
      <w:r w:rsidR="00C74991" w:rsidRPr="00503DC5">
        <w:rPr>
          <w:sz w:val="22"/>
          <w:szCs w:val="22"/>
        </w:rPr>
        <w:t>wiring systems of electrical installations</w:t>
      </w:r>
      <w:r w:rsidRPr="00503DC5">
        <w:rPr>
          <w:sz w:val="22"/>
          <w:szCs w:val="22"/>
        </w:rPr>
        <w:t>.</w:t>
      </w:r>
    </w:p>
    <w:p w:rsidR="007E0408" w:rsidRPr="00503DC5" w:rsidRDefault="007E0408" w:rsidP="00503DC5">
      <w:pPr>
        <w:pStyle w:val="Default"/>
        <w:rPr>
          <w:color w:val="auto"/>
          <w:sz w:val="22"/>
          <w:szCs w:val="22"/>
        </w:rPr>
      </w:pPr>
      <w:r w:rsidRPr="00503DC5">
        <w:rPr>
          <w:b/>
          <w:bCs/>
          <w:color w:val="auto"/>
          <w:sz w:val="22"/>
          <w:szCs w:val="22"/>
        </w:rPr>
        <w:t xml:space="preserve">Assessment </w:t>
      </w:r>
      <w:r w:rsidR="009C00E5" w:rsidRPr="00503DC5">
        <w:rPr>
          <w:b/>
          <w:bCs/>
          <w:color w:val="auto"/>
          <w:sz w:val="22"/>
          <w:szCs w:val="22"/>
        </w:rPr>
        <w:t>c</w:t>
      </w:r>
      <w:r w:rsidRPr="00503DC5">
        <w:rPr>
          <w:b/>
          <w:bCs/>
          <w:color w:val="auto"/>
          <w:sz w:val="22"/>
          <w:szCs w:val="22"/>
        </w:rPr>
        <w:t>riteria</w:t>
      </w:r>
    </w:p>
    <w:p w:rsidR="007E0408" w:rsidRPr="00503DC5" w:rsidRDefault="007E0408" w:rsidP="00503DC5">
      <w:pPr>
        <w:pStyle w:val="Default"/>
        <w:rPr>
          <w:color w:val="auto"/>
          <w:sz w:val="22"/>
          <w:szCs w:val="22"/>
        </w:rPr>
      </w:pPr>
      <w:r w:rsidRPr="00503DC5">
        <w:rPr>
          <w:color w:val="auto"/>
          <w:sz w:val="22"/>
          <w:szCs w:val="22"/>
        </w:rPr>
        <w:t>The learner can:</w:t>
      </w:r>
    </w:p>
    <w:p w:rsidR="00C74991" w:rsidRPr="00503DC5" w:rsidRDefault="00C74991" w:rsidP="00503DC5">
      <w:pPr>
        <w:pStyle w:val="Default"/>
        <w:ind w:left="567" w:hanging="567"/>
        <w:rPr>
          <w:sz w:val="22"/>
          <w:szCs w:val="22"/>
        </w:rPr>
      </w:pPr>
      <w:r w:rsidRPr="00503DC5">
        <w:rPr>
          <w:bCs/>
          <w:sz w:val="22"/>
          <w:szCs w:val="22"/>
        </w:rPr>
        <w:t>3.2</w:t>
      </w:r>
      <w:r w:rsidRPr="00503DC5">
        <w:rPr>
          <w:bCs/>
          <w:sz w:val="22"/>
          <w:szCs w:val="22"/>
        </w:rPr>
        <w:tab/>
      </w:r>
      <w:r w:rsidR="009C00E5" w:rsidRPr="00503DC5">
        <w:rPr>
          <w:sz w:val="22"/>
          <w:szCs w:val="22"/>
        </w:rPr>
        <w:t>i</w:t>
      </w:r>
      <w:r w:rsidRPr="00503DC5">
        <w:rPr>
          <w:sz w:val="22"/>
          <w:szCs w:val="22"/>
        </w:rPr>
        <w:t xml:space="preserve">dentify </w:t>
      </w:r>
      <w:r w:rsidRPr="00503DC5">
        <w:rPr>
          <w:b/>
          <w:bCs/>
          <w:sz w:val="22"/>
          <w:szCs w:val="22"/>
        </w:rPr>
        <w:t xml:space="preserve">wiring systems </w:t>
      </w:r>
      <w:r w:rsidRPr="00503DC5">
        <w:rPr>
          <w:sz w:val="22"/>
          <w:szCs w:val="22"/>
        </w:rPr>
        <w:t xml:space="preserve">for different </w:t>
      </w:r>
      <w:r w:rsidRPr="00503DC5">
        <w:rPr>
          <w:b/>
          <w:bCs/>
          <w:sz w:val="22"/>
          <w:szCs w:val="22"/>
        </w:rPr>
        <w:t>environments</w:t>
      </w:r>
    </w:p>
    <w:p w:rsidR="00C74991" w:rsidRPr="00503DC5" w:rsidRDefault="00C74991" w:rsidP="00503DC5">
      <w:pPr>
        <w:pStyle w:val="Default"/>
        <w:spacing w:after="120"/>
        <w:ind w:left="567" w:hanging="567"/>
        <w:rPr>
          <w:sz w:val="22"/>
          <w:szCs w:val="22"/>
        </w:rPr>
      </w:pPr>
      <w:r w:rsidRPr="00503DC5">
        <w:rPr>
          <w:bCs/>
          <w:sz w:val="22"/>
          <w:szCs w:val="22"/>
        </w:rPr>
        <w:t>3.5</w:t>
      </w:r>
      <w:r w:rsidRPr="00503DC5">
        <w:rPr>
          <w:bCs/>
          <w:sz w:val="22"/>
          <w:szCs w:val="22"/>
        </w:rPr>
        <w:tab/>
      </w:r>
      <w:r w:rsidR="009C00E5" w:rsidRPr="00503DC5">
        <w:rPr>
          <w:sz w:val="22"/>
          <w:szCs w:val="22"/>
        </w:rPr>
        <w:t>i</w:t>
      </w:r>
      <w:r w:rsidRPr="00503DC5">
        <w:rPr>
          <w:sz w:val="22"/>
          <w:szCs w:val="22"/>
        </w:rPr>
        <w:t xml:space="preserve">dentify purpose of </w:t>
      </w:r>
      <w:r w:rsidRPr="00503DC5">
        <w:rPr>
          <w:b/>
          <w:bCs/>
          <w:sz w:val="22"/>
          <w:szCs w:val="22"/>
        </w:rPr>
        <w:t xml:space="preserve">specialised </w:t>
      </w:r>
      <w:r w:rsidRPr="00503DC5">
        <w:rPr>
          <w:sz w:val="22"/>
          <w:szCs w:val="22"/>
        </w:rPr>
        <w:t xml:space="preserve">equipment for installing </w:t>
      </w:r>
      <w:r w:rsidRPr="00503DC5">
        <w:rPr>
          <w:b/>
          <w:bCs/>
          <w:sz w:val="22"/>
          <w:szCs w:val="22"/>
        </w:rPr>
        <w:t>wiring systems</w:t>
      </w:r>
      <w:r w:rsidR="009C00E5" w:rsidRPr="00503DC5">
        <w:rPr>
          <w:b/>
          <w:bCs/>
          <w:sz w:val="22"/>
          <w:szCs w:val="22"/>
        </w:rPr>
        <w:t>.</w:t>
      </w:r>
    </w:p>
    <w:p w:rsidR="007E0408" w:rsidRPr="00503DC5" w:rsidRDefault="007E0408" w:rsidP="006F6DDC">
      <w:pPr>
        <w:pStyle w:val="Default"/>
        <w:rPr>
          <w:b/>
          <w:bCs/>
          <w:color w:val="auto"/>
          <w:sz w:val="22"/>
          <w:szCs w:val="22"/>
        </w:rPr>
      </w:pPr>
      <w:r w:rsidRPr="00503DC5">
        <w:rPr>
          <w:b/>
          <w:bCs/>
          <w:color w:val="auto"/>
          <w:sz w:val="22"/>
          <w:szCs w:val="22"/>
        </w:rPr>
        <w:t>Range</w:t>
      </w:r>
    </w:p>
    <w:p w:rsidR="00C74991" w:rsidRPr="00503DC5" w:rsidRDefault="00C74991" w:rsidP="006F6DDC">
      <w:pPr>
        <w:pStyle w:val="Default"/>
        <w:rPr>
          <w:sz w:val="22"/>
          <w:szCs w:val="22"/>
        </w:rPr>
      </w:pPr>
      <w:proofErr w:type="gramStart"/>
      <w:r w:rsidRPr="00503DC5">
        <w:rPr>
          <w:b/>
          <w:bCs/>
          <w:sz w:val="22"/>
          <w:szCs w:val="22"/>
        </w:rPr>
        <w:t>Wiring systems</w:t>
      </w:r>
      <w:r w:rsidRPr="00503DC5">
        <w:rPr>
          <w:sz w:val="22"/>
          <w:szCs w:val="22"/>
        </w:rPr>
        <w:t>: Cable tray, cable trunking, cable conduit, ladder racking, thermoplastic multi-core, flat profile, SWA, MICC, FP200, thermoplastic single-core, support methods and requirements, component parts.</w:t>
      </w:r>
      <w:proofErr w:type="gramEnd"/>
    </w:p>
    <w:p w:rsidR="00C74991" w:rsidRPr="00503DC5" w:rsidRDefault="00C74991" w:rsidP="006F6DDC">
      <w:pPr>
        <w:pStyle w:val="Default"/>
        <w:rPr>
          <w:sz w:val="22"/>
          <w:szCs w:val="22"/>
        </w:rPr>
      </w:pPr>
      <w:r w:rsidRPr="00503DC5">
        <w:rPr>
          <w:b/>
          <w:bCs/>
          <w:sz w:val="22"/>
          <w:szCs w:val="22"/>
        </w:rPr>
        <w:t>Environments</w:t>
      </w:r>
      <w:r w:rsidRPr="00503DC5">
        <w:rPr>
          <w:sz w:val="22"/>
          <w:szCs w:val="22"/>
        </w:rPr>
        <w:t>: Domestic, commercial, hazardous, industrial installation, agricultural.</w:t>
      </w:r>
    </w:p>
    <w:p w:rsidR="00C74991" w:rsidRDefault="00C74991" w:rsidP="006F6DDC">
      <w:pPr>
        <w:pStyle w:val="Default"/>
        <w:rPr>
          <w:sz w:val="22"/>
          <w:szCs w:val="22"/>
        </w:rPr>
      </w:pPr>
      <w:proofErr w:type="gramStart"/>
      <w:r w:rsidRPr="00503DC5">
        <w:rPr>
          <w:b/>
          <w:bCs/>
          <w:sz w:val="22"/>
          <w:szCs w:val="22"/>
        </w:rPr>
        <w:t>Specialised</w:t>
      </w:r>
      <w:r w:rsidRPr="00503DC5">
        <w:rPr>
          <w:sz w:val="22"/>
          <w:szCs w:val="22"/>
        </w:rPr>
        <w:t>: Conduit and tray benders, stocks, dies, formers.</w:t>
      </w:r>
      <w:proofErr w:type="gramEnd"/>
    </w:p>
    <w:p w:rsidR="006F6DDC" w:rsidRDefault="006F6DDC" w:rsidP="00503DC5">
      <w:pPr>
        <w:pStyle w:val="Default"/>
        <w:spacing w:after="120"/>
        <w:rPr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B24160" w:rsidRDefault="00F55E4F" w:rsidP="006F6DDC">
      <w:pPr>
        <w:pStyle w:val="Default"/>
        <w:spacing w:after="120"/>
        <w:jc w:val="center"/>
        <w:rPr>
          <w:b/>
        </w:rPr>
      </w:pPr>
      <w:r w:rsidRPr="006F6DDC">
        <w:rPr>
          <w:b/>
        </w:rPr>
        <w:t>Cable tray and ladder systems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3"/>
        <w:gridCol w:w="570"/>
        <w:gridCol w:w="2316"/>
      </w:tblGrid>
      <w:tr w:rsidR="00DF3C4D" w:rsidRPr="00503DC5" w:rsidTr="006F6DDC">
        <w:tc>
          <w:tcPr>
            <w:tcW w:w="7573" w:type="dxa"/>
            <w:gridSpan w:val="2"/>
            <w:shd w:val="clear" w:color="auto" w:fill="auto"/>
          </w:tcPr>
          <w:p w:rsidR="00DF3C4D" w:rsidRPr="00503DC5" w:rsidRDefault="00DF3C4D" w:rsidP="00503DC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If it is required to run several sheathed cables</w:t>
            </w:r>
            <w:r w:rsidR="002B2895" w:rsidRPr="00503DC5">
              <w:rPr>
                <w:rFonts w:ascii="Arial" w:hAnsi="Arial" w:cs="Arial"/>
                <w:sz w:val="22"/>
                <w:szCs w:val="22"/>
              </w:rPr>
              <w:t>,</w:t>
            </w:r>
            <w:r w:rsidRPr="00503DC5">
              <w:rPr>
                <w:rFonts w:ascii="Arial" w:hAnsi="Arial" w:cs="Arial"/>
                <w:sz w:val="22"/>
                <w:szCs w:val="22"/>
              </w:rPr>
              <w:t xml:space="preserve"> such as MIMC or SWA</w:t>
            </w:r>
            <w:r w:rsidR="002B2895" w:rsidRPr="00503DC5">
              <w:rPr>
                <w:rFonts w:ascii="Arial" w:hAnsi="Arial" w:cs="Arial"/>
                <w:sz w:val="22"/>
                <w:szCs w:val="22"/>
              </w:rPr>
              <w:t>,</w:t>
            </w:r>
            <w:r w:rsidRPr="00503DC5">
              <w:rPr>
                <w:rFonts w:ascii="Arial" w:hAnsi="Arial" w:cs="Arial"/>
                <w:sz w:val="22"/>
                <w:szCs w:val="22"/>
              </w:rPr>
              <w:t xml:space="preserve"> along a common route then the time spent clipping and saddling the individual cables can be saved by the installation of cable tray.</w:t>
            </w:r>
          </w:p>
          <w:p w:rsidR="00DF3C4D" w:rsidRPr="00503DC5" w:rsidRDefault="00DF3C4D" w:rsidP="00503DC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Cable tray is usually installed in commercial and industrial installations.</w:t>
            </w:r>
          </w:p>
          <w:p w:rsidR="00DF3C4D" w:rsidRPr="00503DC5" w:rsidRDefault="002B2895" w:rsidP="00503DC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A</w:t>
            </w:r>
            <w:r w:rsidR="00DF3C4D" w:rsidRPr="00503DC5">
              <w:rPr>
                <w:rFonts w:ascii="Arial" w:hAnsi="Arial" w:cs="Arial"/>
                <w:sz w:val="22"/>
                <w:szCs w:val="22"/>
              </w:rPr>
              <w:t>part from carry</w:t>
            </w:r>
            <w:r w:rsidR="00A527FD" w:rsidRPr="00503DC5">
              <w:rPr>
                <w:rFonts w:ascii="Arial" w:hAnsi="Arial" w:cs="Arial"/>
                <w:sz w:val="22"/>
                <w:szCs w:val="22"/>
              </w:rPr>
              <w:t>ing</w:t>
            </w:r>
            <w:r w:rsidR="00DF3C4D" w:rsidRPr="00503DC5">
              <w:rPr>
                <w:rFonts w:ascii="Arial" w:hAnsi="Arial" w:cs="Arial"/>
                <w:sz w:val="22"/>
                <w:szCs w:val="22"/>
              </w:rPr>
              <w:t xml:space="preserve"> a large number of cables, </w:t>
            </w:r>
            <w:r w:rsidRPr="00503DC5">
              <w:rPr>
                <w:rFonts w:ascii="Arial" w:hAnsi="Arial" w:cs="Arial"/>
                <w:sz w:val="22"/>
                <w:szCs w:val="22"/>
              </w:rPr>
              <w:t xml:space="preserve">cable tray </w:t>
            </w:r>
            <w:r w:rsidR="00DF3C4D" w:rsidRPr="00503DC5">
              <w:rPr>
                <w:rFonts w:ascii="Arial" w:hAnsi="Arial" w:cs="Arial"/>
                <w:sz w:val="22"/>
                <w:szCs w:val="22"/>
              </w:rPr>
              <w:t>can be used as a means of clearing obstructions such as pipework, etc.</w:t>
            </w:r>
          </w:p>
          <w:p w:rsidR="00DF3C4D" w:rsidRPr="00503DC5" w:rsidRDefault="002B2895" w:rsidP="00503DC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It</w:t>
            </w:r>
            <w:r w:rsidR="00DF3C4D" w:rsidRPr="00503DC5">
              <w:rPr>
                <w:rFonts w:ascii="Arial" w:hAnsi="Arial" w:cs="Arial"/>
                <w:sz w:val="22"/>
                <w:szCs w:val="22"/>
              </w:rPr>
              <w:t xml:space="preserve"> consists of a perforated metal channel which</w:t>
            </w:r>
            <w:r w:rsidRPr="00503DC5">
              <w:rPr>
                <w:rFonts w:ascii="Arial" w:hAnsi="Arial" w:cs="Arial"/>
                <w:sz w:val="22"/>
                <w:szCs w:val="22"/>
              </w:rPr>
              <w:t>,</w:t>
            </w:r>
            <w:r w:rsidR="00DF3C4D" w:rsidRPr="00503DC5">
              <w:rPr>
                <w:rFonts w:ascii="Arial" w:hAnsi="Arial" w:cs="Arial"/>
                <w:sz w:val="22"/>
                <w:szCs w:val="22"/>
              </w:rPr>
              <w:t xml:space="preserve"> once installed</w:t>
            </w:r>
            <w:r w:rsidRPr="00503DC5">
              <w:rPr>
                <w:rFonts w:ascii="Arial" w:hAnsi="Arial" w:cs="Arial"/>
                <w:sz w:val="22"/>
                <w:szCs w:val="22"/>
              </w:rPr>
              <w:t>,</w:t>
            </w:r>
            <w:r w:rsidR="00DF3C4D" w:rsidRPr="00503DC5">
              <w:rPr>
                <w:rFonts w:ascii="Arial" w:hAnsi="Arial" w:cs="Arial"/>
                <w:sz w:val="22"/>
                <w:szCs w:val="22"/>
              </w:rPr>
              <w:t xml:space="preserve"> can have cables fastened to it by means of cleats or cable ties.</w:t>
            </w:r>
          </w:p>
        </w:tc>
        <w:tc>
          <w:tcPr>
            <w:tcW w:w="2316" w:type="dxa"/>
            <w:shd w:val="clear" w:color="auto" w:fill="auto"/>
            <w:vAlign w:val="center"/>
          </w:tcPr>
          <w:p w:rsidR="00DF3C4D" w:rsidRPr="00503DC5" w:rsidRDefault="0051785A" w:rsidP="00E64257">
            <w:pPr>
              <w:tabs>
                <w:tab w:val="left" w:pos="-567"/>
              </w:tabs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6B1DBDF" wp14:editId="004CDA39">
                  <wp:extent cx="1323975" cy="1762125"/>
                  <wp:effectExtent l="0" t="0" r="9525" b="9525"/>
                  <wp:docPr id="1" name="Picture 4" descr="01 Cables On Tr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1 Cables On Tr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E9A" w:rsidRPr="00503DC5" w:rsidTr="006F6DDC">
        <w:tc>
          <w:tcPr>
            <w:tcW w:w="7003" w:type="dxa"/>
            <w:shd w:val="clear" w:color="auto" w:fill="auto"/>
          </w:tcPr>
          <w:p w:rsidR="004E1E9A" w:rsidRPr="00503DC5" w:rsidRDefault="004E1E9A" w:rsidP="00503DC5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03DC5">
              <w:rPr>
                <w:rFonts w:ascii="Arial" w:hAnsi="Arial" w:cs="Arial"/>
                <w:b/>
                <w:sz w:val="22"/>
                <w:szCs w:val="22"/>
              </w:rPr>
              <w:t>Standard duty cable tray</w:t>
            </w:r>
          </w:p>
          <w:p w:rsidR="004E1E9A" w:rsidRPr="00503DC5" w:rsidRDefault="004E1E9A" w:rsidP="00503DC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Made from perforated sheet steel</w:t>
            </w:r>
            <w:r w:rsidR="002B2895" w:rsidRPr="00503DC5">
              <w:rPr>
                <w:rFonts w:ascii="Arial" w:hAnsi="Arial" w:cs="Arial"/>
                <w:sz w:val="22"/>
                <w:szCs w:val="22"/>
              </w:rPr>
              <w:t>,</w:t>
            </w:r>
            <w:r w:rsidRPr="00503DC5">
              <w:rPr>
                <w:rFonts w:ascii="Arial" w:hAnsi="Arial" w:cs="Arial"/>
                <w:sz w:val="22"/>
                <w:szCs w:val="22"/>
              </w:rPr>
              <w:t xml:space="preserve"> the standard cable tray consists of a simple flat tray with a turned up edge.</w:t>
            </w:r>
          </w:p>
          <w:p w:rsidR="004E1E9A" w:rsidRPr="00503DC5" w:rsidRDefault="004E1E9A" w:rsidP="00503DC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It is available in widths varying from 50mm to 900mm and is most suitable for the installation of lightweight cables</w:t>
            </w:r>
            <w:r w:rsidR="002B2895" w:rsidRPr="00503DC5">
              <w:rPr>
                <w:rFonts w:ascii="Arial" w:hAnsi="Arial" w:cs="Arial"/>
                <w:sz w:val="22"/>
                <w:szCs w:val="22"/>
              </w:rPr>
              <w:t>,</w:t>
            </w:r>
            <w:r w:rsidRPr="00503DC5">
              <w:rPr>
                <w:rFonts w:ascii="Arial" w:hAnsi="Arial" w:cs="Arial"/>
                <w:sz w:val="22"/>
                <w:szCs w:val="22"/>
              </w:rPr>
              <w:t xml:space="preserve"> such as MIMC cables or the smaller sizes of SWA.</w:t>
            </w:r>
          </w:p>
          <w:p w:rsidR="004E1E9A" w:rsidRPr="00503DC5" w:rsidRDefault="004E1E9A" w:rsidP="00503DC5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03DC5">
              <w:rPr>
                <w:rFonts w:ascii="Arial" w:hAnsi="Arial" w:cs="Arial"/>
                <w:b/>
                <w:sz w:val="22"/>
                <w:szCs w:val="22"/>
              </w:rPr>
              <w:t>Heavy</w:t>
            </w:r>
            <w:r w:rsidR="002B2895" w:rsidRPr="00503DC5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Pr="00503DC5">
              <w:rPr>
                <w:rFonts w:ascii="Arial" w:hAnsi="Arial" w:cs="Arial"/>
                <w:b/>
                <w:sz w:val="22"/>
                <w:szCs w:val="22"/>
              </w:rPr>
              <w:t>duty cable tray</w:t>
            </w:r>
          </w:p>
          <w:p w:rsidR="004E1E9A" w:rsidRPr="00503DC5" w:rsidRDefault="004E1E9A" w:rsidP="00503DC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Like the standard cable tray</w:t>
            </w:r>
            <w:r w:rsidR="002B2895" w:rsidRPr="00503DC5">
              <w:rPr>
                <w:rFonts w:ascii="Arial" w:hAnsi="Arial" w:cs="Arial"/>
                <w:sz w:val="22"/>
                <w:szCs w:val="22"/>
              </w:rPr>
              <w:t>,</w:t>
            </w:r>
            <w:r w:rsidRPr="00503DC5">
              <w:rPr>
                <w:rFonts w:ascii="Arial" w:hAnsi="Arial" w:cs="Arial"/>
                <w:sz w:val="22"/>
                <w:szCs w:val="22"/>
              </w:rPr>
              <w:t xml:space="preserve"> this is manufactured from perforated sheet steel. However, this is of heavier gauge and the flanged edge is deeper.</w:t>
            </w:r>
          </w:p>
          <w:p w:rsidR="004E1E9A" w:rsidRPr="00503DC5" w:rsidRDefault="004E1E9A" w:rsidP="00E64257">
            <w:pPr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Heavy-duty trays, despite the name, are suitable for medium</w:t>
            </w:r>
            <w:r w:rsidR="002B2895" w:rsidRPr="00503DC5">
              <w:rPr>
                <w:rFonts w:ascii="Arial" w:hAnsi="Arial" w:cs="Arial"/>
                <w:sz w:val="22"/>
                <w:szCs w:val="22"/>
              </w:rPr>
              <w:t>-</w:t>
            </w:r>
            <w:r w:rsidRPr="00503DC5">
              <w:rPr>
                <w:rFonts w:ascii="Arial" w:hAnsi="Arial" w:cs="Arial"/>
                <w:sz w:val="22"/>
                <w:szCs w:val="22"/>
              </w:rPr>
              <w:t xml:space="preserve">duty installation work. There is a full range of accessories for this type of tray and it comes in widths </w:t>
            </w:r>
            <w:r w:rsidR="002B2895" w:rsidRPr="00503DC5">
              <w:rPr>
                <w:rFonts w:ascii="Arial" w:hAnsi="Arial" w:cs="Arial"/>
                <w:sz w:val="22"/>
                <w:szCs w:val="22"/>
              </w:rPr>
              <w:t xml:space="preserve">ranging </w:t>
            </w:r>
            <w:r w:rsidRPr="00503DC5">
              <w:rPr>
                <w:rFonts w:ascii="Arial" w:hAnsi="Arial" w:cs="Arial"/>
                <w:sz w:val="22"/>
                <w:szCs w:val="22"/>
              </w:rPr>
              <w:t>from 150mm to 600mm.</w:t>
            </w:r>
          </w:p>
        </w:tc>
        <w:tc>
          <w:tcPr>
            <w:tcW w:w="2886" w:type="dxa"/>
            <w:gridSpan w:val="2"/>
            <w:shd w:val="clear" w:color="auto" w:fill="auto"/>
            <w:vAlign w:val="center"/>
          </w:tcPr>
          <w:p w:rsidR="004E1E9A" w:rsidRPr="00503DC5" w:rsidRDefault="0051785A" w:rsidP="00E64257">
            <w:pPr>
              <w:tabs>
                <w:tab w:val="left" w:pos="-567"/>
              </w:tabs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0D43830" wp14:editId="587C5C02">
                  <wp:extent cx="1695450" cy="1666875"/>
                  <wp:effectExtent l="0" t="0" r="0" b="9525"/>
                  <wp:docPr id="2" name="Picture 12" descr="standard cable tr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tandard cable tr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6DDC" w:rsidRDefault="006F6DDC" w:rsidP="00503DC5">
      <w:pPr>
        <w:shd w:val="clear" w:color="auto" w:fill="FFFFFF"/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5323"/>
        <w:gridCol w:w="960"/>
        <w:gridCol w:w="3606"/>
      </w:tblGrid>
      <w:tr w:rsidR="006F6DDC" w:rsidRPr="00503DC5" w:rsidTr="006F6DDC">
        <w:tc>
          <w:tcPr>
            <w:tcW w:w="6283" w:type="dxa"/>
            <w:gridSpan w:val="2"/>
            <w:shd w:val="clear" w:color="auto" w:fill="auto"/>
          </w:tcPr>
          <w:p w:rsidR="006F6DDC" w:rsidRPr="00503DC5" w:rsidRDefault="006F6DDC" w:rsidP="00264CB5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E64257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Pr="00503DC5">
              <w:rPr>
                <w:rFonts w:ascii="Arial" w:hAnsi="Arial" w:cs="Arial"/>
                <w:b/>
                <w:sz w:val="22"/>
                <w:szCs w:val="22"/>
              </w:rPr>
              <w:t>Return flange cable tray</w:t>
            </w:r>
          </w:p>
          <w:p w:rsidR="006F6DDC" w:rsidRPr="00503DC5" w:rsidRDefault="006F6DDC" w:rsidP="00264CB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There are a number of different patterns of this type of cable tray, varying from a simple returned flange to the heavy-duty types.</w:t>
            </w:r>
          </w:p>
          <w:p w:rsidR="006F6DDC" w:rsidRPr="00503DC5" w:rsidRDefault="006F6DDC" w:rsidP="00264CB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The returned flange gives the tray additional strength and therefore it can span greater distances without support, compared with the standard cable tray.</w:t>
            </w:r>
          </w:p>
        </w:tc>
        <w:tc>
          <w:tcPr>
            <w:tcW w:w="3606" w:type="dxa"/>
            <w:shd w:val="clear" w:color="auto" w:fill="auto"/>
            <w:vAlign w:val="center"/>
          </w:tcPr>
          <w:p w:rsidR="006F6DDC" w:rsidRPr="00503DC5" w:rsidRDefault="006F6DDC" w:rsidP="00264CB5">
            <w:pPr>
              <w:tabs>
                <w:tab w:val="left" w:pos="-567"/>
              </w:tabs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C5CBA50" wp14:editId="5C643B92">
                  <wp:extent cx="2143125" cy="1228725"/>
                  <wp:effectExtent l="0" t="0" r="9525" b="9525"/>
                  <wp:docPr id="3" name="Picture 15" descr="return flange cable tr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turn flange cable tr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DDC" w:rsidRPr="00503DC5" w:rsidTr="006F6DDC">
        <w:tc>
          <w:tcPr>
            <w:tcW w:w="5323" w:type="dxa"/>
            <w:shd w:val="clear" w:color="auto" w:fill="auto"/>
          </w:tcPr>
          <w:p w:rsidR="006F6DDC" w:rsidRPr="00503DC5" w:rsidRDefault="006F6DDC" w:rsidP="006F6DDC">
            <w:pPr>
              <w:tabs>
                <w:tab w:val="left" w:pos="-567"/>
              </w:tabs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03DC5">
              <w:rPr>
                <w:rFonts w:ascii="Arial" w:hAnsi="Arial" w:cs="Arial"/>
                <w:b/>
                <w:sz w:val="22"/>
                <w:szCs w:val="22"/>
              </w:rPr>
              <w:t>Types of tray finish:</w:t>
            </w:r>
          </w:p>
          <w:p w:rsidR="006F6DDC" w:rsidRPr="00503DC5" w:rsidRDefault="006F6DDC" w:rsidP="006F6DDC">
            <w:pPr>
              <w:pStyle w:val="ListParagraph"/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after="120"/>
              <w:contextualSpacing/>
              <w:jc w:val="both"/>
              <w:textAlignment w:val="baseline"/>
              <w:rPr>
                <w:rFonts w:ascii="Arial" w:hAnsi="Arial" w:cs="Arial"/>
              </w:rPr>
            </w:pPr>
            <w:r w:rsidRPr="00503DC5">
              <w:rPr>
                <w:rFonts w:ascii="Arial" w:hAnsi="Arial" w:cs="Arial"/>
              </w:rPr>
              <w:t>hot dipped galvanised</w:t>
            </w:r>
          </w:p>
          <w:p w:rsidR="006F6DDC" w:rsidRPr="00503DC5" w:rsidRDefault="006F6DDC" w:rsidP="006F6DDC">
            <w:pPr>
              <w:pStyle w:val="ListParagraph"/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after="120"/>
              <w:contextualSpacing/>
              <w:jc w:val="both"/>
              <w:textAlignment w:val="baseline"/>
              <w:rPr>
                <w:rFonts w:ascii="Arial" w:hAnsi="Arial" w:cs="Arial"/>
              </w:rPr>
            </w:pPr>
            <w:r w:rsidRPr="00503DC5">
              <w:rPr>
                <w:rFonts w:ascii="Arial" w:hAnsi="Arial" w:cs="Arial"/>
              </w:rPr>
              <w:t>unfinished sheet steel</w:t>
            </w:r>
          </w:p>
          <w:p w:rsidR="006F6DDC" w:rsidRPr="00503DC5" w:rsidRDefault="006F6DDC" w:rsidP="006F6DDC">
            <w:pPr>
              <w:pStyle w:val="ListParagraph"/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after="120"/>
              <w:contextualSpacing/>
              <w:jc w:val="both"/>
              <w:textAlignment w:val="baseline"/>
              <w:rPr>
                <w:rFonts w:ascii="Arial" w:hAnsi="Arial" w:cs="Arial"/>
              </w:rPr>
            </w:pPr>
            <w:r w:rsidRPr="00503DC5">
              <w:rPr>
                <w:rFonts w:ascii="Arial" w:hAnsi="Arial" w:cs="Arial"/>
              </w:rPr>
              <w:t>red oxide undercoat</w:t>
            </w:r>
          </w:p>
          <w:p w:rsidR="006F6DDC" w:rsidRPr="00503DC5" w:rsidRDefault="006F6DDC" w:rsidP="006F6DDC">
            <w:pPr>
              <w:pStyle w:val="ListParagraph"/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after="120"/>
              <w:contextualSpacing/>
              <w:jc w:val="both"/>
              <w:textAlignment w:val="baseline"/>
              <w:rPr>
                <w:rFonts w:ascii="Arial" w:hAnsi="Arial" w:cs="Arial"/>
              </w:rPr>
            </w:pPr>
            <w:r w:rsidRPr="00503DC5">
              <w:rPr>
                <w:rFonts w:ascii="Arial" w:hAnsi="Arial" w:cs="Arial"/>
              </w:rPr>
              <w:t>yellow chromate undercoat</w:t>
            </w:r>
          </w:p>
          <w:p w:rsidR="006F6DDC" w:rsidRPr="00503DC5" w:rsidRDefault="006F6DDC" w:rsidP="006F6DDC">
            <w:pPr>
              <w:pStyle w:val="ListParagraph"/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after="120"/>
              <w:contextualSpacing/>
              <w:jc w:val="both"/>
              <w:textAlignment w:val="baseline"/>
              <w:rPr>
                <w:rFonts w:ascii="Arial" w:hAnsi="Arial" w:cs="Arial"/>
              </w:rPr>
            </w:pPr>
            <w:r w:rsidRPr="00503DC5">
              <w:rPr>
                <w:rFonts w:ascii="Arial" w:hAnsi="Arial" w:cs="Arial"/>
              </w:rPr>
              <w:t>epoxy resin coated</w:t>
            </w:r>
          </w:p>
          <w:p w:rsidR="006F6DDC" w:rsidRPr="00503DC5" w:rsidRDefault="006F6DDC" w:rsidP="006F6DDC">
            <w:pPr>
              <w:pStyle w:val="ListParagraph"/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after="120"/>
              <w:contextualSpacing/>
              <w:jc w:val="both"/>
              <w:textAlignment w:val="baseline"/>
              <w:rPr>
                <w:rFonts w:ascii="Arial" w:hAnsi="Arial" w:cs="Arial"/>
              </w:rPr>
            </w:pPr>
            <w:proofErr w:type="gramStart"/>
            <w:r w:rsidRPr="00503DC5">
              <w:rPr>
                <w:rFonts w:ascii="Arial" w:hAnsi="Arial" w:cs="Arial"/>
              </w:rPr>
              <w:t>plastic</w:t>
            </w:r>
            <w:proofErr w:type="gramEnd"/>
            <w:r w:rsidRPr="00503DC5">
              <w:rPr>
                <w:rFonts w:ascii="Arial" w:hAnsi="Arial" w:cs="Arial"/>
              </w:rPr>
              <w:t xml:space="preserve"> coated.</w:t>
            </w:r>
          </w:p>
          <w:p w:rsidR="006F6DDC" w:rsidRPr="00503DC5" w:rsidRDefault="006F6DDC" w:rsidP="006F6DDC">
            <w:pPr>
              <w:tabs>
                <w:tab w:val="left" w:pos="-567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b/>
                <w:sz w:val="22"/>
                <w:szCs w:val="22"/>
              </w:rPr>
              <w:t xml:space="preserve">Typical sizes </w:t>
            </w:r>
            <w:r w:rsidRPr="00503DC5">
              <w:rPr>
                <w:rFonts w:ascii="Arial" w:hAnsi="Arial" w:cs="Arial"/>
                <w:sz w:val="22"/>
                <w:szCs w:val="22"/>
              </w:rPr>
              <w:t>available are 50mm to 900mm widths and it is generally supplied in 3m lengths.</w:t>
            </w:r>
          </w:p>
          <w:p w:rsidR="006F6DDC" w:rsidRPr="00503DC5" w:rsidRDefault="006F6DDC" w:rsidP="006F6DDC">
            <w:pPr>
              <w:shd w:val="clear" w:color="auto" w:fill="FFFFFF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03DC5">
              <w:rPr>
                <w:rFonts w:ascii="Arial" w:hAnsi="Arial" w:cs="Arial"/>
                <w:b/>
                <w:sz w:val="22"/>
                <w:szCs w:val="22"/>
              </w:rPr>
              <w:t>Tray accessories</w:t>
            </w:r>
          </w:p>
          <w:p w:rsidR="006F6DDC" w:rsidRPr="00503DC5" w:rsidRDefault="006F6DDC" w:rsidP="006F6DDC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A range of accessories are available and some are shown in the picture on the right.</w:t>
            </w:r>
          </w:p>
          <w:p w:rsidR="006F6DDC" w:rsidRPr="00E64257" w:rsidRDefault="006F6DDC" w:rsidP="006F6DD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 xml:space="preserve">The working of cable tray, </w:t>
            </w:r>
            <w:proofErr w:type="spellStart"/>
            <w:r w:rsidRPr="00503DC5">
              <w:rPr>
                <w:rFonts w:ascii="Arial" w:hAnsi="Arial" w:cs="Arial"/>
                <w:sz w:val="22"/>
                <w:szCs w:val="22"/>
              </w:rPr>
              <w:t>ie</w:t>
            </w:r>
            <w:proofErr w:type="spellEnd"/>
            <w:r w:rsidRPr="00503DC5">
              <w:rPr>
                <w:rFonts w:ascii="Arial" w:hAnsi="Arial" w:cs="Arial"/>
                <w:sz w:val="22"/>
                <w:szCs w:val="22"/>
              </w:rPr>
              <w:t xml:space="preserve"> cutting, forming, </w:t>
            </w:r>
            <w:proofErr w:type="spellStart"/>
            <w:r w:rsidRPr="00503DC5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  <w:r w:rsidRPr="00503DC5">
              <w:rPr>
                <w:rFonts w:ascii="Arial" w:hAnsi="Arial" w:cs="Arial"/>
                <w:sz w:val="22"/>
                <w:szCs w:val="22"/>
              </w:rPr>
              <w:t>, will be covered in Unit 204.</w:t>
            </w:r>
          </w:p>
        </w:tc>
        <w:tc>
          <w:tcPr>
            <w:tcW w:w="4566" w:type="dxa"/>
            <w:gridSpan w:val="2"/>
            <w:shd w:val="clear" w:color="auto" w:fill="auto"/>
            <w:vAlign w:val="center"/>
          </w:tcPr>
          <w:p w:rsidR="006F6DDC" w:rsidRDefault="006F6DDC" w:rsidP="00264CB5">
            <w:pPr>
              <w:tabs>
                <w:tab w:val="left" w:pos="-567"/>
              </w:tabs>
              <w:spacing w:before="120" w:after="120"/>
              <w:jc w:val="right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B577144" wp14:editId="44A116F1">
                  <wp:extent cx="2762250" cy="2581275"/>
                  <wp:effectExtent l="0" t="0" r="0" b="9525"/>
                  <wp:docPr id="10" name="Picture 3" descr="04 tray and ladder accessori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4 tray and ladder accessori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0FEA" w:rsidRDefault="00E70FEA" w:rsidP="006F6DDC">
      <w:pPr>
        <w:shd w:val="clear" w:color="auto" w:fill="FFFFFF"/>
        <w:rPr>
          <w:rFonts w:ascii="Arial" w:hAnsi="Arial" w:cs="Arial"/>
          <w:b/>
          <w:sz w:val="22"/>
          <w:szCs w:val="22"/>
        </w:rPr>
      </w:pPr>
      <w:r w:rsidRPr="00503DC5">
        <w:rPr>
          <w:rFonts w:ascii="Arial" w:hAnsi="Arial" w:cs="Arial"/>
          <w:b/>
          <w:sz w:val="22"/>
          <w:szCs w:val="22"/>
        </w:rPr>
        <w:t>Cable tray specialist tools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F6DDC" w:rsidTr="006F6DDC">
        <w:trPr>
          <w:jc w:val="center"/>
        </w:trPr>
        <w:tc>
          <w:tcPr>
            <w:tcW w:w="4927" w:type="dxa"/>
            <w:vAlign w:val="center"/>
          </w:tcPr>
          <w:p w:rsidR="006F6DDC" w:rsidRDefault="006F6DDC" w:rsidP="006F6DDC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A5A0733" wp14:editId="5AD2FDAE">
                  <wp:extent cx="2419350" cy="3638550"/>
                  <wp:effectExtent l="0" t="0" r="0" b="0"/>
                  <wp:docPr id="11" name="Picture 10" descr="06 cable tray b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06 cable tray ben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6F6DDC" w:rsidRPr="00503DC5" w:rsidRDefault="006F6DDC" w:rsidP="006F6DD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03DC5">
              <w:rPr>
                <w:rFonts w:ascii="Arial" w:hAnsi="Arial" w:cs="Arial"/>
                <w:b/>
                <w:sz w:val="22"/>
                <w:szCs w:val="22"/>
              </w:rPr>
              <w:t>Tray bending machine</w:t>
            </w:r>
          </w:p>
          <w:p w:rsidR="006F6DDC" w:rsidRDefault="006F6DDC" w:rsidP="006F6DDC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B5AD7FF" wp14:editId="171D3F09">
                  <wp:extent cx="2762250" cy="2981325"/>
                  <wp:effectExtent l="0" t="0" r="0" b="9525"/>
                  <wp:docPr id="12" name="Picture 11" descr="05 cable tray ben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05 cable tray ben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6DDC" w:rsidRDefault="006F6DD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8"/>
        <w:gridCol w:w="1900"/>
        <w:gridCol w:w="2516"/>
      </w:tblGrid>
      <w:tr w:rsidR="006F6DDC" w:rsidTr="00673DE8">
        <w:tc>
          <w:tcPr>
            <w:tcW w:w="7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6DDC" w:rsidRPr="00503DC5" w:rsidRDefault="006F6DDC" w:rsidP="006F6DDC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03DC5">
              <w:rPr>
                <w:rFonts w:ascii="Arial" w:hAnsi="Arial" w:cs="Arial"/>
                <w:b/>
                <w:sz w:val="22"/>
                <w:szCs w:val="22"/>
              </w:rPr>
              <w:lastRenderedPageBreak/>
              <w:t>Cable ladder</w:t>
            </w:r>
          </w:p>
          <w:p w:rsidR="006F6DDC" w:rsidRPr="00503DC5" w:rsidRDefault="006F6DDC" w:rsidP="006F6DD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This is used when a number of larger cables need to be carried along the same route (generally in larger industrial premises).</w:t>
            </w:r>
          </w:p>
          <w:p w:rsidR="006F6DDC" w:rsidRPr="00503DC5" w:rsidRDefault="006F6DDC" w:rsidP="006F6DD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It is so named because it resembles a ladder, where the ‘rungs’ provide the fixing points for the cable.</w:t>
            </w:r>
          </w:p>
          <w:p w:rsidR="006F6DDC" w:rsidRPr="00503DC5" w:rsidRDefault="006F6DDC" w:rsidP="006F6DD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Since the cables installed on ladder rack are generally larger ones, the gap between the rungs will not present a problem, as the cable will self</w:t>
            </w:r>
            <w:r w:rsidRPr="00503DC5">
              <w:rPr>
                <w:rFonts w:ascii="Arial" w:hAnsi="Arial" w:cs="Arial"/>
                <w:sz w:val="22"/>
                <w:szCs w:val="22"/>
              </w:rPr>
              <w:noBreakHyphen/>
              <w:t>support across the gaps.</w:t>
            </w:r>
          </w:p>
          <w:p w:rsidR="006F6DDC" w:rsidRPr="00503DC5" w:rsidRDefault="006F6DDC" w:rsidP="006F6DD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Side wall heights available are generally between 50mm and 150mm, with various widths to suit a wide range of applications.</w:t>
            </w:r>
          </w:p>
          <w:p w:rsidR="006F6DDC" w:rsidRDefault="006F6DDC" w:rsidP="006F6DDC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A range of accessories are available, including bends, reducers and tees, as shown below: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6DDC" w:rsidRDefault="006F6DDC" w:rsidP="006F6DDC">
            <w:pPr>
              <w:spacing w:after="12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55466A7" wp14:editId="51F2F52D">
                  <wp:extent cx="1400175" cy="2076450"/>
                  <wp:effectExtent l="0" t="0" r="9525" b="0"/>
                  <wp:docPr id="13" name="Picture 13" descr="08 cable lad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08 cable lad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DDC" w:rsidTr="00673DE8"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F6DDC" w:rsidRDefault="006F6DDC" w:rsidP="00673DE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04405CA" wp14:editId="2C9EEEA6">
                  <wp:extent cx="4467225" cy="4152900"/>
                  <wp:effectExtent l="0" t="0" r="9525" b="0"/>
                  <wp:docPr id="14" name="Picture 19" descr="08 cable ladder accessori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08 cable ladder accessori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225" cy="415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845BEF" w:rsidTr="00673DE8"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673DE8" w:rsidRPr="00503DC5" w:rsidRDefault="00673DE8" w:rsidP="00673DE8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03DC5">
              <w:rPr>
                <w:rFonts w:ascii="Arial" w:hAnsi="Arial" w:cs="Arial"/>
                <w:b/>
                <w:sz w:val="22"/>
                <w:szCs w:val="22"/>
              </w:rPr>
              <w:t>Cable basket</w:t>
            </w:r>
          </w:p>
          <w:p w:rsidR="00673DE8" w:rsidRPr="00503DC5" w:rsidRDefault="00673DE8" w:rsidP="00673D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When running large numbers of small cables (</w:t>
            </w:r>
            <w:proofErr w:type="spellStart"/>
            <w:r w:rsidRPr="00503DC5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 w:rsidRPr="00503DC5">
              <w:rPr>
                <w:rFonts w:ascii="Arial" w:hAnsi="Arial" w:cs="Arial"/>
                <w:sz w:val="22"/>
                <w:szCs w:val="22"/>
              </w:rPr>
              <w:t xml:space="preserve"> data cable), cable basket can be used.</w:t>
            </w:r>
          </w:p>
          <w:p w:rsidR="00673DE8" w:rsidRPr="00503DC5" w:rsidRDefault="00673DE8" w:rsidP="00673D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03DC5">
              <w:rPr>
                <w:rFonts w:ascii="Arial" w:hAnsi="Arial" w:cs="Arial"/>
                <w:sz w:val="22"/>
                <w:szCs w:val="22"/>
              </w:rPr>
              <w:t>With this, the cables are simply laid into the basket and no cable fixing is required.</w:t>
            </w:r>
          </w:p>
          <w:p w:rsidR="00845BEF" w:rsidRPr="00673DE8" w:rsidRDefault="00673DE8" w:rsidP="00673D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73DE8">
              <w:rPr>
                <w:rFonts w:ascii="Arial" w:hAnsi="Arial" w:cs="Arial"/>
                <w:sz w:val="22"/>
                <w:szCs w:val="22"/>
              </w:rPr>
              <w:t>It is generally used in large commercial premises that have an extensive local area network (LAN) system to interconnect all computers and peripheral equipment.</w:t>
            </w:r>
          </w:p>
        </w:tc>
        <w:tc>
          <w:tcPr>
            <w:tcW w:w="44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5BEF" w:rsidRDefault="00673DE8" w:rsidP="00673DE8">
            <w:pPr>
              <w:spacing w:after="12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4686268" wp14:editId="43941C21">
                  <wp:extent cx="2667000" cy="2000250"/>
                  <wp:effectExtent l="0" t="0" r="0" b="0"/>
                  <wp:docPr id="15" name="Picture 21" descr="09 cable bas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09 cable bask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DC5" w:rsidRDefault="00503DC5" w:rsidP="00503DC5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503DC5" w:rsidSect="006F6DDC">
      <w:headerReference w:type="default" r:id="rId18"/>
      <w:footerReference w:type="default" r:id="rId1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12A" w:rsidRDefault="00AC712A">
      <w:r>
        <w:separator/>
      </w:r>
    </w:p>
  </w:endnote>
  <w:endnote w:type="continuationSeparator" w:id="0">
    <w:p w:rsidR="00AC712A" w:rsidRDefault="00AC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323FD" w:rsidRPr="005A76CF" w:rsidTr="00136AD8">
      <w:tc>
        <w:tcPr>
          <w:tcW w:w="3250" w:type="pct"/>
          <w:shd w:val="clear" w:color="auto" w:fill="auto"/>
        </w:tcPr>
        <w:p w:rsidR="001323FD" w:rsidRPr="005A76CF" w:rsidRDefault="001323FD" w:rsidP="00136AD8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51785A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323FD" w:rsidRPr="005A76CF" w:rsidRDefault="001323FD" w:rsidP="00136AD8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1323FD" w:rsidRPr="005A76CF" w:rsidRDefault="001323FD" w:rsidP="00136AD8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73DE8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673DE8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323FD" w:rsidRPr="00503DC5" w:rsidRDefault="001323F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12A" w:rsidRDefault="00AC712A">
      <w:r>
        <w:separator/>
      </w:r>
    </w:p>
  </w:footnote>
  <w:footnote w:type="continuationSeparator" w:id="0">
    <w:p w:rsidR="00AC712A" w:rsidRDefault="00AC7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7566BA" w:rsidRPr="00BE2849" w:rsidTr="007E0408">
      <w:tc>
        <w:tcPr>
          <w:tcW w:w="3243" w:type="pct"/>
          <w:shd w:val="clear" w:color="auto" w:fill="auto"/>
        </w:tcPr>
        <w:p w:rsidR="007566BA" w:rsidRPr="00BE2849" w:rsidRDefault="007566BA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7566BA" w:rsidRPr="00BE2849" w:rsidRDefault="007566BA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7566BA" w:rsidRPr="00BE2849" w:rsidRDefault="007566BA" w:rsidP="00F55E4F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>
            <w:rPr>
              <w:rFonts w:ascii="Arial" w:hAnsi="Arial" w:cs="Arial"/>
              <w:sz w:val="18"/>
            </w:rPr>
            <w:t>1</w:t>
          </w:r>
          <w:r w:rsidR="00F55E4F">
            <w:rPr>
              <w:rFonts w:ascii="Arial" w:hAnsi="Arial" w:cs="Arial"/>
              <w:sz w:val="18"/>
            </w:rPr>
            <w:t>9</w:t>
          </w:r>
        </w:p>
      </w:tc>
    </w:tr>
  </w:tbl>
  <w:p w:rsidR="007566BA" w:rsidRPr="00503DC5" w:rsidRDefault="007566BA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0E0AABC"/>
    <w:lvl w:ilvl="0">
      <w:numFmt w:val="decimal"/>
      <w:lvlText w:val="*"/>
      <w:lvlJc w:val="left"/>
    </w:lvl>
  </w:abstractNum>
  <w:abstractNum w:abstractNumId="1">
    <w:nsid w:val="0CF3060B"/>
    <w:multiLevelType w:val="hybridMultilevel"/>
    <w:tmpl w:val="149E3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51D79"/>
    <w:multiLevelType w:val="hybridMultilevel"/>
    <w:tmpl w:val="C0E6B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B5183"/>
    <w:multiLevelType w:val="hybridMultilevel"/>
    <w:tmpl w:val="C69CD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918CE"/>
    <w:multiLevelType w:val="hybridMultilevel"/>
    <w:tmpl w:val="BC3CD0FA"/>
    <w:lvl w:ilvl="0" w:tplc="95EC0CA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7B00DF"/>
    <w:multiLevelType w:val="hybridMultilevel"/>
    <w:tmpl w:val="3138A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7D7735"/>
    <w:multiLevelType w:val="hybridMultilevel"/>
    <w:tmpl w:val="094AC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24050"/>
    <w:multiLevelType w:val="hybridMultilevel"/>
    <w:tmpl w:val="03AA0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F11D7"/>
    <w:multiLevelType w:val="hybridMultilevel"/>
    <w:tmpl w:val="7A50C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1512B"/>
    <w:multiLevelType w:val="multilevel"/>
    <w:tmpl w:val="32AE9FFA"/>
    <w:lvl w:ilvl="0">
      <w:start w:val="3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9927268"/>
    <w:multiLevelType w:val="hybridMultilevel"/>
    <w:tmpl w:val="9446CF8A"/>
    <w:lvl w:ilvl="0" w:tplc="95EC0CA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BA3144"/>
    <w:multiLevelType w:val="hybridMultilevel"/>
    <w:tmpl w:val="6256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1246FE"/>
    <w:multiLevelType w:val="hybridMultilevel"/>
    <w:tmpl w:val="A4480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335D3"/>
    <w:multiLevelType w:val="hybridMultilevel"/>
    <w:tmpl w:val="CE9A6486"/>
    <w:lvl w:ilvl="0" w:tplc="9FC4AE2E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353150"/>
    <w:multiLevelType w:val="hybridMultilevel"/>
    <w:tmpl w:val="336AB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4A5D75"/>
    <w:multiLevelType w:val="hybridMultilevel"/>
    <w:tmpl w:val="1E0E5F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055313"/>
    <w:multiLevelType w:val="hybridMultilevel"/>
    <w:tmpl w:val="A3988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14B2A"/>
    <w:multiLevelType w:val="hybridMultilevel"/>
    <w:tmpl w:val="B7468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AA5C5E"/>
    <w:multiLevelType w:val="hybridMultilevel"/>
    <w:tmpl w:val="7EFE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24B96"/>
    <w:multiLevelType w:val="hybridMultilevel"/>
    <w:tmpl w:val="DD6ACD3A"/>
    <w:lvl w:ilvl="0" w:tplc="1842FA0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413FE4"/>
    <w:multiLevelType w:val="hybridMultilevel"/>
    <w:tmpl w:val="834C8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771143"/>
    <w:multiLevelType w:val="hybridMultilevel"/>
    <w:tmpl w:val="F33AB0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ED77330"/>
    <w:multiLevelType w:val="hybridMultilevel"/>
    <w:tmpl w:val="B4386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20376E"/>
    <w:multiLevelType w:val="hybridMultilevel"/>
    <w:tmpl w:val="82321C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E0B25"/>
    <w:multiLevelType w:val="hybridMultilevel"/>
    <w:tmpl w:val="583C7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702363"/>
    <w:multiLevelType w:val="hybridMultilevel"/>
    <w:tmpl w:val="85D6F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"/>
  </w:num>
  <w:num w:numId="6">
    <w:abstractNumId w:val="14"/>
  </w:num>
  <w:num w:numId="7">
    <w:abstractNumId w:val="22"/>
  </w:num>
  <w:num w:numId="8">
    <w:abstractNumId w:val="5"/>
  </w:num>
  <w:num w:numId="9">
    <w:abstractNumId w:val="17"/>
  </w:num>
  <w:num w:numId="10">
    <w:abstractNumId w:val="11"/>
  </w:num>
  <w:num w:numId="11">
    <w:abstractNumId w:val="6"/>
  </w:num>
  <w:num w:numId="12">
    <w:abstractNumId w:val="12"/>
  </w:num>
  <w:num w:numId="13">
    <w:abstractNumId w:val="24"/>
  </w:num>
  <w:num w:numId="14">
    <w:abstractNumId w:val="19"/>
  </w:num>
  <w:num w:numId="15">
    <w:abstractNumId w:val="10"/>
  </w:num>
  <w:num w:numId="16">
    <w:abstractNumId w:val="4"/>
  </w:num>
  <w:num w:numId="17">
    <w:abstractNumId w:val="15"/>
  </w:num>
  <w:num w:numId="18">
    <w:abstractNumId w:val="23"/>
  </w:num>
  <w:num w:numId="19">
    <w:abstractNumId w:val="25"/>
  </w:num>
  <w:num w:numId="20">
    <w:abstractNumId w:val="13"/>
  </w:num>
  <w:num w:numId="2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8"/>
        </w:rPr>
      </w:lvl>
    </w:lvlOverride>
  </w:num>
  <w:num w:numId="22">
    <w:abstractNumId w:val="7"/>
  </w:num>
  <w:num w:numId="23">
    <w:abstractNumId w:val="3"/>
  </w:num>
  <w:num w:numId="24">
    <w:abstractNumId w:val="21"/>
  </w:num>
  <w:num w:numId="25">
    <w:abstractNumId w:val="2"/>
  </w:num>
  <w:num w:numId="26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5A0C"/>
    <w:rsid w:val="000103F6"/>
    <w:rsid w:val="00010CD8"/>
    <w:rsid w:val="00011F75"/>
    <w:rsid w:val="00015BEB"/>
    <w:rsid w:val="00021494"/>
    <w:rsid w:val="00023302"/>
    <w:rsid w:val="00027ED9"/>
    <w:rsid w:val="000503F3"/>
    <w:rsid w:val="00052405"/>
    <w:rsid w:val="000617DC"/>
    <w:rsid w:val="00062598"/>
    <w:rsid w:val="00067A7B"/>
    <w:rsid w:val="000753B4"/>
    <w:rsid w:val="00085784"/>
    <w:rsid w:val="000914F1"/>
    <w:rsid w:val="00095B50"/>
    <w:rsid w:val="00097345"/>
    <w:rsid w:val="000A6940"/>
    <w:rsid w:val="000B2B3A"/>
    <w:rsid w:val="000E5848"/>
    <w:rsid w:val="000F6735"/>
    <w:rsid w:val="000F68F6"/>
    <w:rsid w:val="00105F94"/>
    <w:rsid w:val="0011352A"/>
    <w:rsid w:val="00117CF3"/>
    <w:rsid w:val="00126BBC"/>
    <w:rsid w:val="00131139"/>
    <w:rsid w:val="00131E2F"/>
    <w:rsid w:val="001323FD"/>
    <w:rsid w:val="00136AD8"/>
    <w:rsid w:val="00141066"/>
    <w:rsid w:val="001531DF"/>
    <w:rsid w:val="00154223"/>
    <w:rsid w:val="0016305B"/>
    <w:rsid w:val="0017291B"/>
    <w:rsid w:val="00172FC3"/>
    <w:rsid w:val="00186E84"/>
    <w:rsid w:val="001924D2"/>
    <w:rsid w:val="001A46A9"/>
    <w:rsid w:val="001A4DFA"/>
    <w:rsid w:val="001A50EE"/>
    <w:rsid w:val="001B4B30"/>
    <w:rsid w:val="001B7876"/>
    <w:rsid w:val="001B7FB8"/>
    <w:rsid w:val="001E3165"/>
    <w:rsid w:val="001E4911"/>
    <w:rsid w:val="001F791B"/>
    <w:rsid w:val="0020766D"/>
    <w:rsid w:val="00210B99"/>
    <w:rsid w:val="00213969"/>
    <w:rsid w:val="00216AC7"/>
    <w:rsid w:val="00217A93"/>
    <w:rsid w:val="00220518"/>
    <w:rsid w:val="0022051A"/>
    <w:rsid w:val="00225086"/>
    <w:rsid w:val="00230EA1"/>
    <w:rsid w:val="00237BB0"/>
    <w:rsid w:val="00241896"/>
    <w:rsid w:val="00243941"/>
    <w:rsid w:val="002465B2"/>
    <w:rsid w:val="0025798D"/>
    <w:rsid w:val="00263463"/>
    <w:rsid w:val="00272D65"/>
    <w:rsid w:val="00285D01"/>
    <w:rsid w:val="00286008"/>
    <w:rsid w:val="002964CD"/>
    <w:rsid w:val="00296FC3"/>
    <w:rsid w:val="002A49A3"/>
    <w:rsid w:val="002B2895"/>
    <w:rsid w:val="002B5B09"/>
    <w:rsid w:val="002C1CC8"/>
    <w:rsid w:val="002C3CAB"/>
    <w:rsid w:val="002D1D56"/>
    <w:rsid w:val="002E26CC"/>
    <w:rsid w:val="002F3E2C"/>
    <w:rsid w:val="00304E11"/>
    <w:rsid w:val="00306AF6"/>
    <w:rsid w:val="0031203E"/>
    <w:rsid w:val="003145C0"/>
    <w:rsid w:val="00321F78"/>
    <w:rsid w:val="003224C2"/>
    <w:rsid w:val="00323400"/>
    <w:rsid w:val="003236F5"/>
    <w:rsid w:val="00336392"/>
    <w:rsid w:val="00336E82"/>
    <w:rsid w:val="0034333B"/>
    <w:rsid w:val="00345571"/>
    <w:rsid w:val="00356130"/>
    <w:rsid w:val="003574FC"/>
    <w:rsid w:val="00366D00"/>
    <w:rsid w:val="003757A8"/>
    <w:rsid w:val="0038743C"/>
    <w:rsid w:val="00390BB2"/>
    <w:rsid w:val="00392462"/>
    <w:rsid w:val="003B71B3"/>
    <w:rsid w:val="003D1AB0"/>
    <w:rsid w:val="003E1063"/>
    <w:rsid w:val="00400538"/>
    <w:rsid w:val="00402D2F"/>
    <w:rsid w:val="00404203"/>
    <w:rsid w:val="00405955"/>
    <w:rsid w:val="00426F02"/>
    <w:rsid w:val="004426B1"/>
    <w:rsid w:val="00446D3A"/>
    <w:rsid w:val="00467DAD"/>
    <w:rsid w:val="00471E0C"/>
    <w:rsid w:val="00485A4E"/>
    <w:rsid w:val="0048648E"/>
    <w:rsid w:val="004A2728"/>
    <w:rsid w:val="004A5B41"/>
    <w:rsid w:val="004C43D8"/>
    <w:rsid w:val="004C6FC6"/>
    <w:rsid w:val="004D6954"/>
    <w:rsid w:val="004E1E9A"/>
    <w:rsid w:val="004E4AF6"/>
    <w:rsid w:val="00503DC5"/>
    <w:rsid w:val="00504CB9"/>
    <w:rsid w:val="00505C63"/>
    <w:rsid w:val="005104DE"/>
    <w:rsid w:val="0051785A"/>
    <w:rsid w:val="005238A4"/>
    <w:rsid w:val="005373FF"/>
    <w:rsid w:val="005446E0"/>
    <w:rsid w:val="0054644A"/>
    <w:rsid w:val="005502AB"/>
    <w:rsid w:val="005546A4"/>
    <w:rsid w:val="00557823"/>
    <w:rsid w:val="00593EF1"/>
    <w:rsid w:val="00595A9B"/>
    <w:rsid w:val="005A3095"/>
    <w:rsid w:val="005C3679"/>
    <w:rsid w:val="005C65B7"/>
    <w:rsid w:val="005D215F"/>
    <w:rsid w:val="005E6668"/>
    <w:rsid w:val="005E7EA9"/>
    <w:rsid w:val="005F3C51"/>
    <w:rsid w:val="00603956"/>
    <w:rsid w:val="00604E57"/>
    <w:rsid w:val="00605C9E"/>
    <w:rsid w:val="00611102"/>
    <w:rsid w:val="00621A89"/>
    <w:rsid w:val="00623C6B"/>
    <w:rsid w:val="006369E7"/>
    <w:rsid w:val="006503A8"/>
    <w:rsid w:val="006508FB"/>
    <w:rsid w:val="0065498F"/>
    <w:rsid w:val="0066001E"/>
    <w:rsid w:val="006651B2"/>
    <w:rsid w:val="00673DE8"/>
    <w:rsid w:val="0068636D"/>
    <w:rsid w:val="00693925"/>
    <w:rsid w:val="006A5D9D"/>
    <w:rsid w:val="006B3BAF"/>
    <w:rsid w:val="006D646C"/>
    <w:rsid w:val="006E0A82"/>
    <w:rsid w:val="006F6DDC"/>
    <w:rsid w:val="00703D6B"/>
    <w:rsid w:val="0072308F"/>
    <w:rsid w:val="00730534"/>
    <w:rsid w:val="00731618"/>
    <w:rsid w:val="00735302"/>
    <w:rsid w:val="00752165"/>
    <w:rsid w:val="007566BA"/>
    <w:rsid w:val="00796960"/>
    <w:rsid w:val="00797017"/>
    <w:rsid w:val="007974AF"/>
    <w:rsid w:val="007A39B1"/>
    <w:rsid w:val="007A6CA5"/>
    <w:rsid w:val="007B4FCF"/>
    <w:rsid w:val="007C2EA5"/>
    <w:rsid w:val="007D02C7"/>
    <w:rsid w:val="007D0441"/>
    <w:rsid w:val="007E0408"/>
    <w:rsid w:val="00801C5B"/>
    <w:rsid w:val="0080459B"/>
    <w:rsid w:val="008060A2"/>
    <w:rsid w:val="00825BE4"/>
    <w:rsid w:val="00832AAE"/>
    <w:rsid w:val="008373CA"/>
    <w:rsid w:val="00845BEF"/>
    <w:rsid w:val="0085046A"/>
    <w:rsid w:val="0085245D"/>
    <w:rsid w:val="00862420"/>
    <w:rsid w:val="00875881"/>
    <w:rsid w:val="00876E14"/>
    <w:rsid w:val="0088186E"/>
    <w:rsid w:val="00894B5F"/>
    <w:rsid w:val="00897C94"/>
    <w:rsid w:val="008C1497"/>
    <w:rsid w:val="008C23BA"/>
    <w:rsid w:val="008C4EC3"/>
    <w:rsid w:val="008E6899"/>
    <w:rsid w:val="008F0F2C"/>
    <w:rsid w:val="008F6B1B"/>
    <w:rsid w:val="00932E01"/>
    <w:rsid w:val="009375D9"/>
    <w:rsid w:val="00947450"/>
    <w:rsid w:val="0096594F"/>
    <w:rsid w:val="00966B72"/>
    <w:rsid w:val="00972428"/>
    <w:rsid w:val="009766C5"/>
    <w:rsid w:val="00996725"/>
    <w:rsid w:val="009B5351"/>
    <w:rsid w:val="009C00E5"/>
    <w:rsid w:val="009C0C93"/>
    <w:rsid w:val="009C263D"/>
    <w:rsid w:val="009D24C5"/>
    <w:rsid w:val="009D2A44"/>
    <w:rsid w:val="009E28A1"/>
    <w:rsid w:val="009E62A3"/>
    <w:rsid w:val="009F081F"/>
    <w:rsid w:val="009F318A"/>
    <w:rsid w:val="00A104DF"/>
    <w:rsid w:val="00A16B1F"/>
    <w:rsid w:val="00A26E6A"/>
    <w:rsid w:val="00A42E40"/>
    <w:rsid w:val="00A527FD"/>
    <w:rsid w:val="00A56779"/>
    <w:rsid w:val="00A7249B"/>
    <w:rsid w:val="00A83A16"/>
    <w:rsid w:val="00A91261"/>
    <w:rsid w:val="00AA47EB"/>
    <w:rsid w:val="00AA6CAE"/>
    <w:rsid w:val="00AC712A"/>
    <w:rsid w:val="00AE1BAB"/>
    <w:rsid w:val="00B128C6"/>
    <w:rsid w:val="00B21607"/>
    <w:rsid w:val="00B24160"/>
    <w:rsid w:val="00B32455"/>
    <w:rsid w:val="00B324E7"/>
    <w:rsid w:val="00B478B7"/>
    <w:rsid w:val="00B524A9"/>
    <w:rsid w:val="00B6304E"/>
    <w:rsid w:val="00B73A34"/>
    <w:rsid w:val="00B76ECE"/>
    <w:rsid w:val="00B82BEF"/>
    <w:rsid w:val="00BA257A"/>
    <w:rsid w:val="00BB1BFA"/>
    <w:rsid w:val="00BB350E"/>
    <w:rsid w:val="00BB37FB"/>
    <w:rsid w:val="00BB4685"/>
    <w:rsid w:val="00BC42DE"/>
    <w:rsid w:val="00BC69FD"/>
    <w:rsid w:val="00BD748B"/>
    <w:rsid w:val="00BE2849"/>
    <w:rsid w:val="00BE48E7"/>
    <w:rsid w:val="00BF413D"/>
    <w:rsid w:val="00C010CD"/>
    <w:rsid w:val="00C1311F"/>
    <w:rsid w:val="00C16DD0"/>
    <w:rsid w:val="00C1779B"/>
    <w:rsid w:val="00C2093B"/>
    <w:rsid w:val="00C33422"/>
    <w:rsid w:val="00C44F9C"/>
    <w:rsid w:val="00C519BC"/>
    <w:rsid w:val="00C52C79"/>
    <w:rsid w:val="00C617CD"/>
    <w:rsid w:val="00C72C1D"/>
    <w:rsid w:val="00C74991"/>
    <w:rsid w:val="00C7687B"/>
    <w:rsid w:val="00C8563B"/>
    <w:rsid w:val="00C95152"/>
    <w:rsid w:val="00CA2B0C"/>
    <w:rsid w:val="00CA624C"/>
    <w:rsid w:val="00CA7B52"/>
    <w:rsid w:val="00CB758A"/>
    <w:rsid w:val="00CD2AA7"/>
    <w:rsid w:val="00CE78D3"/>
    <w:rsid w:val="00CF5D89"/>
    <w:rsid w:val="00D11D6A"/>
    <w:rsid w:val="00D30822"/>
    <w:rsid w:val="00D317D9"/>
    <w:rsid w:val="00D435DA"/>
    <w:rsid w:val="00D4467D"/>
    <w:rsid w:val="00D46491"/>
    <w:rsid w:val="00D537E0"/>
    <w:rsid w:val="00D60660"/>
    <w:rsid w:val="00D609DC"/>
    <w:rsid w:val="00D62257"/>
    <w:rsid w:val="00D62A52"/>
    <w:rsid w:val="00D7381C"/>
    <w:rsid w:val="00D75E20"/>
    <w:rsid w:val="00D77334"/>
    <w:rsid w:val="00D812EA"/>
    <w:rsid w:val="00D86756"/>
    <w:rsid w:val="00D90174"/>
    <w:rsid w:val="00D97C4F"/>
    <w:rsid w:val="00DA6EDF"/>
    <w:rsid w:val="00DB5ABB"/>
    <w:rsid w:val="00DB6D1A"/>
    <w:rsid w:val="00DC0DCE"/>
    <w:rsid w:val="00DC1681"/>
    <w:rsid w:val="00DE1F45"/>
    <w:rsid w:val="00DE60FB"/>
    <w:rsid w:val="00DE6FCF"/>
    <w:rsid w:val="00DF3C4D"/>
    <w:rsid w:val="00DF5749"/>
    <w:rsid w:val="00E06E67"/>
    <w:rsid w:val="00E15912"/>
    <w:rsid w:val="00E233BC"/>
    <w:rsid w:val="00E2701C"/>
    <w:rsid w:val="00E27506"/>
    <w:rsid w:val="00E436C3"/>
    <w:rsid w:val="00E55944"/>
    <w:rsid w:val="00E60213"/>
    <w:rsid w:val="00E64257"/>
    <w:rsid w:val="00E650AB"/>
    <w:rsid w:val="00E703F6"/>
    <w:rsid w:val="00E708AF"/>
    <w:rsid w:val="00E70FEA"/>
    <w:rsid w:val="00E86CF1"/>
    <w:rsid w:val="00E92CAF"/>
    <w:rsid w:val="00EB2789"/>
    <w:rsid w:val="00EC17BD"/>
    <w:rsid w:val="00ED072C"/>
    <w:rsid w:val="00ED7E0E"/>
    <w:rsid w:val="00EE1B5D"/>
    <w:rsid w:val="00EE5D25"/>
    <w:rsid w:val="00F00A40"/>
    <w:rsid w:val="00F100C3"/>
    <w:rsid w:val="00F12E31"/>
    <w:rsid w:val="00F13758"/>
    <w:rsid w:val="00F24F8D"/>
    <w:rsid w:val="00F26671"/>
    <w:rsid w:val="00F44EF8"/>
    <w:rsid w:val="00F55E4F"/>
    <w:rsid w:val="00F56792"/>
    <w:rsid w:val="00F62453"/>
    <w:rsid w:val="00F67E87"/>
    <w:rsid w:val="00F71AB9"/>
    <w:rsid w:val="00F72939"/>
    <w:rsid w:val="00F77B22"/>
    <w:rsid w:val="00FA1344"/>
    <w:rsid w:val="00FC664C"/>
    <w:rsid w:val="00FD5103"/>
    <w:rsid w:val="00FD6342"/>
    <w:rsid w:val="00FD63F5"/>
    <w:rsid w:val="00FE6844"/>
    <w:rsid w:val="00FF1755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paragraph" w:customStyle="1" w:styleId="BobsStyles">
    <w:name w:val="Bob's Styles"/>
    <w:basedOn w:val="Normal"/>
    <w:rsid w:val="00216AC7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character" w:customStyle="1" w:styleId="FooterChar">
    <w:name w:val="Footer Char"/>
    <w:link w:val="Footer"/>
    <w:rsid w:val="001323FD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paragraph" w:customStyle="1" w:styleId="BobsStyles">
    <w:name w:val="Bob's Styles"/>
    <w:basedOn w:val="Normal"/>
    <w:rsid w:val="00216AC7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character" w:customStyle="1" w:styleId="FooterChar">
    <w:name w:val="Footer Char"/>
    <w:link w:val="Footer"/>
    <w:rsid w:val="001323F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214CAF-92C3-469D-A373-56E5736E2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4</cp:revision>
  <cp:lastPrinted>2013-01-03T09:31:00Z</cp:lastPrinted>
  <dcterms:created xsi:type="dcterms:W3CDTF">2015-02-19T08:05:00Z</dcterms:created>
  <dcterms:modified xsi:type="dcterms:W3CDTF">2015-02-19T08:23:00Z</dcterms:modified>
</cp:coreProperties>
</file>