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F24457">
        <w:rPr>
          <w:rFonts w:ascii="Arial" w:hAnsi="Arial" w:cs="Arial"/>
          <w:b/>
          <w:color w:val="000000"/>
        </w:rPr>
        <w:t>15</w:t>
      </w:r>
      <w:r w:rsidR="008B09A5" w:rsidRPr="00B24160">
        <w:rPr>
          <w:rFonts w:ascii="Arial" w:hAnsi="Arial" w:cs="Arial"/>
          <w:b/>
          <w:color w:val="000000"/>
        </w:rPr>
        <w:t xml:space="preserve">: </w:t>
      </w:r>
      <w:r w:rsidR="008B09A5">
        <w:rPr>
          <w:rFonts w:ascii="Arial" w:hAnsi="Arial" w:cs="Arial"/>
          <w:b/>
        </w:rPr>
        <w:t>Protective devices</w:t>
      </w:r>
    </w:p>
    <w:p w:rsidR="00F24457" w:rsidRPr="00C504AF" w:rsidRDefault="00F24457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994CD7" w:rsidRDefault="00994CD7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994CD7" w:rsidRDefault="00994CD7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AF4801" w:rsidRDefault="00E27F79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E27F79" w:rsidRPr="00C91510" w:rsidRDefault="00E27F79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8B09A5" w:rsidRPr="00C91510" w:rsidRDefault="008B09A5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What is meant by the term ‘overcurrent’?</w:t>
      </w:r>
    </w:p>
    <w:p w:rsidR="008B09A5" w:rsidRPr="00C91510" w:rsidRDefault="008B09A5" w:rsidP="008B09A5">
      <w:pPr>
        <w:ind w:left="567"/>
        <w:rPr>
          <w:rFonts w:ascii="Arial" w:hAnsi="Arial" w:cs="Arial"/>
          <w:bCs/>
          <w:sz w:val="22"/>
          <w:szCs w:val="22"/>
        </w:rPr>
      </w:pPr>
    </w:p>
    <w:p w:rsidR="008B09A5" w:rsidRPr="008B09A5" w:rsidRDefault="008B09A5" w:rsidP="008B09A5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bCs/>
          <w:iCs/>
          <w:color w:val="FF0000"/>
          <w:sz w:val="22"/>
          <w:szCs w:val="22"/>
        </w:rPr>
      </w:pPr>
      <w:proofErr w:type="gramStart"/>
      <w:r w:rsidRPr="008B09A5">
        <w:rPr>
          <w:rFonts w:ascii="Arial" w:hAnsi="Arial" w:cs="Arial"/>
          <w:b/>
          <w:bCs/>
          <w:iCs/>
          <w:color w:val="FF0000"/>
          <w:sz w:val="22"/>
          <w:szCs w:val="22"/>
        </w:rPr>
        <w:t>A current exceeding the rated value.</w:t>
      </w:r>
      <w:proofErr w:type="gramEnd"/>
      <w:r w:rsidRPr="008B09A5">
        <w:rPr>
          <w:rFonts w:ascii="Arial" w:hAnsi="Arial" w:cs="Arial"/>
          <w:b/>
          <w:bCs/>
          <w:iCs/>
          <w:color w:val="FF0000"/>
          <w:sz w:val="22"/>
          <w:szCs w:val="22"/>
        </w:rPr>
        <w:t xml:space="preserve"> For conductors the rated value is the</w:t>
      </w:r>
    </w:p>
    <w:p w:rsidR="008B09A5" w:rsidRPr="008B09A5" w:rsidRDefault="008B09A5" w:rsidP="008B09A5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8B09A5">
        <w:rPr>
          <w:rFonts w:ascii="Arial" w:hAnsi="Arial" w:cs="Arial"/>
          <w:b/>
          <w:bCs/>
          <w:iCs/>
          <w:color w:val="FF0000"/>
          <w:sz w:val="22"/>
          <w:szCs w:val="22"/>
        </w:rPr>
        <w:t>current</w:t>
      </w:r>
      <w:r w:rsidRPr="008B09A5">
        <w:rPr>
          <w:rFonts w:ascii="Arial" w:hAnsi="Arial" w:cs="Arial"/>
          <w:b/>
          <w:bCs/>
          <w:iCs/>
          <w:color w:val="FF0000"/>
          <w:sz w:val="22"/>
          <w:szCs w:val="22"/>
        </w:rPr>
        <w:noBreakHyphen/>
        <w:t>carrying</w:t>
      </w:r>
      <w:proofErr w:type="gramEnd"/>
      <w:r w:rsidRPr="008B09A5">
        <w:rPr>
          <w:rFonts w:ascii="Arial" w:hAnsi="Arial" w:cs="Arial"/>
          <w:b/>
          <w:bCs/>
          <w:iCs/>
          <w:color w:val="FF0000"/>
          <w:sz w:val="22"/>
          <w:szCs w:val="22"/>
        </w:rPr>
        <w:t xml:space="preserve"> capacity</w:t>
      </w: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Overcurrent can be subdivided into two categories</w:t>
      </w:r>
      <w:r w:rsidR="00E27F79">
        <w:rPr>
          <w:rFonts w:ascii="Arial" w:hAnsi="Arial" w:cs="Arial"/>
          <w:b/>
        </w:rPr>
        <w:t>, which</w:t>
      </w:r>
      <w:r>
        <w:rPr>
          <w:rFonts w:ascii="Arial" w:hAnsi="Arial" w:cs="Arial"/>
          <w:b/>
        </w:rPr>
        <w:t xml:space="preserve"> are:</w:t>
      </w:r>
    </w:p>
    <w:p w:rsidR="008B09A5" w:rsidRPr="00C91510" w:rsidRDefault="008B09A5" w:rsidP="008B09A5">
      <w:pPr>
        <w:ind w:left="567"/>
        <w:rPr>
          <w:rFonts w:ascii="Arial" w:hAnsi="Arial" w:cs="Arial"/>
          <w:bCs/>
          <w:sz w:val="22"/>
          <w:szCs w:val="22"/>
        </w:rPr>
      </w:pPr>
    </w:p>
    <w:p w:rsidR="008B09A5" w:rsidRPr="00B1554B" w:rsidRDefault="00E27F79" w:rsidP="008B09A5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o</w:t>
      </w:r>
      <w:r w:rsidR="008B09A5">
        <w:rPr>
          <w:rFonts w:ascii="Arial" w:hAnsi="Arial" w:cs="Arial"/>
          <w:b/>
          <w:color w:val="FF0000"/>
          <w:sz w:val="22"/>
          <w:szCs w:val="22"/>
        </w:rPr>
        <w:t>verload</w:t>
      </w:r>
      <w:proofErr w:type="gramEnd"/>
      <w:r w:rsidR="008B09A5">
        <w:rPr>
          <w:rFonts w:ascii="Arial" w:hAnsi="Arial" w:cs="Arial"/>
          <w:b/>
          <w:color w:val="FF0000"/>
          <w:sz w:val="22"/>
          <w:szCs w:val="22"/>
        </w:rPr>
        <w:t xml:space="preserve"> current</w:t>
      </w:r>
    </w:p>
    <w:p w:rsidR="008B09A5" w:rsidRPr="00B1554B" w:rsidRDefault="00E27F79" w:rsidP="008B09A5">
      <w:pPr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f</w:t>
      </w:r>
      <w:r w:rsidR="008B09A5">
        <w:rPr>
          <w:rFonts w:ascii="Arial" w:hAnsi="Arial" w:cs="Arial"/>
          <w:b/>
          <w:color w:val="FF0000"/>
          <w:sz w:val="22"/>
          <w:szCs w:val="22"/>
        </w:rPr>
        <w:t>ault</w:t>
      </w:r>
      <w:proofErr w:type="gramEnd"/>
      <w:r w:rsidR="008B09A5">
        <w:rPr>
          <w:rFonts w:ascii="Arial" w:hAnsi="Arial" w:cs="Arial"/>
          <w:b/>
          <w:color w:val="FF0000"/>
          <w:sz w:val="22"/>
          <w:szCs w:val="22"/>
        </w:rPr>
        <w:t xml:space="preserve"> current</w:t>
      </w:r>
      <w:r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What is meant by the term ‘overload current’?</w:t>
      </w:r>
    </w:p>
    <w:p w:rsidR="008B09A5" w:rsidRPr="00C91510" w:rsidRDefault="008B09A5" w:rsidP="008B09A5">
      <w:pPr>
        <w:ind w:left="567"/>
        <w:rPr>
          <w:rFonts w:ascii="Arial" w:hAnsi="Arial" w:cs="Arial"/>
          <w:bCs/>
          <w:sz w:val="22"/>
          <w:szCs w:val="22"/>
        </w:rPr>
      </w:pPr>
    </w:p>
    <w:p w:rsidR="008B09A5" w:rsidRPr="008B09A5" w:rsidRDefault="008B09A5" w:rsidP="008B09A5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8B09A5">
        <w:rPr>
          <w:rFonts w:ascii="Arial" w:hAnsi="Arial" w:cs="Arial"/>
          <w:b/>
          <w:bCs/>
          <w:iCs/>
          <w:color w:val="FF0000"/>
          <w:sz w:val="22"/>
          <w:szCs w:val="22"/>
        </w:rPr>
        <w:t>An overcurrent occurring in a circuit which is electrically sound</w:t>
      </w: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A34B20" w:rsidRPr="00C91510" w:rsidRDefault="00A34B20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What is meant by the term ‘fault current’?</w:t>
      </w:r>
    </w:p>
    <w:p w:rsidR="00A34B20" w:rsidRPr="00C91510" w:rsidRDefault="00A34B20" w:rsidP="00A34B20">
      <w:pPr>
        <w:ind w:left="567"/>
        <w:rPr>
          <w:rFonts w:ascii="Arial" w:hAnsi="Arial" w:cs="Arial"/>
          <w:bCs/>
          <w:sz w:val="22"/>
          <w:szCs w:val="22"/>
        </w:rPr>
      </w:pPr>
    </w:p>
    <w:p w:rsidR="00A34B20" w:rsidRPr="00A34B20" w:rsidRDefault="00A34B20" w:rsidP="00A34B20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A34B20">
        <w:rPr>
          <w:rFonts w:ascii="Arial" w:hAnsi="Arial" w:cs="Arial"/>
          <w:b/>
          <w:bCs/>
          <w:iCs/>
          <w:color w:val="FF0000"/>
          <w:sz w:val="22"/>
          <w:szCs w:val="22"/>
        </w:rPr>
        <w:t>A current resulting from a fault</w:t>
      </w:r>
    </w:p>
    <w:p w:rsidR="00A34B20" w:rsidRPr="00C91510" w:rsidRDefault="00A34B20" w:rsidP="00A34B20">
      <w:pPr>
        <w:rPr>
          <w:rFonts w:ascii="Arial" w:hAnsi="Arial" w:cs="Arial"/>
          <w:bCs/>
          <w:sz w:val="22"/>
          <w:szCs w:val="22"/>
        </w:rPr>
      </w:pPr>
    </w:p>
    <w:p w:rsidR="00A34B20" w:rsidRPr="00C91510" w:rsidRDefault="00A34B20" w:rsidP="00A34B20">
      <w:pPr>
        <w:rPr>
          <w:rFonts w:ascii="Arial" w:hAnsi="Arial" w:cs="Arial"/>
          <w:bCs/>
          <w:sz w:val="22"/>
          <w:szCs w:val="22"/>
        </w:rPr>
      </w:pPr>
    </w:p>
    <w:p w:rsidR="008B09A5" w:rsidRPr="008B09A5" w:rsidRDefault="008B09A5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B09A5">
        <w:rPr>
          <w:rFonts w:ascii="Arial" w:hAnsi="Arial" w:cs="Arial"/>
          <w:b/>
        </w:rPr>
        <w:t>What is meant by the term ‘protective conductor current?</w:t>
      </w:r>
    </w:p>
    <w:p w:rsidR="008B09A5" w:rsidRPr="00C91510" w:rsidRDefault="008B09A5" w:rsidP="008B09A5">
      <w:pPr>
        <w:ind w:left="567"/>
        <w:rPr>
          <w:rFonts w:ascii="Arial" w:hAnsi="Arial" w:cs="Arial"/>
          <w:bCs/>
          <w:sz w:val="22"/>
          <w:szCs w:val="22"/>
        </w:rPr>
      </w:pPr>
    </w:p>
    <w:p w:rsidR="008B09A5" w:rsidRPr="008B09A5" w:rsidRDefault="008B09A5" w:rsidP="008B09A5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8B09A5">
        <w:rPr>
          <w:rFonts w:ascii="Arial" w:hAnsi="Arial" w:cs="Arial"/>
          <w:b/>
          <w:bCs/>
          <w:iCs/>
          <w:color w:val="FF0000"/>
          <w:sz w:val="22"/>
          <w:szCs w:val="22"/>
        </w:rPr>
        <w:t>E</w:t>
      </w:r>
      <w:r w:rsidRPr="008B09A5">
        <w:rPr>
          <w:rFonts w:ascii="Arial" w:hAnsi="Arial" w:cs="Arial"/>
          <w:b/>
          <w:color w:val="FF0000"/>
          <w:sz w:val="22"/>
          <w:szCs w:val="22"/>
        </w:rPr>
        <w:t>lectric current appearing in a protective conductor, such as leakage current or electric current resulting from an insulation fault</w:t>
      </w: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A34B20" w:rsidRPr="00C91510" w:rsidRDefault="00A34B20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the five sizes of B</w:t>
      </w:r>
      <w:r w:rsidR="000A725D">
        <w:rPr>
          <w:rFonts w:ascii="Arial" w:hAnsi="Arial" w:cs="Arial"/>
          <w:b/>
        </w:rPr>
        <w:t>S3</w:t>
      </w:r>
      <w:r>
        <w:rPr>
          <w:rFonts w:ascii="Arial" w:hAnsi="Arial" w:cs="Arial"/>
          <w:b/>
        </w:rPr>
        <w:t>036 fuses including their colours</w:t>
      </w:r>
      <w:r w:rsidRPr="00C91510">
        <w:rPr>
          <w:rFonts w:ascii="Arial" w:hAnsi="Arial" w:cs="Arial"/>
          <w:b/>
        </w:rPr>
        <w:t>.</w:t>
      </w:r>
    </w:p>
    <w:p w:rsidR="00A34B20" w:rsidRPr="00C91510" w:rsidRDefault="00A34B20" w:rsidP="00A34B20">
      <w:pPr>
        <w:ind w:left="567"/>
        <w:rPr>
          <w:rFonts w:ascii="Arial" w:hAnsi="Arial" w:cs="Arial"/>
          <w:bCs/>
          <w:sz w:val="22"/>
          <w:szCs w:val="22"/>
        </w:rPr>
      </w:pPr>
    </w:p>
    <w:p w:rsidR="00A34B20" w:rsidRPr="00A34B20" w:rsidRDefault="00A34B20" w:rsidP="00A34B20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A34B20">
        <w:rPr>
          <w:rFonts w:ascii="Arial" w:hAnsi="Arial" w:cs="Arial"/>
          <w:b/>
          <w:color w:val="FF0000"/>
          <w:sz w:val="22"/>
          <w:szCs w:val="22"/>
        </w:rPr>
        <w:t>5A (white)</w:t>
      </w:r>
    </w:p>
    <w:p w:rsidR="00A34B20" w:rsidRPr="00A34B20" w:rsidRDefault="00A34B20" w:rsidP="00A34B20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A34B20">
        <w:rPr>
          <w:rFonts w:ascii="Arial" w:hAnsi="Arial" w:cs="Arial"/>
          <w:b/>
          <w:color w:val="FF0000"/>
          <w:sz w:val="22"/>
          <w:szCs w:val="22"/>
        </w:rPr>
        <w:t>15A (blue)</w:t>
      </w:r>
    </w:p>
    <w:p w:rsidR="00A34B20" w:rsidRPr="00A34B20" w:rsidRDefault="00A34B20" w:rsidP="00A34B20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A34B20">
        <w:rPr>
          <w:rFonts w:ascii="Arial" w:hAnsi="Arial" w:cs="Arial"/>
          <w:b/>
          <w:color w:val="FF0000"/>
          <w:sz w:val="22"/>
          <w:szCs w:val="22"/>
        </w:rPr>
        <w:t>20A (yellow)</w:t>
      </w:r>
    </w:p>
    <w:p w:rsidR="00A34B20" w:rsidRPr="00A34B20" w:rsidRDefault="00A34B20" w:rsidP="00A34B20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A34B20">
        <w:rPr>
          <w:rFonts w:ascii="Arial" w:hAnsi="Arial" w:cs="Arial"/>
          <w:b/>
          <w:color w:val="FF0000"/>
          <w:sz w:val="22"/>
          <w:szCs w:val="22"/>
        </w:rPr>
        <w:t>30A (red)</w:t>
      </w:r>
    </w:p>
    <w:p w:rsidR="00A34B20" w:rsidRPr="00A34B20" w:rsidRDefault="00A34B20" w:rsidP="00A34B20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A34B20">
        <w:rPr>
          <w:rFonts w:ascii="Arial" w:hAnsi="Arial" w:cs="Arial"/>
          <w:b/>
          <w:color w:val="FF0000"/>
          <w:sz w:val="22"/>
          <w:szCs w:val="22"/>
        </w:rPr>
        <w:t>45A (green)</w:t>
      </w:r>
    </w:p>
    <w:p w:rsidR="00A34B20" w:rsidRPr="00C91510" w:rsidRDefault="007170A9" w:rsidP="007170A9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sz w:val="22"/>
          <w:szCs w:val="22"/>
        </w:rPr>
        <w:br w:type="page"/>
      </w:r>
      <w:proofErr w:type="gramStart"/>
      <w:r w:rsidR="00A34B20" w:rsidRPr="00C91510">
        <w:rPr>
          <w:rFonts w:ascii="Arial" w:hAnsi="Arial" w:cs="Arial"/>
          <w:b/>
        </w:rPr>
        <w:lastRenderedPageBreak/>
        <w:t xml:space="preserve">State three advantages of </w:t>
      </w:r>
      <w:r w:rsidR="00A34B20">
        <w:rPr>
          <w:rFonts w:ascii="Arial" w:hAnsi="Arial" w:cs="Arial"/>
          <w:b/>
        </w:rPr>
        <w:t>BS3036 fuses</w:t>
      </w:r>
      <w:r w:rsidR="00A34B20" w:rsidRPr="00C91510">
        <w:rPr>
          <w:rFonts w:ascii="Arial" w:hAnsi="Arial" w:cs="Arial"/>
          <w:b/>
        </w:rPr>
        <w:t>.</w:t>
      </w:r>
      <w:proofErr w:type="gramEnd"/>
    </w:p>
    <w:p w:rsidR="00A34B20" w:rsidRPr="00C91510" w:rsidRDefault="00A34B20" w:rsidP="00A34B20">
      <w:pPr>
        <w:ind w:left="567"/>
        <w:rPr>
          <w:rFonts w:ascii="Arial" w:hAnsi="Arial" w:cs="Arial"/>
          <w:bCs/>
          <w:sz w:val="22"/>
          <w:szCs w:val="22"/>
        </w:rPr>
      </w:pPr>
    </w:p>
    <w:p w:rsidR="00A34B20" w:rsidRPr="00A34B20" w:rsidRDefault="00A34B20" w:rsidP="00A34B20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A34B20">
        <w:rPr>
          <w:rFonts w:ascii="Arial" w:hAnsi="Arial" w:cs="Arial"/>
          <w:b/>
          <w:color w:val="FF0000"/>
          <w:sz w:val="22"/>
          <w:szCs w:val="22"/>
        </w:rPr>
        <w:t>Simple to check if blown</w:t>
      </w:r>
    </w:p>
    <w:p w:rsidR="00A34B20" w:rsidRPr="00A34B20" w:rsidRDefault="00A34B20" w:rsidP="00A34B20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A34B20">
        <w:rPr>
          <w:rFonts w:ascii="Arial" w:hAnsi="Arial" w:cs="Arial"/>
          <w:b/>
          <w:color w:val="FF0000"/>
          <w:sz w:val="22"/>
          <w:szCs w:val="22"/>
        </w:rPr>
        <w:t>Low cost to replace fuse element</w:t>
      </w:r>
    </w:p>
    <w:p w:rsidR="00A34B20" w:rsidRPr="00A34B20" w:rsidRDefault="00A34B20" w:rsidP="00A34B20">
      <w:pPr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A34B20">
        <w:rPr>
          <w:rFonts w:ascii="Arial" w:hAnsi="Arial" w:cs="Arial"/>
          <w:b/>
          <w:color w:val="FF0000"/>
          <w:sz w:val="22"/>
          <w:szCs w:val="22"/>
        </w:rPr>
        <w:t>No moving parts.</w:t>
      </w:r>
    </w:p>
    <w:p w:rsidR="00A34B20" w:rsidRDefault="00A34B20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disadvantages of </w:t>
      </w:r>
      <w:r>
        <w:rPr>
          <w:rFonts w:ascii="Arial" w:hAnsi="Arial" w:cs="Arial"/>
          <w:b/>
        </w:rPr>
        <w:t>BS3036 fuses</w:t>
      </w:r>
      <w:r w:rsidRPr="00C91510">
        <w:rPr>
          <w:rFonts w:ascii="Arial" w:hAnsi="Arial" w:cs="Arial"/>
          <w:b/>
        </w:rPr>
        <w:t>.</w:t>
      </w:r>
    </w:p>
    <w:p w:rsidR="00FC325E" w:rsidRPr="00C91510" w:rsidRDefault="00FC325E" w:rsidP="00FC325E">
      <w:pPr>
        <w:ind w:left="567"/>
        <w:rPr>
          <w:rFonts w:ascii="Arial" w:hAnsi="Arial" w:cs="Arial"/>
          <w:bCs/>
          <w:sz w:val="22"/>
          <w:szCs w:val="22"/>
        </w:rPr>
      </w:pPr>
    </w:p>
    <w:p w:rsidR="00FC325E" w:rsidRDefault="00FC325E" w:rsidP="00FC325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  <w:r w:rsidRPr="00994CD7">
        <w:rPr>
          <w:rFonts w:ascii="Arial" w:hAnsi="Arial" w:cs="Arial"/>
          <w:color w:val="FF0000"/>
          <w:sz w:val="22"/>
          <w:szCs w:val="22"/>
        </w:rPr>
        <w:t>Select three from:</w:t>
      </w:r>
    </w:p>
    <w:p w:rsidR="00994CD7" w:rsidRPr="00994CD7" w:rsidRDefault="00994CD7" w:rsidP="00FC325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FC325E" w:rsidRPr="00E36C3B" w:rsidRDefault="00FC325E" w:rsidP="00FC325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E36C3B">
        <w:rPr>
          <w:rFonts w:ascii="Arial" w:hAnsi="Arial" w:cs="Arial"/>
          <w:b/>
          <w:color w:val="FF0000"/>
          <w:sz w:val="22"/>
          <w:szCs w:val="22"/>
        </w:rPr>
        <w:t>Danger of being repaired with wrong size wire</w:t>
      </w:r>
    </w:p>
    <w:p w:rsidR="00FC325E" w:rsidRPr="00E36C3B" w:rsidRDefault="00FC325E" w:rsidP="00FC325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E36C3B">
        <w:rPr>
          <w:rFonts w:ascii="Arial" w:hAnsi="Arial" w:cs="Arial"/>
          <w:b/>
          <w:color w:val="FF0000"/>
          <w:sz w:val="22"/>
          <w:szCs w:val="22"/>
        </w:rPr>
        <w:t>Deteriorate with age</w:t>
      </w:r>
    </w:p>
    <w:p w:rsidR="00FC325E" w:rsidRPr="00E36C3B" w:rsidRDefault="00FC325E" w:rsidP="00FC325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E36C3B">
        <w:rPr>
          <w:rFonts w:ascii="Arial" w:hAnsi="Arial" w:cs="Arial"/>
          <w:b/>
          <w:color w:val="FF0000"/>
          <w:sz w:val="22"/>
          <w:szCs w:val="22"/>
        </w:rPr>
        <w:t>Circuit cannot be quickly restored</w:t>
      </w:r>
    </w:p>
    <w:p w:rsidR="00FC325E" w:rsidRPr="00E36C3B" w:rsidRDefault="00FC325E" w:rsidP="00FC325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E36C3B">
        <w:rPr>
          <w:rFonts w:ascii="Arial" w:hAnsi="Arial" w:cs="Arial"/>
          <w:b/>
          <w:color w:val="FF0000"/>
          <w:sz w:val="22"/>
          <w:szCs w:val="22"/>
        </w:rPr>
        <w:t>Cannot break large fault currents</w:t>
      </w:r>
    </w:p>
    <w:p w:rsidR="00FC325E" w:rsidRPr="00E36C3B" w:rsidRDefault="00FC325E" w:rsidP="00FC325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E36C3B">
        <w:rPr>
          <w:rFonts w:ascii="Arial" w:hAnsi="Arial" w:cs="Arial"/>
          <w:b/>
          <w:color w:val="FF0000"/>
          <w:sz w:val="22"/>
          <w:szCs w:val="22"/>
        </w:rPr>
        <w:t>Danger if replaced on faulty circuit (melting wire)</w:t>
      </w:r>
    </w:p>
    <w:p w:rsidR="00FC325E" w:rsidRPr="00E36C3B" w:rsidRDefault="00994CD7" w:rsidP="00FC325E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Fusing factor of around 1.8</w:t>
      </w:r>
      <w:r w:rsidR="00FC325E" w:rsidRPr="00E36C3B">
        <w:rPr>
          <w:rFonts w:ascii="Arial" w:hAnsi="Arial" w:cs="Arial"/>
          <w:b/>
          <w:color w:val="FF0000"/>
          <w:sz w:val="22"/>
          <w:szCs w:val="22"/>
        </w:rPr>
        <w:t>–2.0 means they cannot be guaranteed to operate up to twice the rated current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that</w:t>
      </w:r>
      <w:r w:rsidR="00FC325E" w:rsidRPr="00E36C3B">
        <w:rPr>
          <w:rFonts w:ascii="Arial" w:hAnsi="Arial" w:cs="Arial"/>
          <w:b/>
          <w:color w:val="FF0000"/>
          <w:sz w:val="22"/>
          <w:szCs w:val="22"/>
        </w:rPr>
        <w:t xml:space="preserve"> is flowing. As a result</w:t>
      </w:r>
      <w:r>
        <w:rPr>
          <w:rFonts w:ascii="Arial" w:hAnsi="Arial" w:cs="Arial"/>
          <w:b/>
          <w:color w:val="FF0000"/>
          <w:sz w:val="22"/>
          <w:szCs w:val="22"/>
        </w:rPr>
        <w:t>,</w:t>
      </w:r>
      <w:r w:rsidR="00FC325E" w:rsidRPr="00E36C3B">
        <w:rPr>
          <w:rFonts w:ascii="Arial" w:hAnsi="Arial" w:cs="Arial"/>
          <w:b/>
          <w:color w:val="FF0000"/>
          <w:sz w:val="22"/>
          <w:szCs w:val="22"/>
        </w:rPr>
        <w:t xml:space="preserve"> cables protected by them must have a larger current</w:t>
      </w:r>
      <w:r w:rsidR="00FC325E" w:rsidRPr="00E36C3B">
        <w:rPr>
          <w:rFonts w:ascii="Arial" w:hAnsi="Arial" w:cs="Arial"/>
          <w:b/>
          <w:color w:val="FF0000"/>
          <w:sz w:val="22"/>
          <w:szCs w:val="22"/>
        </w:rPr>
        <w:noBreakHyphen/>
        <w:t>carrying capacity.</w:t>
      </w:r>
    </w:p>
    <w:p w:rsidR="00FC325E" w:rsidRPr="00C91510" w:rsidRDefault="00FC325E" w:rsidP="00FC325E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FC325E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State three </w:t>
      </w:r>
      <w:r w:rsidRPr="00C91510">
        <w:rPr>
          <w:rFonts w:ascii="Arial" w:hAnsi="Arial" w:cs="Arial"/>
          <w:b/>
        </w:rPr>
        <w:t xml:space="preserve">advantages of </w:t>
      </w:r>
      <w:r>
        <w:rPr>
          <w:rFonts w:ascii="Arial" w:hAnsi="Arial" w:cs="Arial"/>
          <w:b/>
        </w:rPr>
        <w:t>BS88</w:t>
      </w:r>
      <w:r>
        <w:rPr>
          <w:rFonts w:ascii="Arial" w:hAnsi="Arial" w:cs="Arial"/>
          <w:b/>
        </w:rPr>
        <w:noBreakHyphen/>
        <w:t>3:2010 fuses</w:t>
      </w:r>
      <w:r w:rsidRPr="00C91510">
        <w:rPr>
          <w:rFonts w:ascii="Arial" w:hAnsi="Arial" w:cs="Arial"/>
          <w:b/>
        </w:rPr>
        <w:t>.</w:t>
      </w:r>
    </w:p>
    <w:p w:rsidR="00FC325E" w:rsidRPr="00C91510" w:rsidRDefault="00FC325E" w:rsidP="00FC325E">
      <w:pPr>
        <w:ind w:left="567"/>
        <w:rPr>
          <w:rFonts w:ascii="Arial" w:hAnsi="Arial" w:cs="Arial"/>
          <w:bCs/>
          <w:sz w:val="22"/>
          <w:szCs w:val="22"/>
        </w:rPr>
      </w:pPr>
    </w:p>
    <w:p w:rsidR="00FC325E" w:rsidRDefault="00FC325E" w:rsidP="00FC325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  <w:r w:rsidRPr="00994CD7">
        <w:rPr>
          <w:rFonts w:ascii="Arial" w:hAnsi="Arial" w:cs="Arial"/>
          <w:color w:val="FF0000"/>
          <w:sz w:val="22"/>
          <w:szCs w:val="22"/>
        </w:rPr>
        <w:t>Select three from:</w:t>
      </w:r>
    </w:p>
    <w:p w:rsidR="00994CD7" w:rsidRPr="00994CD7" w:rsidRDefault="00994CD7" w:rsidP="00FC325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FC325E" w:rsidRPr="00FC325E" w:rsidRDefault="00994CD7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s</w:t>
      </w:r>
      <w:r w:rsidR="00FC325E" w:rsidRPr="00FC325E">
        <w:rPr>
          <w:rFonts w:ascii="Arial" w:hAnsi="Arial" w:cs="Arial"/>
          <w:b/>
          <w:color w:val="FF0000"/>
          <w:sz w:val="22"/>
          <w:szCs w:val="22"/>
        </w:rPr>
        <w:t>mall</w:t>
      </w:r>
      <w:proofErr w:type="gramEnd"/>
      <w:r w:rsidR="00FC325E" w:rsidRPr="00FC325E">
        <w:rPr>
          <w:rFonts w:ascii="Arial" w:hAnsi="Arial" w:cs="Arial"/>
          <w:b/>
          <w:color w:val="FF0000"/>
          <w:sz w:val="22"/>
          <w:szCs w:val="22"/>
        </w:rPr>
        <w:t xml:space="preserve"> physical size</w:t>
      </w:r>
    </w:p>
    <w:p w:rsidR="00FC325E" w:rsidRPr="00FC325E" w:rsidRDefault="00994CD7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n</w:t>
      </w:r>
      <w:r w:rsidR="00FC325E" w:rsidRPr="00FC325E">
        <w:rPr>
          <w:rFonts w:ascii="Arial" w:hAnsi="Arial" w:cs="Arial"/>
          <w:b/>
          <w:color w:val="FF0000"/>
          <w:sz w:val="22"/>
          <w:szCs w:val="22"/>
        </w:rPr>
        <w:t>o</w:t>
      </w:r>
      <w:proofErr w:type="gramEnd"/>
      <w:r w:rsidR="00FC325E" w:rsidRPr="00FC325E">
        <w:rPr>
          <w:rFonts w:ascii="Arial" w:hAnsi="Arial" w:cs="Arial"/>
          <w:b/>
          <w:color w:val="FF0000"/>
          <w:sz w:val="22"/>
          <w:szCs w:val="22"/>
        </w:rPr>
        <w:t xml:space="preserve"> mechanical moving parts</w:t>
      </w:r>
    </w:p>
    <w:p w:rsidR="00FC325E" w:rsidRPr="00FC325E" w:rsidRDefault="00994CD7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a</w:t>
      </w:r>
      <w:r w:rsidR="00FC325E" w:rsidRPr="00FC325E">
        <w:rPr>
          <w:rFonts w:ascii="Arial" w:hAnsi="Arial" w:cs="Arial"/>
          <w:b/>
          <w:color w:val="FF0000"/>
          <w:sz w:val="22"/>
          <w:szCs w:val="22"/>
        </w:rPr>
        <w:t>ccurate</w:t>
      </w:r>
      <w:proofErr w:type="gramEnd"/>
      <w:r w:rsidR="00FC325E" w:rsidRPr="00FC325E">
        <w:rPr>
          <w:rFonts w:ascii="Arial" w:hAnsi="Arial" w:cs="Arial"/>
          <w:b/>
          <w:color w:val="FF0000"/>
          <w:sz w:val="22"/>
          <w:szCs w:val="22"/>
        </w:rPr>
        <w:t xml:space="preserve"> current rating</w:t>
      </w:r>
    </w:p>
    <w:p w:rsidR="00FC325E" w:rsidRPr="00FC325E" w:rsidRDefault="00994CD7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n</w:t>
      </w:r>
      <w:r w:rsidR="00FC325E" w:rsidRPr="00FC325E">
        <w:rPr>
          <w:rFonts w:ascii="Arial" w:hAnsi="Arial" w:cs="Arial"/>
          <w:b/>
          <w:color w:val="FF0000"/>
          <w:sz w:val="22"/>
          <w:szCs w:val="22"/>
        </w:rPr>
        <w:t>ot</w:t>
      </w:r>
      <w:proofErr w:type="gramEnd"/>
      <w:r w:rsidR="00FC325E" w:rsidRPr="00FC325E">
        <w:rPr>
          <w:rFonts w:ascii="Arial" w:hAnsi="Arial" w:cs="Arial"/>
          <w:b/>
          <w:color w:val="FF0000"/>
          <w:sz w:val="22"/>
          <w:szCs w:val="22"/>
        </w:rPr>
        <w:t xml:space="preserve"> liable to deterioration with age</w:t>
      </w:r>
    </w:p>
    <w:p w:rsidR="00FC325E" w:rsidRPr="00FC325E" w:rsidRDefault="00994CD7" w:rsidP="00FC325E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f</w:t>
      </w:r>
      <w:r w:rsidR="00FC325E" w:rsidRPr="00FC325E">
        <w:rPr>
          <w:rFonts w:ascii="Arial" w:hAnsi="Arial" w:cs="Arial"/>
          <w:b/>
          <w:color w:val="FF0000"/>
          <w:sz w:val="22"/>
          <w:szCs w:val="22"/>
        </w:rPr>
        <w:t>using</w:t>
      </w:r>
      <w:proofErr w:type="gramEnd"/>
      <w:r w:rsidR="00FC325E" w:rsidRPr="00FC325E">
        <w:rPr>
          <w:rFonts w:ascii="Arial" w:hAnsi="Arial" w:cs="Arial"/>
          <w:b/>
          <w:color w:val="FF0000"/>
          <w:sz w:val="22"/>
          <w:szCs w:val="22"/>
        </w:rPr>
        <w:t xml:space="preserve"> factor 1.6–1.9</w:t>
      </w:r>
      <w:r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FC325E" w:rsidRPr="00C91510" w:rsidRDefault="00FC325E" w:rsidP="00FC325E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FC325E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</w:t>
      </w:r>
      <w:r>
        <w:rPr>
          <w:rFonts w:ascii="Arial" w:hAnsi="Arial" w:cs="Arial"/>
          <w:b/>
        </w:rPr>
        <w:t>dis</w:t>
      </w:r>
      <w:r w:rsidRPr="00C91510">
        <w:rPr>
          <w:rFonts w:ascii="Arial" w:hAnsi="Arial" w:cs="Arial"/>
          <w:b/>
        </w:rPr>
        <w:t xml:space="preserve">advantages of </w:t>
      </w:r>
      <w:r w:rsidR="00BB6DF1" w:rsidRPr="00C611A7">
        <w:rPr>
          <w:rFonts w:ascii="Arial" w:hAnsi="Arial" w:cs="Arial"/>
          <w:b/>
        </w:rPr>
        <w:t>BS88 3:2010</w:t>
      </w:r>
      <w:r w:rsidR="00BB6DF1">
        <w:rPr>
          <w:rFonts w:ascii="Arial" w:hAnsi="Arial" w:cs="Arial"/>
          <w:b/>
        </w:rPr>
        <w:t xml:space="preserve"> fuses</w:t>
      </w:r>
      <w:r w:rsidRPr="00C91510">
        <w:rPr>
          <w:rFonts w:ascii="Arial" w:hAnsi="Arial" w:cs="Arial"/>
          <w:b/>
        </w:rPr>
        <w:t>.</w:t>
      </w:r>
    </w:p>
    <w:p w:rsidR="00FC325E" w:rsidRPr="00C91510" w:rsidRDefault="00FC325E" w:rsidP="00FC325E">
      <w:pPr>
        <w:ind w:left="567"/>
        <w:rPr>
          <w:rFonts w:ascii="Arial" w:hAnsi="Arial" w:cs="Arial"/>
          <w:bCs/>
          <w:sz w:val="22"/>
          <w:szCs w:val="22"/>
        </w:rPr>
      </w:pPr>
    </w:p>
    <w:p w:rsidR="00FC325E" w:rsidRPr="00FC325E" w:rsidRDefault="00FC325E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FC325E">
        <w:rPr>
          <w:rFonts w:ascii="Arial" w:hAnsi="Arial" w:cs="Arial"/>
          <w:b/>
          <w:color w:val="FF0000"/>
          <w:sz w:val="22"/>
          <w:szCs w:val="22"/>
        </w:rPr>
        <w:t>More expensive than rewireable</w:t>
      </w:r>
    </w:p>
    <w:p w:rsidR="00FC325E" w:rsidRPr="00FC325E" w:rsidRDefault="00FC325E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FC325E">
        <w:rPr>
          <w:rFonts w:ascii="Arial" w:hAnsi="Arial" w:cs="Arial"/>
          <w:b/>
          <w:color w:val="FF0000"/>
          <w:sz w:val="22"/>
          <w:szCs w:val="22"/>
        </w:rPr>
        <w:t>Can be shorted by silver foil</w:t>
      </w:r>
    </w:p>
    <w:p w:rsidR="00B1554B" w:rsidRPr="00FC325E" w:rsidRDefault="00FC325E" w:rsidP="00FC325E">
      <w:pPr>
        <w:spacing w:after="120"/>
        <w:ind w:left="567"/>
        <w:rPr>
          <w:rFonts w:ascii="Arial" w:hAnsi="Arial" w:cs="Arial"/>
          <w:b/>
          <w:bCs/>
          <w:color w:val="FF0000"/>
          <w:sz w:val="22"/>
          <w:szCs w:val="22"/>
        </w:rPr>
      </w:pPr>
      <w:r w:rsidRPr="00FC325E">
        <w:rPr>
          <w:rFonts w:ascii="Arial" w:hAnsi="Arial" w:cs="Arial"/>
          <w:b/>
          <w:color w:val="FF0000"/>
          <w:sz w:val="22"/>
          <w:szCs w:val="22"/>
        </w:rPr>
        <w:t>Cannot break large fault currents</w:t>
      </w:r>
    </w:p>
    <w:p w:rsidR="002A2E92" w:rsidRPr="00C91510" w:rsidRDefault="007170A9" w:rsidP="007170A9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sz w:val="22"/>
          <w:szCs w:val="22"/>
        </w:rPr>
        <w:br w:type="page"/>
      </w:r>
      <w:r w:rsidR="002A2E92">
        <w:rPr>
          <w:rFonts w:ascii="Arial" w:hAnsi="Arial" w:cs="Arial"/>
          <w:b/>
        </w:rPr>
        <w:lastRenderedPageBreak/>
        <w:t xml:space="preserve">State three </w:t>
      </w:r>
      <w:r w:rsidR="002A2E92" w:rsidRPr="00C91510">
        <w:rPr>
          <w:rFonts w:ascii="Arial" w:hAnsi="Arial" w:cs="Arial"/>
          <w:b/>
        </w:rPr>
        <w:t xml:space="preserve">advantages of </w:t>
      </w:r>
      <w:r w:rsidR="002A2E92">
        <w:rPr>
          <w:rFonts w:ascii="Arial" w:hAnsi="Arial" w:cs="Arial"/>
          <w:b/>
        </w:rPr>
        <w:t>BS88</w:t>
      </w:r>
      <w:r w:rsidR="002A2E92">
        <w:rPr>
          <w:rFonts w:ascii="Arial" w:hAnsi="Arial" w:cs="Arial"/>
          <w:b/>
        </w:rPr>
        <w:noBreakHyphen/>
        <w:t>2:2010 fuses</w:t>
      </w:r>
      <w:r w:rsidR="002A2E92" w:rsidRPr="00C91510">
        <w:rPr>
          <w:rFonts w:ascii="Arial" w:hAnsi="Arial" w:cs="Arial"/>
          <w:b/>
        </w:rPr>
        <w:t>.</w:t>
      </w:r>
    </w:p>
    <w:p w:rsidR="002A2E92" w:rsidRPr="00C91510" w:rsidRDefault="002A2E92" w:rsidP="002A2E92">
      <w:pPr>
        <w:ind w:left="567"/>
        <w:rPr>
          <w:rFonts w:ascii="Arial" w:hAnsi="Arial" w:cs="Arial"/>
          <w:bCs/>
          <w:sz w:val="22"/>
          <w:szCs w:val="22"/>
        </w:rPr>
      </w:pPr>
    </w:p>
    <w:p w:rsidR="002A2E92" w:rsidRDefault="002A2E92" w:rsidP="002A2E92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color w:val="FF0000"/>
          <w:sz w:val="22"/>
          <w:szCs w:val="22"/>
        </w:rPr>
      </w:pPr>
      <w:r w:rsidRPr="00994CD7">
        <w:rPr>
          <w:rFonts w:ascii="Arial" w:hAnsi="Arial" w:cs="Arial"/>
          <w:color w:val="FF0000"/>
          <w:sz w:val="22"/>
          <w:szCs w:val="22"/>
        </w:rPr>
        <w:t>Select three from:</w:t>
      </w:r>
    </w:p>
    <w:p w:rsidR="00994CD7" w:rsidRPr="00994CD7" w:rsidRDefault="00994CD7" w:rsidP="00994CD7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2A2E92" w:rsidRPr="002A2E92" w:rsidRDefault="00994CD7" w:rsidP="002A2E92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n</w:t>
      </w:r>
      <w:r w:rsidR="002A2E92" w:rsidRPr="002A2E92">
        <w:rPr>
          <w:rFonts w:ascii="Arial" w:hAnsi="Arial" w:cs="Arial"/>
          <w:b/>
          <w:color w:val="FF0000"/>
          <w:sz w:val="22"/>
          <w:szCs w:val="22"/>
        </w:rPr>
        <w:t>o</w:t>
      </w:r>
      <w:proofErr w:type="gramEnd"/>
      <w:r w:rsidR="002A2E92" w:rsidRPr="002A2E92">
        <w:rPr>
          <w:rFonts w:ascii="Arial" w:hAnsi="Arial" w:cs="Arial"/>
          <w:b/>
          <w:color w:val="FF0000"/>
          <w:sz w:val="22"/>
          <w:szCs w:val="22"/>
        </w:rPr>
        <w:t xml:space="preserve"> mechanical moving parts</w:t>
      </w:r>
    </w:p>
    <w:p w:rsidR="002A2E92" w:rsidRPr="002A2E92" w:rsidRDefault="00994CD7" w:rsidP="002A2E92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d</w:t>
      </w:r>
      <w:r w:rsidR="002A2E92" w:rsidRPr="002A2E92">
        <w:rPr>
          <w:rFonts w:ascii="Arial" w:hAnsi="Arial" w:cs="Arial"/>
          <w:b/>
          <w:color w:val="FF0000"/>
          <w:sz w:val="22"/>
          <w:szCs w:val="22"/>
        </w:rPr>
        <w:t>eclared</w:t>
      </w:r>
      <w:proofErr w:type="gramEnd"/>
      <w:r w:rsidR="002A2E92" w:rsidRPr="002A2E92">
        <w:rPr>
          <w:rFonts w:ascii="Arial" w:hAnsi="Arial" w:cs="Arial"/>
          <w:b/>
          <w:color w:val="FF0000"/>
          <w:sz w:val="22"/>
          <w:szCs w:val="22"/>
        </w:rPr>
        <w:t xml:space="preserve"> rating is very accurate</w:t>
      </w:r>
    </w:p>
    <w:p w:rsidR="002A2E92" w:rsidRPr="002A2E92" w:rsidRDefault="00994CD7" w:rsidP="002A2E92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o</w:t>
      </w:r>
      <w:r w:rsidR="002A2E92" w:rsidRPr="002A2E92">
        <w:rPr>
          <w:rFonts w:ascii="Arial" w:hAnsi="Arial" w:cs="Arial"/>
          <w:b/>
          <w:color w:val="FF0000"/>
          <w:sz w:val="22"/>
          <w:szCs w:val="22"/>
        </w:rPr>
        <w:t>peration</w:t>
      </w:r>
      <w:proofErr w:type="gramEnd"/>
      <w:r w:rsidR="002A2E92" w:rsidRPr="002A2E92">
        <w:rPr>
          <w:rFonts w:ascii="Arial" w:hAnsi="Arial" w:cs="Arial"/>
          <w:b/>
          <w:color w:val="FF0000"/>
          <w:sz w:val="22"/>
          <w:szCs w:val="22"/>
        </w:rPr>
        <w:t xml:space="preserve"> is very quick</w:t>
      </w:r>
    </w:p>
    <w:p w:rsidR="002A2E92" w:rsidRPr="002A2E92" w:rsidRDefault="00994CD7" w:rsidP="002A2E92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w</w:t>
      </w:r>
      <w:r w:rsidR="002A2E92" w:rsidRPr="002A2E92">
        <w:rPr>
          <w:rFonts w:ascii="Arial" w:hAnsi="Arial" w:cs="Arial"/>
          <w:b/>
          <w:color w:val="FF0000"/>
          <w:sz w:val="22"/>
          <w:szCs w:val="22"/>
        </w:rPr>
        <w:t>ith</w:t>
      </w:r>
      <w:proofErr w:type="gramEnd"/>
      <w:r w:rsidR="002A2E92" w:rsidRPr="002A2E92">
        <w:rPr>
          <w:rFonts w:ascii="Arial" w:hAnsi="Arial" w:cs="Arial"/>
          <w:b/>
          <w:color w:val="FF0000"/>
          <w:sz w:val="22"/>
          <w:szCs w:val="22"/>
        </w:rPr>
        <w:t xml:space="preserve"> gM fuses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you</w:t>
      </w:r>
      <w:r w:rsidR="002A2E92" w:rsidRPr="002A2E92">
        <w:rPr>
          <w:rFonts w:ascii="Arial" w:hAnsi="Arial" w:cs="Arial"/>
          <w:b/>
          <w:color w:val="FF0000"/>
          <w:sz w:val="22"/>
          <w:szCs w:val="22"/>
        </w:rPr>
        <w:t xml:space="preserve"> can distinguish between a persistent fault and a transient fault such as the large starting current taken by motors</w:t>
      </w:r>
    </w:p>
    <w:p w:rsidR="002A2E92" w:rsidRPr="002A2E92" w:rsidRDefault="00994CD7" w:rsidP="002A2E92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r</w:t>
      </w:r>
      <w:r w:rsidR="002A2E92" w:rsidRPr="002A2E92">
        <w:rPr>
          <w:rFonts w:ascii="Arial" w:hAnsi="Arial" w:cs="Arial"/>
          <w:b/>
          <w:color w:val="FF0000"/>
          <w:sz w:val="22"/>
          <w:szCs w:val="22"/>
        </w:rPr>
        <w:t>eliable</w:t>
      </w:r>
      <w:proofErr w:type="gramEnd"/>
      <w:r>
        <w:rPr>
          <w:rFonts w:ascii="Arial" w:hAnsi="Arial" w:cs="Arial"/>
          <w:b/>
          <w:color w:val="FF0000"/>
          <w:sz w:val="22"/>
          <w:szCs w:val="22"/>
        </w:rPr>
        <w:t xml:space="preserve"> – it</w:t>
      </w:r>
      <w:r w:rsidR="002A2E92" w:rsidRPr="002A2E92">
        <w:rPr>
          <w:rFonts w:ascii="Arial" w:hAnsi="Arial" w:cs="Arial"/>
          <w:b/>
          <w:color w:val="FF0000"/>
          <w:sz w:val="22"/>
          <w:szCs w:val="22"/>
        </w:rPr>
        <w:t xml:space="preserve"> can break large current safely</w:t>
      </w:r>
    </w:p>
    <w:p w:rsidR="002A2E92" w:rsidRPr="002A2E92" w:rsidRDefault="00994CD7" w:rsidP="002A2E92">
      <w:pPr>
        <w:spacing w:after="120"/>
        <w:ind w:left="567"/>
        <w:rPr>
          <w:rFonts w:ascii="Arial" w:hAnsi="Arial" w:cs="Arial"/>
          <w:b/>
          <w:bCs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f</w:t>
      </w:r>
      <w:r w:rsidR="002A2E92" w:rsidRPr="002A2E92">
        <w:rPr>
          <w:rFonts w:ascii="Arial" w:hAnsi="Arial" w:cs="Arial"/>
          <w:b/>
          <w:color w:val="FF0000"/>
          <w:sz w:val="22"/>
          <w:szCs w:val="22"/>
        </w:rPr>
        <w:t>using</w:t>
      </w:r>
      <w:proofErr w:type="gramEnd"/>
      <w:r w:rsidR="002A2E92" w:rsidRPr="002A2E92">
        <w:rPr>
          <w:rFonts w:ascii="Arial" w:hAnsi="Arial" w:cs="Arial"/>
          <w:b/>
          <w:color w:val="FF0000"/>
          <w:sz w:val="22"/>
          <w:szCs w:val="22"/>
        </w:rPr>
        <w:t xml:space="preserve"> factor 1.25–1.70</w:t>
      </w:r>
      <w:r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2A2E92" w:rsidRPr="00C91510" w:rsidRDefault="002A2E92" w:rsidP="002A2E92">
      <w:pPr>
        <w:rPr>
          <w:rFonts w:ascii="Arial" w:hAnsi="Arial" w:cs="Arial"/>
          <w:bCs/>
          <w:sz w:val="22"/>
          <w:szCs w:val="22"/>
        </w:rPr>
      </w:pPr>
    </w:p>
    <w:p w:rsidR="002A2E92" w:rsidRPr="00C91510" w:rsidRDefault="002A2E92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</w:t>
      </w:r>
      <w:r>
        <w:rPr>
          <w:rFonts w:ascii="Arial" w:hAnsi="Arial" w:cs="Arial"/>
          <w:b/>
        </w:rPr>
        <w:t>a</w:t>
      </w:r>
      <w:r w:rsidRPr="00C9151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dis</w:t>
      </w:r>
      <w:r w:rsidRPr="00C91510">
        <w:rPr>
          <w:rFonts w:ascii="Arial" w:hAnsi="Arial" w:cs="Arial"/>
          <w:b/>
        </w:rPr>
        <w:t xml:space="preserve">advantage of </w:t>
      </w:r>
      <w:r>
        <w:rPr>
          <w:rFonts w:ascii="Arial" w:hAnsi="Arial" w:cs="Arial"/>
          <w:b/>
        </w:rPr>
        <w:t>BS88</w:t>
      </w:r>
      <w:r>
        <w:rPr>
          <w:rFonts w:ascii="Arial" w:hAnsi="Arial" w:cs="Arial"/>
          <w:b/>
        </w:rPr>
        <w:noBreakHyphen/>
        <w:t>2:2010 fuses</w:t>
      </w:r>
      <w:r w:rsidRPr="00C91510">
        <w:rPr>
          <w:rFonts w:ascii="Arial" w:hAnsi="Arial" w:cs="Arial"/>
          <w:b/>
        </w:rPr>
        <w:t>.</w:t>
      </w:r>
    </w:p>
    <w:p w:rsidR="002A2E92" w:rsidRPr="00C91510" w:rsidRDefault="002A2E92" w:rsidP="002A2E92">
      <w:pPr>
        <w:ind w:left="567"/>
        <w:rPr>
          <w:rFonts w:ascii="Arial" w:hAnsi="Arial" w:cs="Arial"/>
          <w:bCs/>
          <w:sz w:val="22"/>
          <w:szCs w:val="22"/>
        </w:rPr>
      </w:pPr>
    </w:p>
    <w:p w:rsidR="002A2E92" w:rsidRPr="00FC325E" w:rsidRDefault="00994CD7" w:rsidP="002A2E92">
      <w:pPr>
        <w:spacing w:after="120"/>
        <w:ind w:left="567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Expensive</w:t>
      </w:r>
    </w:p>
    <w:p w:rsidR="002A2E92" w:rsidRDefault="002A2E92">
      <w:pPr>
        <w:rPr>
          <w:rFonts w:ascii="Arial" w:hAnsi="Arial" w:cs="Arial"/>
          <w:bCs/>
          <w:sz w:val="22"/>
          <w:szCs w:val="22"/>
        </w:rPr>
      </w:pPr>
    </w:p>
    <w:p w:rsidR="002A2E92" w:rsidRPr="00C91510" w:rsidRDefault="002A2E92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State three </w:t>
      </w:r>
      <w:r w:rsidRPr="00C91510">
        <w:rPr>
          <w:rFonts w:ascii="Arial" w:hAnsi="Arial" w:cs="Arial"/>
          <w:b/>
        </w:rPr>
        <w:t xml:space="preserve">advantages of </w:t>
      </w:r>
      <w:r>
        <w:rPr>
          <w:rFonts w:ascii="Arial" w:hAnsi="Arial" w:cs="Arial"/>
          <w:b/>
        </w:rPr>
        <w:t>BS EN 60898 circuit breakers</w:t>
      </w:r>
      <w:r w:rsidRPr="00C91510">
        <w:rPr>
          <w:rFonts w:ascii="Arial" w:hAnsi="Arial" w:cs="Arial"/>
          <w:b/>
        </w:rPr>
        <w:t>.</w:t>
      </w:r>
    </w:p>
    <w:p w:rsidR="002A2E92" w:rsidRPr="00C91510" w:rsidRDefault="002A2E92" w:rsidP="002A2E92">
      <w:pPr>
        <w:ind w:left="567"/>
        <w:rPr>
          <w:rFonts w:ascii="Arial" w:hAnsi="Arial" w:cs="Arial"/>
          <w:bCs/>
          <w:sz w:val="22"/>
          <w:szCs w:val="22"/>
        </w:rPr>
      </w:pPr>
    </w:p>
    <w:p w:rsidR="002A2E92" w:rsidRDefault="002A2E92" w:rsidP="002A2E92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  <w:r w:rsidRPr="005707DD">
        <w:rPr>
          <w:rFonts w:ascii="Arial" w:hAnsi="Arial" w:cs="Arial"/>
          <w:color w:val="FF0000"/>
          <w:sz w:val="22"/>
          <w:szCs w:val="22"/>
        </w:rPr>
        <w:t>Select three from:</w:t>
      </w:r>
    </w:p>
    <w:p w:rsidR="005707DD" w:rsidRPr="005707DD" w:rsidRDefault="005707DD" w:rsidP="002A2E92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2A2E92" w:rsidRPr="002A2E92" w:rsidRDefault="005707DD" w:rsidP="002A2E92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>t</w:t>
      </w:r>
      <w:r w:rsidR="002A2E92" w:rsidRPr="002A2E92">
        <w:rPr>
          <w:rFonts w:ascii="Arial" w:hAnsi="Arial" w:cs="Arial"/>
          <w:b/>
          <w:bCs/>
          <w:color w:val="FF0000"/>
          <w:sz w:val="22"/>
          <w:szCs w:val="22"/>
        </w:rPr>
        <w:t>ripping</w:t>
      </w:r>
      <w:proofErr w:type="gramEnd"/>
      <w:r w:rsidR="002A2E92" w:rsidRPr="002A2E92">
        <w:rPr>
          <w:rFonts w:ascii="Arial" w:hAnsi="Arial" w:cs="Arial"/>
          <w:b/>
          <w:bCs/>
          <w:color w:val="FF0000"/>
          <w:sz w:val="22"/>
          <w:szCs w:val="22"/>
        </w:rPr>
        <w:t xml:space="preserve"> characteristics</w:t>
      </w:r>
      <w:r w:rsidR="008E2528">
        <w:rPr>
          <w:rFonts w:ascii="Arial" w:hAnsi="Arial" w:cs="Arial"/>
          <w:b/>
          <w:bCs/>
          <w:color w:val="FF0000"/>
          <w:sz w:val="22"/>
          <w:szCs w:val="22"/>
        </w:rPr>
        <w:t>,</w:t>
      </w:r>
      <w:r w:rsidR="002A2E92" w:rsidRPr="002A2E92">
        <w:rPr>
          <w:rFonts w:ascii="Arial" w:hAnsi="Arial" w:cs="Arial"/>
          <w:b/>
          <w:bCs/>
          <w:color w:val="FF0000"/>
          <w:sz w:val="22"/>
          <w:szCs w:val="22"/>
        </w:rPr>
        <w:t xml:space="preserve"> and therefore circuit protection</w:t>
      </w:r>
      <w:r w:rsidR="008E2528">
        <w:rPr>
          <w:rFonts w:ascii="Arial" w:hAnsi="Arial" w:cs="Arial"/>
          <w:b/>
          <w:bCs/>
          <w:color w:val="FF0000"/>
          <w:sz w:val="22"/>
          <w:szCs w:val="22"/>
        </w:rPr>
        <w:t>,</w:t>
      </w:r>
      <w:r w:rsidR="002A2E92" w:rsidRPr="002A2E92">
        <w:rPr>
          <w:rFonts w:ascii="Arial" w:hAnsi="Arial" w:cs="Arial"/>
          <w:b/>
          <w:bCs/>
          <w:color w:val="FF0000"/>
          <w:sz w:val="22"/>
          <w:szCs w:val="22"/>
        </w:rPr>
        <w:t xml:space="preserve"> are set by the installer</w:t>
      </w:r>
    </w:p>
    <w:p w:rsidR="002A2E92" w:rsidRPr="002A2E92" w:rsidRDefault="005707DD" w:rsidP="002A2E92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>c</w:t>
      </w:r>
      <w:r w:rsidR="002A2E92" w:rsidRPr="002A2E92">
        <w:rPr>
          <w:rFonts w:ascii="Arial" w:hAnsi="Arial" w:cs="Arial"/>
          <w:b/>
          <w:bCs/>
          <w:color w:val="FF0000"/>
          <w:sz w:val="22"/>
          <w:szCs w:val="22"/>
        </w:rPr>
        <w:t>ircuit</w:t>
      </w:r>
      <w:proofErr w:type="gramEnd"/>
      <w:r w:rsidR="002A2E92" w:rsidRPr="002A2E92">
        <w:rPr>
          <w:rFonts w:ascii="Arial" w:hAnsi="Arial" w:cs="Arial"/>
          <w:b/>
          <w:bCs/>
          <w:color w:val="FF0000"/>
          <w:sz w:val="22"/>
          <w:szCs w:val="22"/>
        </w:rPr>
        <w:t xml:space="preserve"> protection difficult to interfere with</w:t>
      </w:r>
    </w:p>
    <w:p w:rsidR="002A2E92" w:rsidRPr="002A2E92" w:rsidRDefault="008E2528" w:rsidP="002A2E92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>t</w:t>
      </w:r>
      <w:r w:rsidR="002A2E92" w:rsidRPr="002A2E92">
        <w:rPr>
          <w:rFonts w:ascii="Arial" w:hAnsi="Arial" w:cs="Arial"/>
          <w:b/>
          <w:bCs/>
          <w:color w:val="FF0000"/>
          <w:sz w:val="22"/>
          <w:szCs w:val="22"/>
        </w:rPr>
        <w:t>he</w:t>
      </w:r>
      <w:proofErr w:type="gramEnd"/>
      <w:r w:rsidR="002A2E92" w:rsidRPr="002A2E92">
        <w:rPr>
          <w:rFonts w:ascii="Arial" w:hAnsi="Arial" w:cs="Arial"/>
          <w:b/>
          <w:bCs/>
          <w:color w:val="FF0000"/>
          <w:sz w:val="22"/>
          <w:szCs w:val="22"/>
        </w:rPr>
        <w:t xml:space="preserve"> circuit provides discrimination</w:t>
      </w:r>
    </w:p>
    <w:p w:rsidR="002A2E92" w:rsidRPr="002A2E92" w:rsidRDefault="008E2528" w:rsidP="002A2E92">
      <w:pPr>
        <w:spacing w:after="120"/>
        <w:ind w:left="567"/>
        <w:rPr>
          <w:rFonts w:ascii="Arial" w:hAnsi="Arial" w:cs="Arial"/>
          <w:b/>
          <w:bCs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>a</w:t>
      </w:r>
      <w:proofErr w:type="gramEnd"/>
      <w:r w:rsidR="002A2E92" w:rsidRPr="002A2E92">
        <w:rPr>
          <w:rFonts w:ascii="Arial" w:hAnsi="Arial" w:cs="Arial"/>
          <w:b/>
          <w:bCs/>
          <w:color w:val="FF0000"/>
          <w:sz w:val="22"/>
          <w:szCs w:val="22"/>
        </w:rPr>
        <w:t xml:space="preserve"> faulty circuit may be easily and quickly restored by an unskilled operator.</w:t>
      </w:r>
    </w:p>
    <w:p w:rsidR="002A2E92" w:rsidRPr="00C91510" w:rsidRDefault="002A2E92" w:rsidP="002A2E92">
      <w:pPr>
        <w:rPr>
          <w:rFonts w:ascii="Arial" w:hAnsi="Arial" w:cs="Arial"/>
          <w:bCs/>
          <w:sz w:val="22"/>
          <w:szCs w:val="22"/>
        </w:rPr>
      </w:pPr>
    </w:p>
    <w:p w:rsidR="002A2E92" w:rsidRPr="00C91510" w:rsidRDefault="002A2E92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</w:t>
      </w:r>
      <w:r>
        <w:rPr>
          <w:rFonts w:ascii="Arial" w:hAnsi="Arial" w:cs="Arial"/>
          <w:b/>
        </w:rPr>
        <w:t>a dis</w:t>
      </w:r>
      <w:r w:rsidRPr="00C91510">
        <w:rPr>
          <w:rFonts w:ascii="Arial" w:hAnsi="Arial" w:cs="Arial"/>
          <w:b/>
        </w:rPr>
        <w:t xml:space="preserve">advantage of </w:t>
      </w:r>
      <w:r>
        <w:rPr>
          <w:rFonts w:ascii="Arial" w:hAnsi="Arial" w:cs="Arial"/>
          <w:b/>
        </w:rPr>
        <w:t>BS EN 60898 circuit breakers</w:t>
      </w:r>
      <w:r w:rsidRPr="00C91510">
        <w:rPr>
          <w:rFonts w:ascii="Arial" w:hAnsi="Arial" w:cs="Arial"/>
          <w:b/>
        </w:rPr>
        <w:t>.</w:t>
      </w:r>
    </w:p>
    <w:p w:rsidR="002A2E92" w:rsidRPr="00C91510" w:rsidRDefault="002A2E92" w:rsidP="002A2E92">
      <w:pPr>
        <w:ind w:left="567"/>
        <w:rPr>
          <w:rFonts w:ascii="Arial" w:hAnsi="Arial" w:cs="Arial"/>
          <w:bCs/>
          <w:sz w:val="22"/>
          <w:szCs w:val="22"/>
        </w:rPr>
      </w:pPr>
    </w:p>
    <w:p w:rsidR="002A2E92" w:rsidRPr="002A2E92" w:rsidRDefault="002A2E92" w:rsidP="002A2E92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2A2E92">
        <w:rPr>
          <w:rFonts w:ascii="Arial" w:hAnsi="Arial" w:cs="Arial"/>
          <w:b/>
          <w:bCs/>
          <w:color w:val="FF0000"/>
          <w:sz w:val="22"/>
          <w:szCs w:val="22"/>
        </w:rPr>
        <w:t>They contain mechanical moving part</w:t>
      </w:r>
      <w:r w:rsidR="008E2528">
        <w:rPr>
          <w:rFonts w:ascii="Arial" w:hAnsi="Arial" w:cs="Arial"/>
          <w:b/>
          <w:bCs/>
          <w:color w:val="FF0000"/>
          <w:sz w:val="22"/>
          <w:szCs w:val="22"/>
        </w:rPr>
        <w:t>s</w:t>
      </w:r>
    </w:p>
    <w:p w:rsidR="002A2E92" w:rsidRDefault="002A2E92" w:rsidP="002A2E92">
      <w:pPr>
        <w:rPr>
          <w:rFonts w:ascii="Arial" w:hAnsi="Arial" w:cs="Arial"/>
          <w:bCs/>
          <w:sz w:val="22"/>
          <w:szCs w:val="22"/>
        </w:rPr>
      </w:pPr>
    </w:p>
    <w:p w:rsidR="002A2E92" w:rsidRPr="00C91510" w:rsidRDefault="002A2E92" w:rsidP="002A2E92">
      <w:pPr>
        <w:rPr>
          <w:rFonts w:ascii="Arial" w:hAnsi="Arial" w:cs="Arial"/>
          <w:bCs/>
          <w:sz w:val="22"/>
          <w:szCs w:val="22"/>
        </w:rPr>
      </w:pPr>
    </w:p>
    <w:p w:rsidR="00B1554B" w:rsidRPr="00C91510" w:rsidRDefault="009261A2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three type classifications of circuit breakers currently available</w:t>
      </w:r>
      <w:r w:rsidR="00B1554B" w:rsidRPr="00C91510">
        <w:rPr>
          <w:rFonts w:ascii="Arial" w:hAnsi="Arial" w:cs="Arial"/>
          <w:b/>
        </w:rPr>
        <w:t>.</w:t>
      </w:r>
    </w:p>
    <w:p w:rsidR="00B1554B" w:rsidRPr="00C91510" w:rsidRDefault="00B1554B" w:rsidP="00B1554B">
      <w:pPr>
        <w:ind w:left="567"/>
        <w:rPr>
          <w:rFonts w:ascii="Arial" w:hAnsi="Arial" w:cs="Arial"/>
          <w:bCs/>
          <w:sz w:val="22"/>
          <w:szCs w:val="22"/>
        </w:rPr>
      </w:pPr>
    </w:p>
    <w:p w:rsidR="00B1554B" w:rsidRPr="00C91510" w:rsidRDefault="009261A2" w:rsidP="00B1554B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Type B</w:t>
      </w:r>
    </w:p>
    <w:p w:rsidR="009261A2" w:rsidRPr="00C91510" w:rsidRDefault="009261A2" w:rsidP="009261A2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Type C</w:t>
      </w:r>
    </w:p>
    <w:p w:rsidR="009261A2" w:rsidRPr="00C91510" w:rsidRDefault="009261A2" w:rsidP="009261A2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Type D</w:t>
      </w:r>
    </w:p>
    <w:p w:rsidR="00B1554B" w:rsidRPr="00C91510" w:rsidRDefault="00B1554B" w:rsidP="00B1554B">
      <w:pPr>
        <w:rPr>
          <w:rFonts w:ascii="Arial" w:hAnsi="Arial" w:cs="Arial"/>
          <w:bCs/>
          <w:sz w:val="22"/>
          <w:szCs w:val="22"/>
        </w:rPr>
      </w:pPr>
    </w:p>
    <w:p w:rsidR="00B1554B" w:rsidRPr="00C91510" w:rsidRDefault="00B1554B" w:rsidP="00B1554B">
      <w:pPr>
        <w:rPr>
          <w:rFonts w:ascii="Arial" w:hAnsi="Arial" w:cs="Arial"/>
          <w:bCs/>
          <w:sz w:val="22"/>
          <w:szCs w:val="22"/>
        </w:rPr>
      </w:pPr>
    </w:p>
    <w:p w:rsidR="00B1554B" w:rsidRPr="00C91510" w:rsidRDefault="00B1554B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>State th</w:t>
      </w:r>
      <w:r w:rsidR="009261A2">
        <w:rPr>
          <w:rFonts w:ascii="Arial" w:hAnsi="Arial" w:cs="Arial"/>
          <w:b/>
        </w:rPr>
        <w:t>e general principle of operation of an RCD</w:t>
      </w:r>
      <w:r w:rsidRPr="00C91510">
        <w:rPr>
          <w:rFonts w:ascii="Arial" w:hAnsi="Arial" w:cs="Arial"/>
          <w:b/>
        </w:rPr>
        <w:t>.</w:t>
      </w:r>
    </w:p>
    <w:p w:rsidR="00B1554B" w:rsidRPr="00C91510" w:rsidRDefault="00B1554B" w:rsidP="00B1554B">
      <w:pPr>
        <w:ind w:left="567"/>
        <w:rPr>
          <w:rFonts w:ascii="Arial" w:hAnsi="Arial" w:cs="Arial"/>
          <w:bCs/>
          <w:sz w:val="22"/>
          <w:szCs w:val="22"/>
        </w:rPr>
      </w:pPr>
    </w:p>
    <w:p w:rsidR="00B1554B" w:rsidRPr="009261A2" w:rsidRDefault="009261A2" w:rsidP="009261A2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9261A2">
        <w:rPr>
          <w:rFonts w:ascii="Arial" w:hAnsi="Arial" w:cs="Arial"/>
          <w:b/>
          <w:color w:val="FF0000"/>
          <w:sz w:val="22"/>
          <w:szCs w:val="22"/>
        </w:rPr>
        <w:t>An RCD compares the current flowing out through the line conductor with the</w:t>
      </w:r>
      <w:r w:rsidR="008E2528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9261A2">
        <w:rPr>
          <w:rFonts w:ascii="Arial" w:hAnsi="Arial" w:cs="Arial"/>
          <w:b/>
          <w:color w:val="FF0000"/>
          <w:sz w:val="22"/>
          <w:szCs w:val="22"/>
        </w:rPr>
        <w:t xml:space="preserve">current returning through the neutral; if the </w:t>
      </w:r>
      <w:r>
        <w:rPr>
          <w:rFonts w:ascii="Arial" w:hAnsi="Arial" w:cs="Arial"/>
          <w:b/>
          <w:color w:val="FF0000"/>
          <w:sz w:val="22"/>
          <w:szCs w:val="22"/>
        </w:rPr>
        <w:t>current exceeds a predetermined</w:t>
      </w:r>
      <w:r w:rsidR="008E2528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9261A2">
        <w:rPr>
          <w:rFonts w:ascii="Arial" w:hAnsi="Arial" w:cs="Arial"/>
          <w:b/>
          <w:color w:val="FF0000"/>
          <w:sz w:val="22"/>
          <w:szCs w:val="22"/>
        </w:rPr>
        <w:t>value</w:t>
      </w:r>
      <w:r w:rsidR="008E2528">
        <w:rPr>
          <w:rFonts w:ascii="Arial" w:hAnsi="Arial" w:cs="Arial"/>
          <w:b/>
          <w:color w:val="FF0000"/>
          <w:sz w:val="22"/>
          <w:szCs w:val="22"/>
        </w:rPr>
        <w:t>,</w:t>
      </w:r>
      <w:r w:rsidRPr="009261A2">
        <w:rPr>
          <w:rFonts w:ascii="Arial" w:hAnsi="Arial" w:cs="Arial"/>
          <w:b/>
          <w:color w:val="FF0000"/>
          <w:sz w:val="22"/>
          <w:szCs w:val="22"/>
        </w:rPr>
        <w:t xml:space="preserve"> the device will trip and disconnect the circuit</w:t>
      </w:r>
      <w:r w:rsidR="00B1554B" w:rsidRPr="009261A2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7170A9" w:rsidRDefault="007170A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7170A9" w:rsidSect="009E7B7C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15E" w:rsidRDefault="00C8615E">
      <w:r>
        <w:separator/>
      </w:r>
    </w:p>
  </w:endnote>
  <w:endnote w:type="continuationSeparator" w:id="0">
    <w:p w:rsidR="00C8615E" w:rsidRDefault="00C8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24457" w:rsidTr="00F24457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24457" w:rsidRDefault="00F2445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66451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24457" w:rsidRDefault="00F2445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24457" w:rsidRDefault="00F2445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E7B7C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E7B7C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24457" w:rsidRPr="009E7B7C" w:rsidRDefault="00F2445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15E" w:rsidRDefault="00C8615E">
      <w:r>
        <w:separator/>
      </w:r>
    </w:p>
  </w:footnote>
  <w:footnote w:type="continuationSeparator" w:id="0">
    <w:p w:rsidR="00C8615E" w:rsidRDefault="00C86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2445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F24457">
            <w:rPr>
              <w:rFonts w:ascii="Arial" w:hAnsi="Arial" w:cs="Arial"/>
              <w:sz w:val="18"/>
            </w:rPr>
            <w:t>15 answers</w:t>
          </w:r>
        </w:p>
      </w:tc>
    </w:tr>
  </w:tbl>
  <w:p w:rsidR="00BE2849" w:rsidRPr="009E7B7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57FE"/>
    <w:rsid w:val="000A6263"/>
    <w:rsid w:val="000A725D"/>
    <w:rsid w:val="000A77FC"/>
    <w:rsid w:val="000B2B3A"/>
    <w:rsid w:val="000B3F8B"/>
    <w:rsid w:val="000D2D5E"/>
    <w:rsid w:val="000F60D1"/>
    <w:rsid w:val="00106BAF"/>
    <w:rsid w:val="001924D2"/>
    <w:rsid w:val="00196339"/>
    <w:rsid w:val="001F23CB"/>
    <w:rsid w:val="002055B8"/>
    <w:rsid w:val="0025798D"/>
    <w:rsid w:val="00266E70"/>
    <w:rsid w:val="002A2E92"/>
    <w:rsid w:val="002C78A6"/>
    <w:rsid w:val="002F7A80"/>
    <w:rsid w:val="0030286E"/>
    <w:rsid w:val="003175AC"/>
    <w:rsid w:val="003224C2"/>
    <w:rsid w:val="00327240"/>
    <w:rsid w:val="00341929"/>
    <w:rsid w:val="003643C5"/>
    <w:rsid w:val="00377532"/>
    <w:rsid w:val="003A4EB8"/>
    <w:rsid w:val="003D1AB0"/>
    <w:rsid w:val="004155CF"/>
    <w:rsid w:val="00415D92"/>
    <w:rsid w:val="00487D88"/>
    <w:rsid w:val="00491A09"/>
    <w:rsid w:val="004B73BD"/>
    <w:rsid w:val="004D5667"/>
    <w:rsid w:val="004D6F67"/>
    <w:rsid w:val="004F174E"/>
    <w:rsid w:val="004F4114"/>
    <w:rsid w:val="00505C63"/>
    <w:rsid w:val="00526999"/>
    <w:rsid w:val="0054273D"/>
    <w:rsid w:val="0055498B"/>
    <w:rsid w:val="005707DD"/>
    <w:rsid w:val="005C70F1"/>
    <w:rsid w:val="005F3C51"/>
    <w:rsid w:val="00604E57"/>
    <w:rsid w:val="00614CEC"/>
    <w:rsid w:val="006503A8"/>
    <w:rsid w:val="00666451"/>
    <w:rsid w:val="0069152F"/>
    <w:rsid w:val="006B1D79"/>
    <w:rsid w:val="007170A9"/>
    <w:rsid w:val="00752165"/>
    <w:rsid w:val="00763945"/>
    <w:rsid w:val="007722B7"/>
    <w:rsid w:val="007C5524"/>
    <w:rsid w:val="007E0408"/>
    <w:rsid w:val="007F057A"/>
    <w:rsid w:val="007F060E"/>
    <w:rsid w:val="00824EFB"/>
    <w:rsid w:val="0085046A"/>
    <w:rsid w:val="008817F5"/>
    <w:rsid w:val="00894B5F"/>
    <w:rsid w:val="008A171E"/>
    <w:rsid w:val="008B09A5"/>
    <w:rsid w:val="008D28A9"/>
    <w:rsid w:val="008E2528"/>
    <w:rsid w:val="008E69F0"/>
    <w:rsid w:val="009224B1"/>
    <w:rsid w:val="009261A2"/>
    <w:rsid w:val="00932580"/>
    <w:rsid w:val="009375D9"/>
    <w:rsid w:val="00966683"/>
    <w:rsid w:val="00994CD7"/>
    <w:rsid w:val="009B7B11"/>
    <w:rsid w:val="009C0C93"/>
    <w:rsid w:val="009C38C9"/>
    <w:rsid w:val="009E7B7C"/>
    <w:rsid w:val="009F081F"/>
    <w:rsid w:val="00A104DF"/>
    <w:rsid w:val="00A34B20"/>
    <w:rsid w:val="00A5634D"/>
    <w:rsid w:val="00A60F81"/>
    <w:rsid w:val="00A61912"/>
    <w:rsid w:val="00A7220B"/>
    <w:rsid w:val="00AF4801"/>
    <w:rsid w:val="00B1554B"/>
    <w:rsid w:val="00B35805"/>
    <w:rsid w:val="00B6304E"/>
    <w:rsid w:val="00BB6DF1"/>
    <w:rsid w:val="00BE2849"/>
    <w:rsid w:val="00C16744"/>
    <w:rsid w:val="00C655E3"/>
    <w:rsid w:val="00C8615E"/>
    <w:rsid w:val="00C910CA"/>
    <w:rsid w:val="00C91510"/>
    <w:rsid w:val="00D0402F"/>
    <w:rsid w:val="00D812EA"/>
    <w:rsid w:val="00D90174"/>
    <w:rsid w:val="00DE60FB"/>
    <w:rsid w:val="00E064B9"/>
    <w:rsid w:val="00E12A37"/>
    <w:rsid w:val="00E27F79"/>
    <w:rsid w:val="00E36C3B"/>
    <w:rsid w:val="00E8137C"/>
    <w:rsid w:val="00E90A50"/>
    <w:rsid w:val="00EE1B5D"/>
    <w:rsid w:val="00F24457"/>
    <w:rsid w:val="00F265A5"/>
    <w:rsid w:val="00F341D0"/>
    <w:rsid w:val="00FC325E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F2445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24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445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27F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7F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7F79"/>
  </w:style>
  <w:style w:type="paragraph" w:styleId="CommentSubject">
    <w:name w:val="annotation subject"/>
    <w:basedOn w:val="CommentText"/>
    <w:next w:val="CommentText"/>
    <w:link w:val="CommentSubjectChar"/>
    <w:rsid w:val="00E27F79"/>
    <w:rPr>
      <w:b/>
      <w:bCs/>
    </w:rPr>
  </w:style>
  <w:style w:type="character" w:customStyle="1" w:styleId="CommentSubjectChar">
    <w:name w:val="Comment Subject Char"/>
    <w:link w:val="CommentSubject"/>
    <w:rsid w:val="00E27F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F2445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24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445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27F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7F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7F79"/>
  </w:style>
  <w:style w:type="paragraph" w:styleId="CommentSubject">
    <w:name w:val="annotation subject"/>
    <w:basedOn w:val="CommentText"/>
    <w:next w:val="CommentText"/>
    <w:link w:val="CommentSubjectChar"/>
    <w:rsid w:val="00E27F79"/>
    <w:rPr>
      <w:b/>
      <w:bCs/>
    </w:rPr>
  </w:style>
  <w:style w:type="character" w:customStyle="1" w:styleId="CommentSubjectChar">
    <w:name w:val="Comment Subject Char"/>
    <w:link w:val="CommentSubject"/>
    <w:rsid w:val="00E27F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2013-04-18T11:18:00Z</cp:lastPrinted>
  <dcterms:created xsi:type="dcterms:W3CDTF">2015-02-19T11:51:00Z</dcterms:created>
  <dcterms:modified xsi:type="dcterms:W3CDTF">2015-02-19T11:57:00Z</dcterms:modified>
</cp:coreProperties>
</file>