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849" w:rsidRPr="00C711AB" w:rsidRDefault="007E0408" w:rsidP="00BE2849">
      <w:pPr>
        <w:pBdr>
          <w:top w:val="single" w:sz="6" w:space="1" w:color="auto"/>
          <w:bottom w:val="single" w:sz="6" w:space="1" w:color="auto"/>
        </w:pBdr>
        <w:rPr>
          <w:rFonts w:ascii="Arial" w:hAnsi="Arial" w:cs="Arial"/>
          <w:b/>
          <w:color w:val="000000"/>
        </w:rPr>
      </w:pPr>
      <w:r>
        <w:rPr>
          <w:rFonts w:ascii="Arial" w:hAnsi="Arial" w:cs="Arial"/>
          <w:bCs/>
          <w:color w:val="FF0000"/>
          <w:sz w:val="32"/>
          <w:szCs w:val="27"/>
        </w:rPr>
        <w:t>20</w:t>
      </w:r>
      <w:r w:rsidR="007A6CA5">
        <w:rPr>
          <w:rFonts w:ascii="Arial" w:hAnsi="Arial" w:cs="Arial"/>
          <w:bCs/>
          <w:color w:val="FF0000"/>
          <w:sz w:val="32"/>
          <w:szCs w:val="27"/>
        </w:rPr>
        <w:t>3</w:t>
      </w:r>
      <w:r>
        <w:rPr>
          <w:rFonts w:ascii="Arial" w:hAnsi="Arial" w:cs="Arial"/>
          <w:bCs/>
          <w:color w:val="FF0000"/>
          <w:sz w:val="32"/>
          <w:szCs w:val="27"/>
        </w:rPr>
        <w:t xml:space="preserve">: </w:t>
      </w:r>
      <w:r w:rsidR="007A6CA5">
        <w:rPr>
          <w:rFonts w:ascii="Arial" w:hAnsi="Arial" w:cs="Arial"/>
          <w:bCs/>
          <w:color w:val="FF0000"/>
          <w:sz w:val="32"/>
          <w:szCs w:val="27"/>
        </w:rPr>
        <w:t>Electrical installations technology</w:t>
      </w:r>
      <w:r w:rsidR="00B6304E">
        <w:rPr>
          <w:rFonts w:ascii="Arial" w:hAnsi="Arial" w:cs="Arial"/>
          <w:bCs/>
          <w:color w:val="FF0000"/>
          <w:sz w:val="32"/>
          <w:szCs w:val="27"/>
        </w:rPr>
        <w:br/>
      </w:r>
      <w:proofErr w:type="spellStart"/>
      <w:r w:rsidR="00BE2849" w:rsidRPr="00C711AB">
        <w:rPr>
          <w:rFonts w:ascii="Arial" w:hAnsi="Arial" w:cs="Arial"/>
          <w:b/>
          <w:color w:val="000000"/>
        </w:rPr>
        <w:t>Handout</w:t>
      </w:r>
      <w:proofErr w:type="spellEnd"/>
      <w:r w:rsidR="00B6304E" w:rsidRPr="00C711AB">
        <w:rPr>
          <w:rFonts w:ascii="Arial" w:hAnsi="Arial" w:cs="Arial"/>
          <w:b/>
          <w:color w:val="000000"/>
        </w:rPr>
        <w:t> </w:t>
      </w:r>
      <w:r w:rsidR="004805B5" w:rsidRPr="00C711AB">
        <w:rPr>
          <w:rFonts w:ascii="Arial" w:hAnsi="Arial" w:cs="Arial"/>
          <w:b/>
          <w:color w:val="000000"/>
        </w:rPr>
        <w:t>2</w:t>
      </w:r>
      <w:r w:rsidR="00C711AB" w:rsidRPr="00C711AB">
        <w:rPr>
          <w:rFonts w:ascii="Arial" w:hAnsi="Arial" w:cs="Arial"/>
          <w:b/>
          <w:color w:val="000000"/>
        </w:rPr>
        <w:t>7</w:t>
      </w:r>
      <w:r w:rsidR="00BE2849" w:rsidRPr="00C711AB">
        <w:rPr>
          <w:rFonts w:ascii="Arial" w:hAnsi="Arial" w:cs="Arial"/>
          <w:b/>
          <w:color w:val="000000"/>
        </w:rPr>
        <w:t xml:space="preserve">: </w:t>
      </w:r>
      <w:r w:rsidR="00C711AB" w:rsidRPr="00C711AB">
        <w:rPr>
          <w:rFonts w:ascii="Arial" w:hAnsi="Arial" w:cs="Arial"/>
          <w:b/>
          <w:bCs/>
        </w:rPr>
        <w:t>Micro-renewable energies</w:t>
      </w:r>
    </w:p>
    <w:p w:rsidR="007E0408" w:rsidRPr="007E0408" w:rsidRDefault="007E0408" w:rsidP="00386DF3">
      <w:pPr>
        <w:pStyle w:val="Default"/>
        <w:spacing w:before="120"/>
        <w:rPr>
          <w:color w:val="auto"/>
          <w:sz w:val="22"/>
          <w:szCs w:val="22"/>
        </w:rPr>
      </w:pPr>
      <w:r w:rsidRPr="007E0408">
        <w:rPr>
          <w:b/>
          <w:bCs/>
          <w:color w:val="auto"/>
          <w:sz w:val="22"/>
          <w:szCs w:val="22"/>
        </w:rPr>
        <w:t>Learning outcome</w:t>
      </w:r>
    </w:p>
    <w:p w:rsidR="007E0408" w:rsidRPr="007E0408" w:rsidRDefault="007E0408" w:rsidP="00386DF3">
      <w:pPr>
        <w:pStyle w:val="Default"/>
        <w:rPr>
          <w:color w:val="auto"/>
          <w:sz w:val="22"/>
          <w:szCs w:val="22"/>
        </w:rPr>
      </w:pPr>
      <w:r w:rsidRPr="007E0408">
        <w:rPr>
          <w:color w:val="auto"/>
          <w:sz w:val="22"/>
          <w:szCs w:val="22"/>
        </w:rPr>
        <w:t>The learner will:</w:t>
      </w:r>
    </w:p>
    <w:p w:rsidR="007E0408" w:rsidRDefault="001A33EC" w:rsidP="00386DF3">
      <w:pPr>
        <w:pStyle w:val="Default"/>
        <w:numPr>
          <w:ilvl w:val="0"/>
          <w:numId w:val="1"/>
        </w:numPr>
        <w:spacing w:after="120"/>
        <w:rPr>
          <w:color w:val="auto"/>
          <w:sz w:val="22"/>
          <w:szCs w:val="22"/>
        </w:rPr>
      </w:pPr>
      <w:proofErr w:type="gramStart"/>
      <w:r>
        <w:rPr>
          <w:sz w:val="22"/>
          <w:szCs w:val="22"/>
        </w:rPr>
        <w:t>k</w:t>
      </w:r>
      <w:r w:rsidR="00C711AB" w:rsidRPr="004E1FB5">
        <w:rPr>
          <w:sz w:val="22"/>
          <w:szCs w:val="22"/>
        </w:rPr>
        <w:t>now</w:t>
      </w:r>
      <w:proofErr w:type="gramEnd"/>
      <w:r w:rsidR="00C711AB" w:rsidRPr="004E1FB5">
        <w:rPr>
          <w:sz w:val="22"/>
          <w:szCs w:val="22"/>
        </w:rPr>
        <w:t xml:space="preserve"> requirements for different types of micro-renewable energies</w:t>
      </w:r>
      <w:r>
        <w:rPr>
          <w:sz w:val="22"/>
          <w:szCs w:val="22"/>
        </w:rPr>
        <w:t>.</w:t>
      </w:r>
    </w:p>
    <w:p w:rsidR="007E0408" w:rsidRPr="007E0408" w:rsidRDefault="007E0408" w:rsidP="00386DF3">
      <w:pPr>
        <w:pStyle w:val="Default"/>
        <w:rPr>
          <w:color w:val="auto"/>
          <w:sz w:val="22"/>
          <w:szCs w:val="22"/>
        </w:rPr>
      </w:pPr>
      <w:r w:rsidRPr="007E0408">
        <w:rPr>
          <w:b/>
          <w:bCs/>
          <w:color w:val="auto"/>
          <w:sz w:val="22"/>
          <w:szCs w:val="22"/>
        </w:rPr>
        <w:t xml:space="preserve">Assessment </w:t>
      </w:r>
      <w:r w:rsidR="001A33EC">
        <w:rPr>
          <w:b/>
          <w:bCs/>
          <w:color w:val="auto"/>
          <w:sz w:val="22"/>
          <w:szCs w:val="22"/>
        </w:rPr>
        <w:t>c</w:t>
      </w:r>
      <w:r w:rsidRPr="007E0408">
        <w:rPr>
          <w:b/>
          <w:bCs/>
          <w:color w:val="auto"/>
          <w:sz w:val="22"/>
          <w:szCs w:val="22"/>
        </w:rPr>
        <w:t>riteria</w:t>
      </w:r>
    </w:p>
    <w:p w:rsidR="007E0408" w:rsidRPr="007E0408" w:rsidRDefault="007E0408" w:rsidP="00386DF3">
      <w:pPr>
        <w:pStyle w:val="Default"/>
        <w:rPr>
          <w:color w:val="auto"/>
          <w:sz w:val="22"/>
          <w:szCs w:val="22"/>
        </w:rPr>
      </w:pPr>
      <w:r>
        <w:rPr>
          <w:color w:val="auto"/>
          <w:sz w:val="22"/>
          <w:szCs w:val="22"/>
        </w:rPr>
        <w:t>The learner can:</w:t>
      </w:r>
    </w:p>
    <w:p w:rsidR="004805B5" w:rsidRPr="00FB6A20" w:rsidRDefault="00C711AB" w:rsidP="00386DF3">
      <w:pPr>
        <w:pStyle w:val="Default"/>
        <w:ind w:left="567" w:hanging="567"/>
        <w:rPr>
          <w:sz w:val="22"/>
          <w:szCs w:val="22"/>
        </w:rPr>
      </w:pPr>
      <w:r>
        <w:rPr>
          <w:sz w:val="22"/>
          <w:szCs w:val="22"/>
        </w:rPr>
        <w:t>6</w:t>
      </w:r>
      <w:r w:rsidR="004805B5" w:rsidRPr="00FB6A20">
        <w:rPr>
          <w:sz w:val="22"/>
          <w:szCs w:val="22"/>
        </w:rPr>
        <w:t>.1</w:t>
      </w:r>
      <w:r w:rsidR="004805B5" w:rsidRPr="00FB6A20">
        <w:rPr>
          <w:sz w:val="22"/>
          <w:szCs w:val="22"/>
        </w:rPr>
        <w:tab/>
      </w:r>
      <w:r w:rsidR="001A33EC">
        <w:rPr>
          <w:sz w:val="22"/>
          <w:szCs w:val="22"/>
        </w:rPr>
        <w:t>d</w:t>
      </w:r>
      <w:r w:rsidRPr="004E1FB5">
        <w:rPr>
          <w:sz w:val="22"/>
          <w:szCs w:val="22"/>
        </w:rPr>
        <w:t xml:space="preserve">escribe types of </w:t>
      </w:r>
      <w:r w:rsidRPr="00053342">
        <w:rPr>
          <w:b/>
          <w:sz w:val="22"/>
          <w:szCs w:val="22"/>
        </w:rPr>
        <w:t>micro-renewable energies</w:t>
      </w:r>
    </w:p>
    <w:p w:rsidR="004805B5" w:rsidRPr="00FB6A20" w:rsidRDefault="00C711AB" w:rsidP="00386DF3">
      <w:pPr>
        <w:pStyle w:val="Default"/>
        <w:ind w:left="567" w:hanging="567"/>
        <w:rPr>
          <w:sz w:val="22"/>
          <w:szCs w:val="22"/>
        </w:rPr>
      </w:pPr>
      <w:r>
        <w:rPr>
          <w:sz w:val="22"/>
          <w:szCs w:val="22"/>
        </w:rPr>
        <w:t>6</w:t>
      </w:r>
      <w:r w:rsidR="004805B5" w:rsidRPr="00FB6A20">
        <w:rPr>
          <w:sz w:val="22"/>
          <w:szCs w:val="22"/>
        </w:rPr>
        <w:t>.2</w:t>
      </w:r>
      <w:r w:rsidR="004805B5" w:rsidRPr="00FB6A20">
        <w:rPr>
          <w:sz w:val="22"/>
          <w:szCs w:val="22"/>
        </w:rPr>
        <w:tab/>
      </w:r>
      <w:r w:rsidR="001A33EC">
        <w:rPr>
          <w:sz w:val="22"/>
          <w:szCs w:val="22"/>
        </w:rPr>
        <w:t>i</w:t>
      </w:r>
      <w:r w:rsidRPr="004E1FB5">
        <w:rPr>
          <w:sz w:val="22"/>
          <w:szCs w:val="22"/>
        </w:rPr>
        <w:t xml:space="preserve">dentify </w:t>
      </w:r>
      <w:r w:rsidRPr="00053342">
        <w:rPr>
          <w:b/>
          <w:sz w:val="22"/>
          <w:szCs w:val="22"/>
        </w:rPr>
        <w:t>requirements</w:t>
      </w:r>
      <w:r w:rsidRPr="004E1FB5">
        <w:rPr>
          <w:sz w:val="22"/>
          <w:szCs w:val="22"/>
        </w:rPr>
        <w:t xml:space="preserve"> for installation of </w:t>
      </w:r>
      <w:r w:rsidRPr="00053342">
        <w:rPr>
          <w:b/>
          <w:sz w:val="22"/>
          <w:szCs w:val="22"/>
        </w:rPr>
        <w:t>micro-renewable energies</w:t>
      </w:r>
    </w:p>
    <w:p w:rsidR="004805B5" w:rsidRDefault="00C711AB" w:rsidP="00386DF3">
      <w:pPr>
        <w:pStyle w:val="Default"/>
        <w:spacing w:after="120"/>
        <w:ind w:left="567" w:hanging="567"/>
        <w:rPr>
          <w:sz w:val="22"/>
          <w:szCs w:val="22"/>
        </w:rPr>
      </w:pPr>
      <w:r>
        <w:rPr>
          <w:sz w:val="22"/>
          <w:szCs w:val="22"/>
        </w:rPr>
        <w:t>6</w:t>
      </w:r>
      <w:r w:rsidR="004805B5" w:rsidRPr="00FB6A20">
        <w:rPr>
          <w:sz w:val="22"/>
          <w:szCs w:val="22"/>
        </w:rPr>
        <w:t>.</w:t>
      </w:r>
      <w:r>
        <w:rPr>
          <w:sz w:val="22"/>
          <w:szCs w:val="22"/>
        </w:rPr>
        <w:t>3</w:t>
      </w:r>
      <w:r w:rsidR="004805B5" w:rsidRPr="00FB6A20">
        <w:rPr>
          <w:sz w:val="22"/>
          <w:szCs w:val="22"/>
        </w:rPr>
        <w:tab/>
      </w:r>
      <w:r w:rsidR="001A33EC">
        <w:rPr>
          <w:sz w:val="22"/>
          <w:szCs w:val="22"/>
        </w:rPr>
        <w:t>i</w:t>
      </w:r>
      <w:r w:rsidRPr="004E1FB5">
        <w:rPr>
          <w:sz w:val="22"/>
          <w:szCs w:val="22"/>
        </w:rPr>
        <w:t xml:space="preserve">dentify advantages and disadvantages of </w:t>
      </w:r>
      <w:r w:rsidRPr="004E1FB5">
        <w:rPr>
          <w:b/>
          <w:bCs/>
          <w:sz w:val="22"/>
          <w:szCs w:val="22"/>
        </w:rPr>
        <w:t>micro-renewable energies</w:t>
      </w:r>
      <w:r w:rsidR="002A4A4F">
        <w:rPr>
          <w:sz w:val="22"/>
          <w:szCs w:val="22"/>
        </w:rPr>
        <w:t>.</w:t>
      </w:r>
    </w:p>
    <w:p w:rsidR="007E0408" w:rsidRDefault="007E0408" w:rsidP="00EE4B72">
      <w:pPr>
        <w:pStyle w:val="Default"/>
        <w:rPr>
          <w:b/>
          <w:bCs/>
          <w:color w:val="auto"/>
          <w:sz w:val="22"/>
          <w:szCs w:val="22"/>
        </w:rPr>
      </w:pPr>
      <w:r w:rsidRPr="007E0408">
        <w:rPr>
          <w:b/>
          <w:bCs/>
          <w:color w:val="auto"/>
          <w:sz w:val="22"/>
          <w:szCs w:val="22"/>
        </w:rPr>
        <w:t>Range</w:t>
      </w:r>
    </w:p>
    <w:p w:rsidR="00C711AB" w:rsidRPr="004E1FB5" w:rsidRDefault="00C711AB" w:rsidP="00EE4B72">
      <w:pPr>
        <w:pStyle w:val="Default"/>
        <w:rPr>
          <w:sz w:val="22"/>
          <w:szCs w:val="22"/>
        </w:rPr>
      </w:pPr>
      <w:r w:rsidRPr="004E1FB5">
        <w:rPr>
          <w:b/>
          <w:bCs/>
          <w:sz w:val="22"/>
          <w:szCs w:val="22"/>
        </w:rPr>
        <w:t>Micro-renewable energies</w:t>
      </w:r>
      <w:r>
        <w:rPr>
          <w:sz w:val="22"/>
          <w:szCs w:val="22"/>
        </w:rPr>
        <w:t xml:space="preserve">: </w:t>
      </w:r>
      <w:r w:rsidRPr="004E1FB5">
        <w:rPr>
          <w:sz w:val="22"/>
          <w:szCs w:val="22"/>
        </w:rPr>
        <w:t>Solar thermal (hot water), ground source heat pump, air source heat pump, biomass, solar photo</w:t>
      </w:r>
      <w:r w:rsidR="00280834">
        <w:rPr>
          <w:sz w:val="22"/>
          <w:szCs w:val="22"/>
        </w:rPr>
        <w:t>-</w:t>
      </w:r>
      <w:r w:rsidRPr="004E1FB5">
        <w:rPr>
          <w:sz w:val="22"/>
          <w:szCs w:val="22"/>
        </w:rPr>
        <w:t>voltaic, micro-wind, micro-hydro, micro-combined heat and power (heat led), rainwater harvesting, greywater re-use.</w:t>
      </w:r>
    </w:p>
    <w:p w:rsidR="00C711AB" w:rsidRDefault="00C711AB" w:rsidP="00EE4B72">
      <w:pPr>
        <w:pStyle w:val="Default"/>
        <w:rPr>
          <w:sz w:val="22"/>
          <w:szCs w:val="22"/>
        </w:rPr>
      </w:pPr>
      <w:r w:rsidRPr="004E1FB5">
        <w:rPr>
          <w:b/>
          <w:bCs/>
          <w:sz w:val="22"/>
          <w:szCs w:val="22"/>
        </w:rPr>
        <w:t>Requirements</w:t>
      </w:r>
      <w:r>
        <w:rPr>
          <w:sz w:val="22"/>
          <w:szCs w:val="22"/>
        </w:rPr>
        <w:t xml:space="preserve">: </w:t>
      </w:r>
      <w:r w:rsidRPr="004E1FB5">
        <w:rPr>
          <w:sz w:val="22"/>
          <w:szCs w:val="22"/>
        </w:rPr>
        <w:t>Legal, regulatory, building location, building fabric.</w:t>
      </w:r>
    </w:p>
    <w:p w:rsidR="00EE4B72" w:rsidRDefault="00EE4B72" w:rsidP="00EE4B72">
      <w:pPr>
        <w:pStyle w:val="Default"/>
        <w:rPr>
          <w:b/>
          <w:bCs/>
          <w:color w:val="auto"/>
          <w:sz w:val="22"/>
          <w:szCs w:val="22"/>
        </w:rPr>
      </w:pPr>
      <w:r>
        <w:rPr>
          <w:sz w:val="22"/>
          <w:szCs w:val="22"/>
        </w:rPr>
        <w:pict>
          <v:rect id="_x0000_i1026" style="width:0;height:1.5pt" o:hralign="center" o:hrstd="t" o:hr="t" fillcolor="#a0a0a0" stroked="f"/>
        </w:pict>
      </w:r>
    </w:p>
    <w:p w:rsidR="00B24160" w:rsidRPr="00EE4B72" w:rsidRDefault="00C711AB" w:rsidP="00EE4B72">
      <w:pPr>
        <w:pStyle w:val="Default"/>
        <w:spacing w:after="120"/>
        <w:jc w:val="center"/>
        <w:rPr>
          <w:b/>
          <w:bCs/>
        </w:rPr>
      </w:pPr>
      <w:r w:rsidRPr="00EE4B72">
        <w:rPr>
          <w:b/>
          <w:bCs/>
        </w:rPr>
        <w:t>Micro-renewable energies</w:t>
      </w:r>
    </w:p>
    <w:p w:rsidR="007E1960" w:rsidRDefault="00280834" w:rsidP="00386DF3">
      <w:pPr>
        <w:pStyle w:val="Default"/>
        <w:spacing w:after="120"/>
        <w:rPr>
          <w:bCs/>
          <w:sz w:val="22"/>
          <w:szCs w:val="22"/>
        </w:rPr>
      </w:pPr>
      <w:r>
        <w:rPr>
          <w:bCs/>
          <w:sz w:val="22"/>
          <w:szCs w:val="22"/>
        </w:rPr>
        <w:t>So far we have discussed large-</w:t>
      </w:r>
      <w:r w:rsidR="000D2875" w:rsidRPr="000D2875">
        <w:rPr>
          <w:bCs/>
          <w:sz w:val="22"/>
          <w:szCs w:val="22"/>
        </w:rPr>
        <w:t>scale electricity generation. However, there are many means of generating electricity and energy conservation for individual consumers. This is referred to as micro</w:t>
      </w:r>
      <w:r>
        <w:rPr>
          <w:bCs/>
          <w:sz w:val="22"/>
          <w:szCs w:val="22"/>
        </w:rPr>
        <w:t>-</w:t>
      </w:r>
      <w:r w:rsidR="000D2875" w:rsidRPr="000D2875">
        <w:rPr>
          <w:bCs/>
          <w:sz w:val="22"/>
          <w:szCs w:val="22"/>
        </w:rPr>
        <w:t>generation or micro</w:t>
      </w:r>
      <w:r w:rsidR="000D2875" w:rsidRPr="000D2875">
        <w:rPr>
          <w:bCs/>
          <w:sz w:val="22"/>
          <w:szCs w:val="22"/>
        </w:rPr>
        <w:noBreakHyphen/>
        <w:t>renewable energies.</w:t>
      </w:r>
    </w:p>
    <w:p w:rsidR="000D2875" w:rsidRDefault="000D2875" w:rsidP="00386DF3">
      <w:pPr>
        <w:pStyle w:val="Default"/>
        <w:spacing w:after="120"/>
        <w:rPr>
          <w:bCs/>
          <w:sz w:val="22"/>
          <w:szCs w:val="22"/>
        </w:rPr>
      </w:pPr>
      <w:r>
        <w:rPr>
          <w:bCs/>
          <w:sz w:val="22"/>
          <w:szCs w:val="22"/>
        </w:rPr>
        <w:t>Most of these are relatively new technologies and it is important to determine the specific requirements for each one. These requirements include:</w:t>
      </w:r>
    </w:p>
    <w:p w:rsidR="000D2875" w:rsidRDefault="00280834" w:rsidP="00386DF3">
      <w:pPr>
        <w:pStyle w:val="Default"/>
        <w:numPr>
          <w:ilvl w:val="0"/>
          <w:numId w:val="3"/>
        </w:numPr>
        <w:spacing w:after="120"/>
        <w:ind w:left="714" w:hanging="357"/>
        <w:contextualSpacing/>
        <w:rPr>
          <w:sz w:val="22"/>
          <w:szCs w:val="22"/>
        </w:rPr>
      </w:pPr>
      <w:r>
        <w:rPr>
          <w:sz w:val="22"/>
          <w:szCs w:val="22"/>
        </w:rPr>
        <w:t>l</w:t>
      </w:r>
      <w:r w:rsidR="000D2875" w:rsidRPr="004E1FB5">
        <w:rPr>
          <w:sz w:val="22"/>
          <w:szCs w:val="22"/>
        </w:rPr>
        <w:t>egal</w:t>
      </w:r>
    </w:p>
    <w:p w:rsidR="000D2875" w:rsidRDefault="00280834" w:rsidP="00386DF3">
      <w:pPr>
        <w:pStyle w:val="Default"/>
        <w:numPr>
          <w:ilvl w:val="0"/>
          <w:numId w:val="3"/>
        </w:numPr>
        <w:spacing w:after="120"/>
        <w:ind w:left="714" w:hanging="357"/>
        <w:contextualSpacing/>
        <w:rPr>
          <w:sz w:val="22"/>
          <w:szCs w:val="22"/>
        </w:rPr>
      </w:pPr>
      <w:r>
        <w:rPr>
          <w:sz w:val="22"/>
          <w:szCs w:val="22"/>
        </w:rPr>
        <w:t>r</w:t>
      </w:r>
      <w:r w:rsidR="000D2875" w:rsidRPr="004E1FB5">
        <w:rPr>
          <w:sz w:val="22"/>
          <w:szCs w:val="22"/>
        </w:rPr>
        <w:t>egulatory</w:t>
      </w:r>
    </w:p>
    <w:p w:rsidR="000D2875" w:rsidRDefault="00280834" w:rsidP="00386DF3">
      <w:pPr>
        <w:pStyle w:val="Default"/>
        <w:numPr>
          <w:ilvl w:val="0"/>
          <w:numId w:val="3"/>
        </w:numPr>
        <w:spacing w:after="120"/>
        <w:ind w:left="714" w:hanging="357"/>
        <w:contextualSpacing/>
        <w:rPr>
          <w:sz w:val="22"/>
          <w:szCs w:val="22"/>
        </w:rPr>
      </w:pPr>
      <w:r>
        <w:rPr>
          <w:sz w:val="22"/>
          <w:szCs w:val="22"/>
        </w:rPr>
        <w:t>b</w:t>
      </w:r>
      <w:r w:rsidR="000D2875" w:rsidRPr="004E1FB5">
        <w:rPr>
          <w:sz w:val="22"/>
          <w:szCs w:val="22"/>
        </w:rPr>
        <w:t>uilding location</w:t>
      </w:r>
    </w:p>
    <w:p w:rsidR="000D2875" w:rsidRPr="000D2875" w:rsidRDefault="000D2875" w:rsidP="00386DF3">
      <w:pPr>
        <w:pStyle w:val="Default"/>
        <w:numPr>
          <w:ilvl w:val="0"/>
          <w:numId w:val="3"/>
        </w:numPr>
        <w:spacing w:after="120"/>
        <w:ind w:left="714" w:hanging="357"/>
        <w:contextualSpacing/>
        <w:rPr>
          <w:bCs/>
          <w:sz w:val="22"/>
          <w:szCs w:val="22"/>
        </w:rPr>
      </w:pPr>
      <w:proofErr w:type="gramStart"/>
      <w:r w:rsidRPr="004E1FB5">
        <w:rPr>
          <w:sz w:val="22"/>
          <w:szCs w:val="22"/>
        </w:rPr>
        <w:t>building</w:t>
      </w:r>
      <w:proofErr w:type="gramEnd"/>
      <w:r w:rsidRPr="004E1FB5">
        <w:rPr>
          <w:sz w:val="22"/>
          <w:szCs w:val="22"/>
        </w:rPr>
        <w:t xml:space="preserve"> fabric.</w:t>
      </w:r>
    </w:p>
    <w:tbl>
      <w:tblPr>
        <w:tblW w:w="9889" w:type="dxa"/>
        <w:tblLayout w:type="fixed"/>
        <w:tblLook w:val="04A0" w:firstRow="1" w:lastRow="0" w:firstColumn="1" w:lastColumn="0" w:noHBand="0" w:noVBand="1"/>
      </w:tblPr>
      <w:tblGrid>
        <w:gridCol w:w="5920"/>
        <w:gridCol w:w="3969"/>
      </w:tblGrid>
      <w:tr w:rsidR="00A85B20" w:rsidTr="00EE4B72">
        <w:tc>
          <w:tcPr>
            <w:tcW w:w="5920" w:type="dxa"/>
            <w:shd w:val="clear" w:color="auto" w:fill="auto"/>
          </w:tcPr>
          <w:p w:rsidR="00A85B20" w:rsidRPr="000417FC" w:rsidRDefault="00673E8D" w:rsidP="00386DF3">
            <w:pPr>
              <w:spacing w:after="120"/>
              <w:rPr>
                <w:rFonts w:ascii="Arial" w:hAnsi="Arial" w:cs="Arial"/>
                <w:b/>
                <w:sz w:val="22"/>
                <w:szCs w:val="22"/>
                <w:shd w:val="clear" w:color="auto" w:fill="FFFFFF"/>
              </w:rPr>
            </w:pPr>
            <w:bookmarkStart w:id="0" w:name="_GoBack"/>
            <w:r w:rsidRPr="000417FC">
              <w:rPr>
                <w:rFonts w:ascii="Arial" w:hAnsi="Arial" w:cs="Arial"/>
                <w:b/>
                <w:sz w:val="22"/>
                <w:szCs w:val="22"/>
                <w:shd w:val="clear" w:color="auto" w:fill="FFFFFF"/>
              </w:rPr>
              <w:t>Solar thermal (hot water)</w:t>
            </w:r>
          </w:p>
          <w:p w:rsidR="00A96201" w:rsidRPr="000417FC" w:rsidRDefault="00A96201" w:rsidP="00386DF3">
            <w:pPr>
              <w:shd w:val="clear" w:color="auto" w:fill="FFFFFF"/>
              <w:spacing w:after="120"/>
              <w:rPr>
                <w:rFonts w:ascii="Arial" w:hAnsi="Arial" w:cs="Arial"/>
                <w:sz w:val="22"/>
                <w:szCs w:val="22"/>
                <w:shd w:val="clear" w:color="auto" w:fill="FFFFFF"/>
              </w:rPr>
            </w:pPr>
            <w:r w:rsidRPr="000417FC">
              <w:rPr>
                <w:rFonts w:ascii="Arial" w:hAnsi="Arial" w:cs="Arial"/>
                <w:sz w:val="22"/>
                <w:szCs w:val="22"/>
                <w:shd w:val="clear" w:color="auto" w:fill="FFFFFF"/>
              </w:rPr>
              <w:t xml:space="preserve">Solar thermal (hot water) is a renewable energy system for generating domestic hot water </w:t>
            </w:r>
            <w:r w:rsidR="00280834" w:rsidRPr="000417FC">
              <w:rPr>
                <w:rFonts w:ascii="Arial" w:hAnsi="Arial" w:cs="Arial"/>
                <w:sz w:val="22"/>
                <w:szCs w:val="22"/>
                <w:shd w:val="clear" w:color="auto" w:fill="FFFFFF"/>
              </w:rPr>
              <w:t xml:space="preserve">by </w:t>
            </w:r>
            <w:r w:rsidRPr="000417FC">
              <w:rPr>
                <w:rFonts w:ascii="Arial" w:hAnsi="Arial" w:cs="Arial"/>
                <w:sz w:val="22"/>
                <w:szCs w:val="22"/>
                <w:shd w:val="clear" w:color="auto" w:fill="FFFFFF"/>
              </w:rPr>
              <w:t>using solar panels (known as ‘collectors’) fitted at an optimal angle on a south</w:t>
            </w:r>
            <w:r w:rsidRPr="000417FC">
              <w:rPr>
                <w:rFonts w:ascii="Arial" w:hAnsi="Arial" w:cs="Arial"/>
                <w:sz w:val="22"/>
                <w:szCs w:val="22"/>
                <w:shd w:val="clear" w:color="auto" w:fill="FFFFFF"/>
              </w:rPr>
              <w:noBreakHyphen/>
              <w:t>facing roof or other suitable surface.</w:t>
            </w:r>
          </w:p>
          <w:p w:rsidR="00673E8D" w:rsidRPr="000417FC" w:rsidRDefault="00A96201" w:rsidP="00386DF3">
            <w:pPr>
              <w:shd w:val="clear" w:color="auto" w:fill="FFFFFF"/>
              <w:spacing w:after="120"/>
              <w:rPr>
                <w:rFonts w:ascii="Arial" w:hAnsi="Arial" w:cs="Arial"/>
                <w:sz w:val="22"/>
                <w:szCs w:val="22"/>
                <w:shd w:val="clear" w:color="auto" w:fill="FFFFFF"/>
              </w:rPr>
            </w:pPr>
            <w:r w:rsidRPr="000417FC">
              <w:rPr>
                <w:rFonts w:ascii="Arial" w:hAnsi="Arial" w:cs="Arial"/>
                <w:sz w:val="22"/>
                <w:szCs w:val="22"/>
                <w:shd w:val="clear" w:color="auto" w:fill="FFFFFF"/>
              </w:rPr>
              <w:t>Solar heat warms fluid, usually anti-freeze, in the collectors and this is then pumped to heat water stored in a hot water cylinder.</w:t>
            </w:r>
          </w:p>
        </w:tc>
        <w:tc>
          <w:tcPr>
            <w:tcW w:w="3969" w:type="dxa"/>
            <w:shd w:val="clear" w:color="auto" w:fill="auto"/>
            <w:vAlign w:val="center"/>
          </w:tcPr>
          <w:p w:rsidR="00A85B20" w:rsidRPr="000417FC" w:rsidRDefault="00EE4B72" w:rsidP="00386DF3">
            <w:pPr>
              <w:spacing w:before="40" w:after="120"/>
              <w:jc w:val="right"/>
              <w:rPr>
                <w:rFonts w:ascii="Arial" w:hAnsi="Arial" w:cs="Arial"/>
                <w:sz w:val="22"/>
                <w:szCs w:val="22"/>
              </w:rPr>
            </w:pPr>
            <w:r>
              <w:rPr>
                <w:rFonts w:ascii="Arial" w:hAnsi="Arial" w:cs="Arial"/>
                <w:noProof/>
                <w:sz w:val="22"/>
                <w:szCs w:val="22"/>
              </w:rPr>
              <w:drawing>
                <wp:inline distT="0" distB="0" distL="0" distR="0" wp14:anchorId="1F61D05D" wp14:editId="0683355D">
                  <wp:extent cx="2352675" cy="1362075"/>
                  <wp:effectExtent l="0" t="0" r="9525" b="9525"/>
                  <wp:docPr id="1" name="Picture 2" descr="01 solar the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1 solar therm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2675" cy="1362075"/>
                          </a:xfrm>
                          <a:prstGeom prst="rect">
                            <a:avLst/>
                          </a:prstGeom>
                          <a:noFill/>
                          <a:ln>
                            <a:noFill/>
                          </a:ln>
                        </pic:spPr>
                      </pic:pic>
                    </a:graphicData>
                  </a:graphic>
                </wp:inline>
              </w:drawing>
            </w:r>
          </w:p>
        </w:tc>
      </w:tr>
    </w:tbl>
    <w:bookmarkEnd w:id="0"/>
    <w:p w:rsidR="004D2D27" w:rsidRDefault="004D2D27" w:rsidP="00386DF3">
      <w:pPr>
        <w:shd w:val="clear" w:color="auto" w:fill="FFFFFF"/>
        <w:spacing w:after="120"/>
        <w:rPr>
          <w:rFonts w:ascii="Arial" w:hAnsi="Arial" w:cs="Arial"/>
          <w:sz w:val="22"/>
          <w:szCs w:val="22"/>
          <w:shd w:val="clear" w:color="auto" w:fill="FFFFFF"/>
        </w:rPr>
      </w:pPr>
      <w:r w:rsidRPr="000D2875">
        <w:rPr>
          <w:rFonts w:ascii="Arial" w:hAnsi="Arial" w:cs="Arial"/>
          <w:sz w:val="22"/>
          <w:szCs w:val="22"/>
          <w:shd w:val="clear" w:color="auto" w:fill="FFFFFF"/>
        </w:rPr>
        <w:t xml:space="preserve">A boiler or immersion heater tops up the water to the </w:t>
      </w:r>
      <w:r w:rsidR="00280834">
        <w:rPr>
          <w:rFonts w:ascii="Arial" w:hAnsi="Arial" w:cs="Arial"/>
          <w:sz w:val="22"/>
          <w:szCs w:val="22"/>
          <w:shd w:val="clear" w:color="auto" w:fill="FFFFFF"/>
        </w:rPr>
        <w:t>temperature set by the cylinder’</w:t>
      </w:r>
      <w:r w:rsidRPr="000D2875">
        <w:rPr>
          <w:rFonts w:ascii="Arial" w:hAnsi="Arial" w:cs="Arial"/>
          <w:sz w:val="22"/>
          <w:szCs w:val="22"/>
          <w:shd w:val="clear" w:color="auto" w:fill="FFFFFF"/>
        </w:rPr>
        <w:t>s thermostat (&gt;60°C)</w:t>
      </w:r>
      <w:r>
        <w:rPr>
          <w:rFonts w:ascii="Arial" w:hAnsi="Arial" w:cs="Arial"/>
          <w:sz w:val="22"/>
          <w:szCs w:val="22"/>
          <w:shd w:val="clear" w:color="auto" w:fill="FFFFFF"/>
        </w:rPr>
        <w:t>.</w:t>
      </w:r>
    </w:p>
    <w:p w:rsidR="002A4A4F" w:rsidRPr="000D2875" w:rsidRDefault="00025044" w:rsidP="00386DF3">
      <w:pPr>
        <w:shd w:val="clear" w:color="auto" w:fill="FFFFFF"/>
        <w:spacing w:after="120"/>
        <w:rPr>
          <w:rFonts w:ascii="Arial" w:hAnsi="Arial" w:cs="Arial"/>
          <w:sz w:val="22"/>
          <w:szCs w:val="22"/>
          <w:shd w:val="clear" w:color="auto" w:fill="FFFFFF"/>
        </w:rPr>
      </w:pPr>
      <w:r w:rsidRPr="000D2875">
        <w:rPr>
          <w:rFonts w:ascii="Arial" w:hAnsi="Arial" w:cs="Arial"/>
          <w:sz w:val="22"/>
          <w:szCs w:val="22"/>
          <w:shd w:val="clear" w:color="auto" w:fill="FFFFFF"/>
        </w:rPr>
        <w:t>In England, Wal</w:t>
      </w:r>
      <w:r w:rsidR="00C73285">
        <w:rPr>
          <w:rFonts w:ascii="Arial" w:hAnsi="Arial" w:cs="Arial"/>
          <w:sz w:val="22"/>
          <w:szCs w:val="22"/>
          <w:shd w:val="clear" w:color="auto" w:fill="FFFFFF"/>
        </w:rPr>
        <w:t xml:space="preserve">es and Scotland, </w:t>
      </w:r>
      <w:r w:rsidRPr="000D2875">
        <w:rPr>
          <w:rFonts w:ascii="Arial" w:hAnsi="Arial" w:cs="Arial"/>
          <w:sz w:val="22"/>
          <w:szCs w:val="22"/>
          <w:shd w:val="clear" w:color="auto" w:fill="FFFFFF"/>
        </w:rPr>
        <w:t xml:space="preserve">planning permission </w:t>
      </w:r>
      <w:r w:rsidR="00C73285">
        <w:rPr>
          <w:rFonts w:ascii="Arial" w:hAnsi="Arial" w:cs="Arial"/>
          <w:sz w:val="22"/>
          <w:szCs w:val="22"/>
          <w:shd w:val="clear" w:color="auto" w:fill="FFFFFF"/>
        </w:rPr>
        <w:t xml:space="preserve">is not needed </w:t>
      </w:r>
      <w:r w:rsidRPr="000D2875">
        <w:rPr>
          <w:rFonts w:ascii="Arial" w:hAnsi="Arial" w:cs="Arial"/>
          <w:sz w:val="22"/>
          <w:szCs w:val="22"/>
          <w:shd w:val="clear" w:color="auto" w:fill="FFFFFF"/>
        </w:rPr>
        <w:t>for most home solar water h</w:t>
      </w:r>
      <w:r w:rsidR="00280834">
        <w:rPr>
          <w:rFonts w:ascii="Arial" w:hAnsi="Arial" w:cs="Arial"/>
          <w:sz w:val="22"/>
          <w:szCs w:val="22"/>
          <w:shd w:val="clear" w:color="auto" w:fill="FFFFFF"/>
        </w:rPr>
        <w:t>eating systems, as long as they are below a certain size,</w:t>
      </w:r>
      <w:r w:rsidRPr="000D2875">
        <w:rPr>
          <w:rFonts w:ascii="Arial" w:hAnsi="Arial" w:cs="Arial"/>
          <w:sz w:val="22"/>
          <w:szCs w:val="22"/>
          <w:shd w:val="clear" w:color="auto" w:fill="FFFFFF"/>
        </w:rPr>
        <w:t xml:space="preserve"> but you should check with your local planning officer, especially if </w:t>
      </w:r>
      <w:r w:rsidR="00280834">
        <w:rPr>
          <w:rFonts w:ascii="Arial" w:hAnsi="Arial" w:cs="Arial"/>
          <w:sz w:val="22"/>
          <w:szCs w:val="22"/>
          <w:shd w:val="clear" w:color="auto" w:fill="FFFFFF"/>
        </w:rPr>
        <w:t>the premise</w:t>
      </w:r>
      <w:r w:rsidRPr="000D2875">
        <w:rPr>
          <w:rFonts w:ascii="Arial" w:hAnsi="Arial" w:cs="Arial"/>
          <w:sz w:val="22"/>
          <w:szCs w:val="22"/>
          <w:shd w:val="clear" w:color="auto" w:fill="FFFFFF"/>
        </w:rPr>
        <w:t xml:space="preserve"> is a listed building, or in a conservation area or World Heritage Site</w:t>
      </w:r>
      <w:r w:rsidR="00A96201">
        <w:rPr>
          <w:rFonts w:ascii="Arial" w:hAnsi="Arial" w:cs="Arial"/>
          <w:sz w:val="22"/>
          <w:szCs w:val="22"/>
          <w:shd w:val="clear" w:color="auto" w:fill="FFFFFF"/>
        </w:rPr>
        <w:t>.</w:t>
      </w:r>
    </w:p>
    <w:p w:rsidR="005210B0" w:rsidRPr="000D2875" w:rsidRDefault="002834EE" w:rsidP="00386DF3">
      <w:pPr>
        <w:shd w:val="clear" w:color="auto" w:fill="FFFFFF"/>
        <w:spacing w:after="120"/>
        <w:rPr>
          <w:rFonts w:ascii="Arial" w:hAnsi="Arial" w:cs="Arial"/>
          <w:sz w:val="22"/>
          <w:szCs w:val="22"/>
          <w:shd w:val="clear" w:color="auto" w:fill="FFFFFF"/>
        </w:rPr>
      </w:pPr>
      <w:r>
        <w:rPr>
          <w:rFonts w:ascii="Arial" w:hAnsi="Arial" w:cs="Arial"/>
          <w:sz w:val="22"/>
          <w:szCs w:val="22"/>
          <w:shd w:val="clear" w:color="auto" w:fill="FFFFFF"/>
        </w:rPr>
        <w:t>Here are the b</w:t>
      </w:r>
      <w:r w:rsidR="005210B0" w:rsidRPr="000D2875">
        <w:rPr>
          <w:rFonts w:ascii="Arial" w:hAnsi="Arial" w:cs="Arial"/>
          <w:sz w:val="22"/>
          <w:szCs w:val="22"/>
          <w:shd w:val="clear" w:color="auto" w:fill="FFFFFF"/>
        </w:rPr>
        <w:t>enefits of solar thermal</w:t>
      </w:r>
      <w:r>
        <w:rPr>
          <w:rFonts w:ascii="Arial" w:hAnsi="Arial" w:cs="Arial"/>
          <w:sz w:val="22"/>
          <w:szCs w:val="22"/>
          <w:shd w:val="clear" w:color="auto" w:fill="FFFFFF"/>
        </w:rPr>
        <w:t>.</w:t>
      </w:r>
    </w:p>
    <w:p w:rsidR="005210B0" w:rsidRPr="000D2875" w:rsidRDefault="002834EE" w:rsidP="00386DF3">
      <w:pPr>
        <w:pStyle w:val="ListParagraph"/>
        <w:numPr>
          <w:ilvl w:val="0"/>
          <w:numId w:val="2"/>
        </w:numPr>
        <w:shd w:val="clear" w:color="auto" w:fill="FFFFFF"/>
        <w:ind w:left="714" w:hanging="357"/>
        <w:contextualSpacing/>
        <w:rPr>
          <w:rFonts w:ascii="Arial" w:hAnsi="Arial" w:cs="Arial"/>
        </w:rPr>
      </w:pPr>
      <w:r>
        <w:rPr>
          <w:rFonts w:ascii="Arial" w:hAnsi="Arial" w:cs="Arial"/>
        </w:rPr>
        <w:t>It</w:t>
      </w:r>
      <w:r w:rsidR="005210B0" w:rsidRPr="000D2875">
        <w:rPr>
          <w:rFonts w:ascii="Arial" w:hAnsi="Arial" w:cs="Arial"/>
        </w:rPr>
        <w:t xml:space="preserve"> should work all year round during the day but consumers will probably need to heat the water further in winter months, using a boiler or immersion heater.</w:t>
      </w:r>
    </w:p>
    <w:p w:rsidR="005210B0" w:rsidRPr="000D2875" w:rsidRDefault="002834EE" w:rsidP="00386DF3">
      <w:pPr>
        <w:pStyle w:val="ListParagraph"/>
        <w:numPr>
          <w:ilvl w:val="0"/>
          <w:numId w:val="2"/>
        </w:numPr>
        <w:shd w:val="clear" w:color="auto" w:fill="FFFFFF"/>
        <w:ind w:left="714" w:hanging="357"/>
        <w:contextualSpacing/>
        <w:rPr>
          <w:rFonts w:ascii="Arial" w:hAnsi="Arial" w:cs="Arial"/>
        </w:rPr>
      </w:pPr>
      <w:r>
        <w:rPr>
          <w:rFonts w:ascii="Arial" w:hAnsi="Arial" w:cs="Arial"/>
        </w:rPr>
        <w:t>It</w:t>
      </w:r>
      <w:r w:rsidR="005210B0" w:rsidRPr="000D2875">
        <w:rPr>
          <w:rFonts w:ascii="Arial" w:hAnsi="Arial" w:cs="Arial"/>
        </w:rPr>
        <w:t xml:space="preserve"> can save on fuel bills</w:t>
      </w:r>
      <w:r w:rsidR="008C2386">
        <w:rPr>
          <w:rFonts w:ascii="Arial" w:hAnsi="Arial" w:cs="Arial"/>
        </w:rPr>
        <w:t>.</w:t>
      </w:r>
    </w:p>
    <w:p w:rsidR="005210B0" w:rsidRPr="000D2875" w:rsidRDefault="002834EE" w:rsidP="00386DF3">
      <w:pPr>
        <w:pStyle w:val="ListParagraph"/>
        <w:numPr>
          <w:ilvl w:val="0"/>
          <w:numId w:val="2"/>
        </w:numPr>
        <w:shd w:val="clear" w:color="auto" w:fill="FFFFFF"/>
        <w:ind w:left="714" w:hanging="357"/>
        <w:contextualSpacing/>
        <w:rPr>
          <w:rFonts w:ascii="Arial" w:hAnsi="Arial" w:cs="Arial"/>
        </w:rPr>
      </w:pPr>
      <w:r>
        <w:rPr>
          <w:rFonts w:ascii="Arial" w:hAnsi="Arial" w:cs="Arial"/>
        </w:rPr>
        <w:t>It</w:t>
      </w:r>
      <w:r w:rsidR="005210B0" w:rsidRPr="000D2875">
        <w:rPr>
          <w:rFonts w:ascii="Arial" w:hAnsi="Arial" w:cs="Arial"/>
        </w:rPr>
        <w:t xml:space="preserve"> should be eligible for renewable heat incentives</w:t>
      </w:r>
      <w:r w:rsidR="008C2386">
        <w:rPr>
          <w:rFonts w:ascii="Arial" w:hAnsi="Arial" w:cs="Arial"/>
        </w:rPr>
        <w:t>.</w:t>
      </w:r>
    </w:p>
    <w:p w:rsidR="005210B0" w:rsidRPr="000D2875" w:rsidRDefault="002834EE" w:rsidP="00386DF3">
      <w:pPr>
        <w:pStyle w:val="ListParagraph"/>
        <w:numPr>
          <w:ilvl w:val="0"/>
          <w:numId w:val="2"/>
        </w:numPr>
        <w:shd w:val="clear" w:color="auto" w:fill="FFFFFF"/>
        <w:ind w:left="714" w:hanging="357"/>
        <w:contextualSpacing/>
        <w:rPr>
          <w:rFonts w:ascii="Arial" w:hAnsi="Arial" w:cs="Arial"/>
        </w:rPr>
      </w:pPr>
      <w:r>
        <w:rPr>
          <w:rFonts w:ascii="Arial" w:hAnsi="Arial" w:cs="Arial"/>
        </w:rPr>
        <w:t>It</w:t>
      </w:r>
      <w:r w:rsidR="005210B0" w:rsidRPr="000D2875">
        <w:rPr>
          <w:rFonts w:ascii="Arial" w:hAnsi="Arial" w:cs="Arial"/>
        </w:rPr>
        <w:t xml:space="preserve"> can cost a lot less to install than other micro</w:t>
      </w:r>
      <w:r>
        <w:rPr>
          <w:rFonts w:ascii="Arial" w:hAnsi="Arial" w:cs="Arial"/>
        </w:rPr>
        <w:t>-</w:t>
      </w:r>
      <w:r w:rsidR="005210B0" w:rsidRPr="000D2875">
        <w:rPr>
          <w:rFonts w:ascii="Arial" w:hAnsi="Arial" w:cs="Arial"/>
        </w:rPr>
        <w:t>generation technologies</w:t>
      </w:r>
      <w:r w:rsidR="008C2386">
        <w:rPr>
          <w:rFonts w:ascii="Arial" w:hAnsi="Arial" w:cs="Arial"/>
        </w:rPr>
        <w:t>.</w:t>
      </w:r>
    </w:p>
    <w:p w:rsidR="00A96201" w:rsidRPr="00A96201" w:rsidRDefault="002834EE" w:rsidP="00386DF3">
      <w:pPr>
        <w:pStyle w:val="ListParagraph"/>
        <w:numPr>
          <w:ilvl w:val="0"/>
          <w:numId w:val="2"/>
        </w:numPr>
        <w:shd w:val="clear" w:color="auto" w:fill="FFFFFF"/>
        <w:ind w:left="714" w:hanging="357"/>
        <w:contextualSpacing/>
        <w:rPr>
          <w:rFonts w:ascii="Arial" w:hAnsi="Arial" w:cs="Arial"/>
        </w:rPr>
      </w:pPr>
      <w:r>
        <w:rPr>
          <w:rFonts w:ascii="Arial" w:hAnsi="Arial" w:cs="Arial"/>
        </w:rPr>
        <w:t>It</w:t>
      </w:r>
      <w:r w:rsidR="005210B0" w:rsidRPr="00A96201">
        <w:rPr>
          <w:rFonts w:ascii="Arial" w:hAnsi="Arial" w:cs="Arial"/>
        </w:rPr>
        <w:t xml:space="preserve"> does not cost more than £5</w:t>
      </w:r>
      <w:r>
        <w:rPr>
          <w:rFonts w:ascii="Arial" w:hAnsi="Arial" w:cs="Arial"/>
        </w:rPr>
        <w:t>,</w:t>
      </w:r>
      <w:r w:rsidR="005210B0" w:rsidRPr="00A96201">
        <w:rPr>
          <w:rFonts w:ascii="Arial" w:hAnsi="Arial" w:cs="Arial"/>
        </w:rPr>
        <w:t>000.</w:t>
      </w:r>
    </w:p>
    <w:p w:rsidR="00EE4B72" w:rsidRDefault="00EE4B72">
      <w:pPr>
        <w:rPr>
          <w:rFonts w:ascii="Arial" w:hAnsi="Arial" w:cs="Arial"/>
          <w:sz w:val="22"/>
          <w:szCs w:val="22"/>
        </w:rPr>
      </w:pPr>
      <w:r>
        <w:rPr>
          <w:rFonts w:ascii="Arial" w:hAnsi="Arial" w:cs="Arial"/>
          <w:sz w:val="22"/>
          <w:szCs w:val="22"/>
        </w:rPr>
        <w:br w:type="page"/>
      </w:r>
    </w:p>
    <w:tbl>
      <w:tblPr>
        <w:tblW w:w="9889" w:type="dxa"/>
        <w:tblLayout w:type="fixed"/>
        <w:tblLook w:val="04A0" w:firstRow="1" w:lastRow="0" w:firstColumn="1" w:lastColumn="0" w:noHBand="0" w:noVBand="1"/>
      </w:tblPr>
      <w:tblGrid>
        <w:gridCol w:w="5637"/>
        <w:gridCol w:w="4252"/>
      </w:tblGrid>
      <w:tr w:rsidR="00EE4B72" w:rsidTr="00EE4B72">
        <w:tc>
          <w:tcPr>
            <w:tcW w:w="5637" w:type="dxa"/>
            <w:shd w:val="clear" w:color="auto" w:fill="auto"/>
          </w:tcPr>
          <w:p w:rsidR="00EE4B72" w:rsidRPr="000417FC" w:rsidRDefault="00EE4B72" w:rsidP="00636613">
            <w:pPr>
              <w:shd w:val="clear" w:color="auto" w:fill="FFFFFF"/>
              <w:spacing w:after="120"/>
              <w:rPr>
                <w:rFonts w:ascii="Arial" w:hAnsi="Arial" w:cs="Arial"/>
                <w:b/>
                <w:sz w:val="22"/>
                <w:szCs w:val="22"/>
              </w:rPr>
            </w:pPr>
            <w:r>
              <w:rPr>
                <w:rFonts w:ascii="Arial" w:hAnsi="Arial" w:cs="Arial"/>
                <w:sz w:val="22"/>
                <w:szCs w:val="22"/>
              </w:rPr>
              <w:lastRenderedPageBreak/>
              <w:br w:type="page"/>
            </w:r>
            <w:r w:rsidRPr="000417FC">
              <w:rPr>
                <w:rFonts w:ascii="Arial" w:hAnsi="Arial" w:cs="Arial"/>
                <w:b/>
                <w:sz w:val="22"/>
                <w:szCs w:val="22"/>
              </w:rPr>
              <w:t>Ground source heat pump (GSHP)</w:t>
            </w:r>
          </w:p>
          <w:p w:rsidR="00EE4B72" w:rsidRPr="000417FC" w:rsidRDefault="00EE4B72" w:rsidP="00636613">
            <w:pPr>
              <w:shd w:val="clear" w:color="auto" w:fill="FFFFFF"/>
              <w:spacing w:after="120"/>
              <w:rPr>
                <w:rFonts w:ascii="Arial" w:hAnsi="Arial" w:cs="Arial"/>
                <w:sz w:val="22"/>
                <w:szCs w:val="22"/>
              </w:rPr>
            </w:pPr>
            <w:r w:rsidRPr="000417FC">
              <w:rPr>
                <w:rFonts w:ascii="Arial" w:hAnsi="Arial" w:cs="Arial"/>
                <w:sz w:val="22"/>
                <w:szCs w:val="22"/>
              </w:rPr>
              <w:t>Ground source heat pumps use pipes which are buried in the garden to extract heat from the ground. This heat can then be used to heat radiators and underfloor or warm air heating systems and hot water in your home.</w:t>
            </w:r>
          </w:p>
          <w:p w:rsidR="00EE4B72" w:rsidRPr="000417FC" w:rsidRDefault="00EE4B72" w:rsidP="00636613">
            <w:pPr>
              <w:shd w:val="clear" w:color="auto" w:fill="FFFFFF"/>
              <w:spacing w:after="120"/>
              <w:rPr>
                <w:rFonts w:ascii="Arial" w:hAnsi="Arial" w:cs="Arial"/>
                <w:sz w:val="22"/>
                <w:szCs w:val="22"/>
              </w:rPr>
            </w:pPr>
            <w:r w:rsidRPr="000417FC">
              <w:rPr>
                <w:rFonts w:ascii="Arial" w:hAnsi="Arial" w:cs="Arial"/>
                <w:sz w:val="22"/>
                <w:szCs w:val="22"/>
              </w:rPr>
              <w:t>A ground source heat pump circulates a mixture of water and anti-freeze around a loop of pipe – called a ground loop – which is buried in the garden.</w:t>
            </w:r>
          </w:p>
          <w:p w:rsidR="00EE4B72" w:rsidRPr="000417FC" w:rsidRDefault="00EE4B72" w:rsidP="00636613">
            <w:pPr>
              <w:shd w:val="clear" w:color="auto" w:fill="FFFFFF"/>
              <w:spacing w:after="120"/>
              <w:rPr>
                <w:rFonts w:ascii="Arial" w:hAnsi="Arial" w:cs="Arial"/>
                <w:sz w:val="22"/>
                <w:szCs w:val="22"/>
              </w:rPr>
            </w:pPr>
            <w:r w:rsidRPr="000417FC">
              <w:rPr>
                <w:rFonts w:ascii="Arial" w:hAnsi="Arial" w:cs="Arial"/>
                <w:sz w:val="22"/>
                <w:szCs w:val="22"/>
              </w:rPr>
              <w:t>Heat from the ground is absorbed into the fluid and then passes through a heat exchanger into the heat pump.</w:t>
            </w:r>
          </w:p>
        </w:tc>
        <w:tc>
          <w:tcPr>
            <w:tcW w:w="4252" w:type="dxa"/>
            <w:shd w:val="clear" w:color="auto" w:fill="auto"/>
            <w:vAlign w:val="center"/>
          </w:tcPr>
          <w:p w:rsidR="00EE4B72" w:rsidRPr="000417FC" w:rsidRDefault="00EE4B72" w:rsidP="00636613">
            <w:pPr>
              <w:spacing w:before="40" w:after="120"/>
              <w:jc w:val="right"/>
              <w:rPr>
                <w:rFonts w:ascii="Arial" w:hAnsi="Arial" w:cs="Arial"/>
                <w:sz w:val="22"/>
                <w:szCs w:val="22"/>
              </w:rPr>
            </w:pPr>
            <w:r>
              <w:rPr>
                <w:rFonts w:ascii="Arial" w:hAnsi="Arial" w:cs="Arial"/>
                <w:noProof/>
                <w:sz w:val="22"/>
                <w:szCs w:val="22"/>
              </w:rPr>
              <w:drawing>
                <wp:inline distT="0" distB="0" distL="0" distR="0" wp14:anchorId="242CBD3A" wp14:editId="63642778">
                  <wp:extent cx="2495550" cy="1752600"/>
                  <wp:effectExtent l="0" t="0" r="0" b="0"/>
                  <wp:docPr id="2" name="Picture 3" descr="02 Groundsour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2 Groundsourc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5550" cy="1752600"/>
                          </a:xfrm>
                          <a:prstGeom prst="rect">
                            <a:avLst/>
                          </a:prstGeom>
                          <a:noFill/>
                          <a:ln>
                            <a:noFill/>
                          </a:ln>
                        </pic:spPr>
                      </pic:pic>
                    </a:graphicData>
                  </a:graphic>
                </wp:inline>
              </w:drawing>
            </w:r>
          </w:p>
        </w:tc>
      </w:tr>
    </w:tbl>
    <w:p w:rsidR="00386DF3" w:rsidRPr="00C2706E" w:rsidRDefault="00386DF3" w:rsidP="00386DF3">
      <w:pPr>
        <w:shd w:val="clear" w:color="auto" w:fill="FFFFFF"/>
        <w:spacing w:after="120"/>
        <w:rPr>
          <w:rFonts w:ascii="Arial" w:hAnsi="Arial" w:cs="Arial"/>
          <w:sz w:val="22"/>
          <w:szCs w:val="22"/>
        </w:rPr>
      </w:pPr>
      <w:r w:rsidRPr="00760F05">
        <w:rPr>
          <w:rFonts w:ascii="Arial" w:hAnsi="Arial" w:cs="Arial"/>
          <w:sz w:val="22"/>
          <w:szCs w:val="22"/>
        </w:rPr>
        <w:t>The ground stays at a fairly constant temperature under the surface, so the heat pump can be used throughout the year – even in the middle of winter.</w:t>
      </w:r>
    </w:p>
    <w:p w:rsidR="00386DF3" w:rsidRPr="005E097D" w:rsidRDefault="00386DF3" w:rsidP="00386DF3">
      <w:pPr>
        <w:shd w:val="clear" w:color="auto" w:fill="FFFFFF"/>
        <w:spacing w:after="120"/>
        <w:rPr>
          <w:rFonts w:ascii="Arial" w:hAnsi="Arial" w:cs="Arial"/>
          <w:sz w:val="22"/>
          <w:szCs w:val="22"/>
        </w:rPr>
      </w:pPr>
      <w:r w:rsidRPr="00760F05">
        <w:rPr>
          <w:rFonts w:ascii="Arial" w:hAnsi="Arial" w:cs="Arial"/>
          <w:sz w:val="22"/>
          <w:szCs w:val="22"/>
        </w:rPr>
        <w:t xml:space="preserve">The length of the ground loop depends on the size of </w:t>
      </w:r>
      <w:r>
        <w:rPr>
          <w:rFonts w:ascii="Arial" w:hAnsi="Arial" w:cs="Arial"/>
          <w:sz w:val="22"/>
          <w:szCs w:val="22"/>
        </w:rPr>
        <w:t xml:space="preserve">the premises and the amount of heat </w:t>
      </w:r>
      <w:r w:rsidRPr="00760F05">
        <w:rPr>
          <w:rFonts w:ascii="Arial" w:hAnsi="Arial" w:cs="Arial"/>
          <w:sz w:val="22"/>
          <w:szCs w:val="22"/>
        </w:rPr>
        <w:t>need</w:t>
      </w:r>
      <w:r>
        <w:rPr>
          <w:rFonts w:ascii="Arial" w:hAnsi="Arial" w:cs="Arial"/>
          <w:sz w:val="22"/>
          <w:szCs w:val="22"/>
        </w:rPr>
        <w:t>ed</w:t>
      </w:r>
      <w:r w:rsidRPr="00760F05">
        <w:rPr>
          <w:rFonts w:ascii="Arial" w:hAnsi="Arial" w:cs="Arial"/>
          <w:sz w:val="22"/>
          <w:szCs w:val="22"/>
        </w:rPr>
        <w:t>. Longer loops can</w:t>
      </w:r>
      <w:r>
        <w:rPr>
          <w:rFonts w:ascii="Arial" w:hAnsi="Arial" w:cs="Arial"/>
          <w:sz w:val="22"/>
          <w:szCs w:val="22"/>
        </w:rPr>
        <w:t xml:space="preserve"> draw more heat from the ground</w:t>
      </w:r>
      <w:r w:rsidRPr="00760F05">
        <w:rPr>
          <w:rFonts w:ascii="Arial" w:hAnsi="Arial" w:cs="Arial"/>
          <w:sz w:val="22"/>
          <w:szCs w:val="22"/>
        </w:rPr>
        <w:t xml:space="preserve"> but need more space to be buried in. If space is limited, a vertical borehole can be drilled instead.</w:t>
      </w:r>
    </w:p>
    <w:p w:rsidR="00386DF3" w:rsidRPr="005E097D" w:rsidRDefault="00386DF3" w:rsidP="00386DF3">
      <w:pPr>
        <w:shd w:val="clear" w:color="auto" w:fill="FFFFFF"/>
        <w:spacing w:after="120"/>
        <w:rPr>
          <w:rFonts w:ascii="Arial" w:hAnsi="Arial" w:cs="Arial"/>
          <w:sz w:val="22"/>
          <w:szCs w:val="22"/>
        </w:rPr>
      </w:pPr>
      <w:r w:rsidRPr="005E097D">
        <w:rPr>
          <w:rFonts w:ascii="Arial" w:hAnsi="Arial" w:cs="Arial"/>
          <w:sz w:val="22"/>
          <w:szCs w:val="22"/>
        </w:rPr>
        <w:t xml:space="preserve">In England, Scotland and Wales, domestic ground source heat pumps are generally allowed as </w:t>
      </w:r>
      <w:r>
        <w:rPr>
          <w:rFonts w:ascii="Arial" w:hAnsi="Arial" w:cs="Arial"/>
          <w:sz w:val="22"/>
          <w:szCs w:val="22"/>
        </w:rPr>
        <w:t>Permitted D</w:t>
      </w:r>
      <w:r w:rsidRPr="005E097D">
        <w:rPr>
          <w:rFonts w:ascii="Arial" w:hAnsi="Arial" w:cs="Arial"/>
          <w:sz w:val="22"/>
          <w:szCs w:val="22"/>
        </w:rPr>
        <w:t>eve</w:t>
      </w:r>
      <w:r>
        <w:rPr>
          <w:rFonts w:ascii="Arial" w:hAnsi="Arial" w:cs="Arial"/>
          <w:sz w:val="22"/>
          <w:szCs w:val="22"/>
        </w:rPr>
        <w:t>lopments</w:t>
      </w:r>
      <w:r w:rsidRPr="005E097D">
        <w:rPr>
          <w:rFonts w:ascii="Arial" w:hAnsi="Arial" w:cs="Arial"/>
          <w:sz w:val="22"/>
          <w:szCs w:val="22"/>
        </w:rPr>
        <w:t xml:space="preserve"> but check with your local authority to find out whether you need planning permission or not.</w:t>
      </w:r>
    </w:p>
    <w:p w:rsidR="00386DF3" w:rsidRPr="005E097D" w:rsidRDefault="00386DF3" w:rsidP="00386DF3">
      <w:pPr>
        <w:shd w:val="clear" w:color="auto" w:fill="FFFFFF"/>
        <w:spacing w:after="120"/>
        <w:rPr>
          <w:rFonts w:ascii="Arial" w:hAnsi="Arial" w:cs="Arial"/>
          <w:sz w:val="22"/>
          <w:szCs w:val="22"/>
        </w:rPr>
      </w:pPr>
      <w:r w:rsidRPr="005E097D">
        <w:rPr>
          <w:rFonts w:ascii="Arial" w:hAnsi="Arial" w:cs="Arial"/>
          <w:sz w:val="22"/>
          <w:szCs w:val="22"/>
        </w:rPr>
        <w:t>In Northern Ireland you must consult with your local authority regarding planning permission for ground source heat pumps.</w:t>
      </w:r>
    </w:p>
    <w:p w:rsidR="00386DF3" w:rsidRPr="00946D21" w:rsidRDefault="00386DF3" w:rsidP="00386DF3">
      <w:pPr>
        <w:shd w:val="clear" w:color="auto" w:fill="FFFFFF"/>
        <w:spacing w:after="120"/>
        <w:rPr>
          <w:rFonts w:ascii="Arial" w:hAnsi="Arial" w:cs="Arial"/>
          <w:sz w:val="22"/>
          <w:szCs w:val="22"/>
          <w:shd w:val="clear" w:color="auto" w:fill="FFFFFF"/>
        </w:rPr>
      </w:pPr>
      <w:r>
        <w:rPr>
          <w:rFonts w:ascii="Arial" w:hAnsi="Arial" w:cs="Arial"/>
          <w:sz w:val="22"/>
          <w:szCs w:val="22"/>
          <w:shd w:val="clear" w:color="auto" w:fill="FFFFFF"/>
        </w:rPr>
        <w:t>Here are the b</w:t>
      </w:r>
      <w:r w:rsidRPr="000D2875">
        <w:rPr>
          <w:rFonts w:ascii="Arial" w:hAnsi="Arial" w:cs="Arial"/>
          <w:sz w:val="22"/>
          <w:szCs w:val="22"/>
          <w:shd w:val="clear" w:color="auto" w:fill="FFFFFF"/>
        </w:rPr>
        <w:t xml:space="preserve">enefits of </w:t>
      </w:r>
      <w:r>
        <w:rPr>
          <w:rFonts w:ascii="Arial" w:hAnsi="Arial" w:cs="Arial"/>
          <w:sz w:val="22"/>
          <w:szCs w:val="22"/>
          <w:shd w:val="clear" w:color="auto" w:fill="FFFFFF"/>
        </w:rPr>
        <w:t>GSHP.</w:t>
      </w:r>
    </w:p>
    <w:p w:rsidR="00386DF3" w:rsidRPr="00946D21" w:rsidRDefault="00386DF3" w:rsidP="00386DF3">
      <w:pPr>
        <w:pStyle w:val="ListParagraph"/>
        <w:numPr>
          <w:ilvl w:val="0"/>
          <w:numId w:val="6"/>
        </w:numPr>
        <w:shd w:val="clear" w:color="auto" w:fill="FFFFFF"/>
        <w:spacing w:after="120"/>
        <w:ind w:left="714" w:hanging="357"/>
        <w:contextualSpacing/>
        <w:rPr>
          <w:rFonts w:ascii="Arial" w:hAnsi="Arial" w:cs="Arial"/>
        </w:rPr>
      </w:pPr>
      <w:r>
        <w:rPr>
          <w:rFonts w:ascii="Arial" w:hAnsi="Arial" w:cs="Arial"/>
        </w:rPr>
        <w:t xml:space="preserve">It could lower </w:t>
      </w:r>
      <w:r w:rsidRPr="00946D21">
        <w:rPr>
          <w:rFonts w:ascii="Arial" w:hAnsi="Arial" w:cs="Arial"/>
        </w:rPr>
        <w:t>fuel bills, especially if replac</w:t>
      </w:r>
      <w:r>
        <w:rPr>
          <w:rFonts w:ascii="Arial" w:hAnsi="Arial" w:cs="Arial"/>
        </w:rPr>
        <w:t>ing</w:t>
      </w:r>
      <w:r w:rsidRPr="00946D21">
        <w:rPr>
          <w:rFonts w:ascii="Arial" w:hAnsi="Arial" w:cs="Arial"/>
        </w:rPr>
        <w:t xml:space="preserve"> conventional electric heating</w:t>
      </w:r>
      <w:r>
        <w:rPr>
          <w:rFonts w:ascii="Arial" w:hAnsi="Arial" w:cs="Arial"/>
        </w:rPr>
        <w:t>.</w:t>
      </w:r>
    </w:p>
    <w:p w:rsidR="00386DF3" w:rsidRPr="00946D21" w:rsidRDefault="00386DF3" w:rsidP="00386DF3">
      <w:pPr>
        <w:pStyle w:val="ListParagraph"/>
        <w:numPr>
          <w:ilvl w:val="0"/>
          <w:numId w:val="6"/>
        </w:numPr>
        <w:shd w:val="clear" w:color="auto" w:fill="FFFFFF"/>
        <w:spacing w:after="120"/>
        <w:ind w:left="714" w:hanging="357"/>
        <w:contextualSpacing/>
        <w:rPr>
          <w:rFonts w:ascii="Arial" w:hAnsi="Arial" w:cs="Arial"/>
        </w:rPr>
      </w:pPr>
      <w:r>
        <w:rPr>
          <w:rFonts w:ascii="Arial" w:hAnsi="Arial" w:cs="Arial"/>
        </w:rPr>
        <w:t>It</w:t>
      </w:r>
      <w:r w:rsidRPr="00946D21">
        <w:rPr>
          <w:rFonts w:ascii="Arial" w:hAnsi="Arial" w:cs="Arial"/>
        </w:rPr>
        <w:t xml:space="preserve"> could provide an income through the government’s </w:t>
      </w:r>
      <w:hyperlink r:id="rId11" w:tgtFrame="_self" w:history="1">
        <w:r w:rsidRPr="00946D21">
          <w:rPr>
            <w:rFonts w:ascii="Arial" w:hAnsi="Arial" w:cs="Arial"/>
          </w:rPr>
          <w:t>Renewable Heat Incentive</w:t>
        </w:r>
      </w:hyperlink>
      <w:r w:rsidRPr="00946D21">
        <w:rPr>
          <w:rFonts w:ascii="Arial" w:hAnsi="Arial" w:cs="Arial"/>
        </w:rPr>
        <w:t xml:space="preserve"> (RHI)</w:t>
      </w:r>
      <w:r>
        <w:rPr>
          <w:rFonts w:ascii="Arial" w:hAnsi="Arial" w:cs="Arial"/>
        </w:rPr>
        <w:t>.</w:t>
      </w:r>
    </w:p>
    <w:p w:rsidR="00386DF3" w:rsidRPr="00946D21" w:rsidRDefault="00386DF3" w:rsidP="00386DF3">
      <w:pPr>
        <w:pStyle w:val="ListParagraph"/>
        <w:numPr>
          <w:ilvl w:val="0"/>
          <w:numId w:val="6"/>
        </w:numPr>
        <w:shd w:val="clear" w:color="auto" w:fill="FFFFFF"/>
        <w:spacing w:after="120"/>
        <w:ind w:left="714" w:hanging="357"/>
        <w:contextualSpacing/>
        <w:rPr>
          <w:rFonts w:ascii="Arial" w:hAnsi="Arial" w:cs="Arial"/>
        </w:rPr>
      </w:pPr>
      <w:r>
        <w:rPr>
          <w:rFonts w:ascii="Arial" w:hAnsi="Arial" w:cs="Arial"/>
        </w:rPr>
        <w:t>It</w:t>
      </w:r>
      <w:r w:rsidRPr="00946D21">
        <w:rPr>
          <w:rFonts w:ascii="Arial" w:hAnsi="Arial" w:cs="Arial"/>
        </w:rPr>
        <w:t xml:space="preserve"> could lower </w:t>
      </w:r>
      <w:r>
        <w:rPr>
          <w:rFonts w:ascii="Arial" w:hAnsi="Arial" w:cs="Arial"/>
        </w:rPr>
        <w:t>the premises’</w:t>
      </w:r>
      <w:r w:rsidRPr="00946D21">
        <w:rPr>
          <w:rFonts w:ascii="Arial" w:hAnsi="Arial" w:cs="Arial"/>
        </w:rPr>
        <w:t xml:space="preserve"> carbon emissions, depending on which fuel </w:t>
      </w:r>
      <w:r>
        <w:rPr>
          <w:rFonts w:ascii="Arial" w:hAnsi="Arial" w:cs="Arial"/>
        </w:rPr>
        <w:t>is being replaced.</w:t>
      </w:r>
    </w:p>
    <w:p w:rsidR="00386DF3" w:rsidRPr="00946D21" w:rsidRDefault="00386DF3" w:rsidP="00386DF3">
      <w:pPr>
        <w:pStyle w:val="ListParagraph"/>
        <w:numPr>
          <w:ilvl w:val="0"/>
          <w:numId w:val="6"/>
        </w:numPr>
        <w:shd w:val="clear" w:color="auto" w:fill="FFFFFF"/>
        <w:spacing w:after="120"/>
        <w:ind w:left="714" w:hanging="357"/>
        <w:contextualSpacing/>
        <w:rPr>
          <w:rFonts w:ascii="Arial" w:hAnsi="Arial" w:cs="Arial"/>
        </w:rPr>
      </w:pPr>
      <w:r>
        <w:rPr>
          <w:rFonts w:ascii="Arial" w:hAnsi="Arial" w:cs="Arial"/>
        </w:rPr>
        <w:t>It</w:t>
      </w:r>
      <w:r w:rsidRPr="00946D21">
        <w:rPr>
          <w:rFonts w:ascii="Arial" w:hAnsi="Arial" w:cs="Arial"/>
        </w:rPr>
        <w:t xml:space="preserve"> </w:t>
      </w:r>
      <w:r>
        <w:rPr>
          <w:rFonts w:ascii="Arial" w:hAnsi="Arial" w:cs="Arial"/>
        </w:rPr>
        <w:t>doesn’</w:t>
      </w:r>
      <w:r w:rsidRPr="00946D21">
        <w:rPr>
          <w:rFonts w:ascii="Arial" w:hAnsi="Arial" w:cs="Arial"/>
        </w:rPr>
        <w:t>t need fuel deliveries</w:t>
      </w:r>
      <w:r>
        <w:rPr>
          <w:rFonts w:ascii="Arial" w:hAnsi="Arial" w:cs="Arial"/>
        </w:rPr>
        <w:t>.</w:t>
      </w:r>
      <w:r w:rsidRPr="00946D21">
        <w:rPr>
          <w:rFonts w:ascii="Arial" w:hAnsi="Arial" w:cs="Arial"/>
        </w:rPr>
        <w:t xml:space="preserve"> </w:t>
      </w:r>
    </w:p>
    <w:p w:rsidR="00386DF3" w:rsidRPr="00946D21" w:rsidRDefault="00386DF3" w:rsidP="00386DF3">
      <w:pPr>
        <w:pStyle w:val="ListParagraph"/>
        <w:numPr>
          <w:ilvl w:val="0"/>
          <w:numId w:val="6"/>
        </w:numPr>
        <w:shd w:val="clear" w:color="auto" w:fill="FFFFFF"/>
        <w:spacing w:after="120"/>
        <w:ind w:left="714" w:hanging="357"/>
        <w:contextualSpacing/>
        <w:rPr>
          <w:rFonts w:ascii="Arial" w:hAnsi="Arial" w:cs="Arial"/>
        </w:rPr>
      </w:pPr>
      <w:r>
        <w:rPr>
          <w:rFonts w:ascii="Arial" w:hAnsi="Arial" w:cs="Arial"/>
        </w:rPr>
        <w:t>It</w:t>
      </w:r>
      <w:r w:rsidRPr="00946D21">
        <w:rPr>
          <w:rFonts w:ascii="Arial" w:hAnsi="Arial" w:cs="Arial"/>
        </w:rPr>
        <w:t xml:space="preserve"> can heat </w:t>
      </w:r>
      <w:r>
        <w:rPr>
          <w:rFonts w:ascii="Arial" w:hAnsi="Arial" w:cs="Arial"/>
        </w:rPr>
        <w:t>the premises</w:t>
      </w:r>
      <w:r w:rsidRPr="00946D21">
        <w:rPr>
          <w:rFonts w:ascii="Arial" w:hAnsi="Arial" w:cs="Arial"/>
        </w:rPr>
        <w:t xml:space="preserve"> and provide hot water</w:t>
      </w:r>
      <w:r>
        <w:rPr>
          <w:rFonts w:ascii="Arial" w:hAnsi="Arial" w:cs="Arial"/>
        </w:rPr>
        <w:t>.</w:t>
      </w:r>
    </w:p>
    <w:p w:rsidR="00386DF3" w:rsidRPr="00946D21" w:rsidRDefault="00386DF3" w:rsidP="00386DF3">
      <w:pPr>
        <w:pStyle w:val="ListParagraph"/>
        <w:numPr>
          <w:ilvl w:val="0"/>
          <w:numId w:val="6"/>
        </w:numPr>
        <w:shd w:val="clear" w:color="auto" w:fill="FFFFFF"/>
        <w:spacing w:after="120"/>
        <w:ind w:left="714" w:hanging="357"/>
        <w:contextualSpacing/>
        <w:rPr>
          <w:rFonts w:ascii="Arial" w:hAnsi="Arial" w:cs="Arial"/>
        </w:rPr>
      </w:pPr>
      <w:r>
        <w:rPr>
          <w:rFonts w:ascii="Arial" w:hAnsi="Arial" w:cs="Arial"/>
        </w:rPr>
        <w:t>It</w:t>
      </w:r>
      <w:r w:rsidRPr="00946D21">
        <w:rPr>
          <w:rFonts w:ascii="Arial" w:hAnsi="Arial" w:cs="Arial"/>
        </w:rPr>
        <w:t xml:space="preserve"> needs little maintenance – they</w:t>
      </w:r>
      <w:r>
        <w:rPr>
          <w:rFonts w:ascii="Arial" w:hAnsi="Arial" w:cs="Arial"/>
        </w:rPr>
        <w:t xml:space="preserve"> are </w:t>
      </w:r>
      <w:r w:rsidRPr="00946D21">
        <w:rPr>
          <w:rFonts w:ascii="Arial" w:hAnsi="Arial" w:cs="Arial"/>
        </w:rPr>
        <w:t>called ‘fit and forget’ technology.</w:t>
      </w:r>
    </w:p>
    <w:tbl>
      <w:tblPr>
        <w:tblW w:w="9889" w:type="dxa"/>
        <w:tblLayout w:type="fixed"/>
        <w:tblLook w:val="04A0" w:firstRow="1" w:lastRow="0" w:firstColumn="1" w:lastColumn="0" w:noHBand="0" w:noVBand="1"/>
      </w:tblPr>
      <w:tblGrid>
        <w:gridCol w:w="5637"/>
        <w:gridCol w:w="4252"/>
      </w:tblGrid>
      <w:tr w:rsidR="00386DF3" w:rsidTr="00EE4B72">
        <w:tc>
          <w:tcPr>
            <w:tcW w:w="5637" w:type="dxa"/>
            <w:shd w:val="clear" w:color="auto" w:fill="auto"/>
          </w:tcPr>
          <w:p w:rsidR="00386DF3" w:rsidRPr="000417FC" w:rsidRDefault="00386DF3" w:rsidP="000158D3">
            <w:pPr>
              <w:shd w:val="clear" w:color="auto" w:fill="FFFFFF"/>
              <w:spacing w:after="120"/>
              <w:rPr>
                <w:rFonts w:ascii="Arial" w:hAnsi="Arial" w:cs="Arial"/>
                <w:b/>
                <w:sz w:val="22"/>
                <w:szCs w:val="22"/>
              </w:rPr>
            </w:pPr>
            <w:r w:rsidRPr="000417FC">
              <w:rPr>
                <w:rFonts w:ascii="Arial" w:hAnsi="Arial" w:cs="Arial"/>
                <w:b/>
                <w:sz w:val="22"/>
                <w:szCs w:val="22"/>
              </w:rPr>
              <w:t>Air source heat pump (ASHP)</w:t>
            </w:r>
          </w:p>
          <w:p w:rsidR="00386DF3" w:rsidRPr="000417FC" w:rsidRDefault="00386DF3" w:rsidP="000158D3">
            <w:pPr>
              <w:shd w:val="clear" w:color="auto" w:fill="FFFFFF"/>
              <w:spacing w:after="120"/>
              <w:rPr>
                <w:rFonts w:ascii="Arial" w:hAnsi="Arial" w:cs="Arial"/>
                <w:sz w:val="22"/>
                <w:szCs w:val="22"/>
              </w:rPr>
            </w:pPr>
            <w:r w:rsidRPr="000417FC">
              <w:rPr>
                <w:rFonts w:ascii="Arial" w:hAnsi="Arial" w:cs="Arial"/>
                <w:sz w:val="22"/>
                <w:szCs w:val="22"/>
              </w:rPr>
              <w:t>Air source heat pumps absorb heat from the outside air. This heat can then be used to heat radiators, underfloor heating systems or warm air convectors and hot water in the home.</w:t>
            </w:r>
          </w:p>
          <w:p w:rsidR="00386DF3" w:rsidRPr="000417FC" w:rsidRDefault="00386DF3" w:rsidP="000158D3">
            <w:pPr>
              <w:shd w:val="clear" w:color="auto" w:fill="FFFFFF"/>
              <w:spacing w:after="120"/>
              <w:rPr>
                <w:rFonts w:ascii="Arial" w:hAnsi="Arial" w:cs="Arial"/>
                <w:sz w:val="22"/>
                <w:szCs w:val="22"/>
              </w:rPr>
            </w:pPr>
            <w:r w:rsidRPr="000417FC">
              <w:rPr>
                <w:rFonts w:ascii="Arial" w:hAnsi="Arial" w:cs="Arial"/>
                <w:sz w:val="22"/>
                <w:szCs w:val="22"/>
              </w:rPr>
              <w:t>An air source heat pump extracts heat from the outside air in the same way that a fridge extracts heat from inside itself. It can get heat from the air even when the temperature is as low as –15° C.</w:t>
            </w:r>
          </w:p>
          <w:p w:rsidR="00386DF3" w:rsidRPr="000417FC" w:rsidRDefault="00386DF3" w:rsidP="000158D3">
            <w:pPr>
              <w:shd w:val="clear" w:color="auto" w:fill="FFFFFF"/>
              <w:spacing w:after="120"/>
              <w:rPr>
                <w:rFonts w:ascii="Arial" w:hAnsi="Arial" w:cs="Arial"/>
                <w:color w:val="4D4D4D"/>
                <w:sz w:val="21"/>
                <w:szCs w:val="21"/>
              </w:rPr>
            </w:pPr>
            <w:r w:rsidRPr="000417FC">
              <w:rPr>
                <w:rFonts w:ascii="Arial" w:hAnsi="Arial" w:cs="Arial"/>
                <w:sz w:val="22"/>
                <w:szCs w:val="22"/>
              </w:rPr>
              <w:t>Heat pumps have some impact on the environment, as they need electricity to run, but the heat they extract from the ground, air or water is constantly being renewed naturally.</w:t>
            </w:r>
          </w:p>
        </w:tc>
        <w:tc>
          <w:tcPr>
            <w:tcW w:w="4252" w:type="dxa"/>
            <w:shd w:val="clear" w:color="auto" w:fill="auto"/>
            <w:vAlign w:val="center"/>
          </w:tcPr>
          <w:p w:rsidR="00386DF3" w:rsidRPr="000417FC" w:rsidRDefault="003E353B" w:rsidP="000158D3">
            <w:pPr>
              <w:spacing w:before="240" w:after="120"/>
              <w:jc w:val="right"/>
              <w:rPr>
                <w:rFonts w:ascii="Arial" w:hAnsi="Arial" w:cs="Arial"/>
                <w:sz w:val="22"/>
                <w:szCs w:val="22"/>
              </w:rPr>
            </w:pPr>
            <w:r>
              <w:rPr>
                <w:rFonts w:ascii="Arial" w:hAnsi="Arial" w:cs="Arial"/>
                <w:noProof/>
                <w:sz w:val="22"/>
                <w:szCs w:val="22"/>
              </w:rPr>
              <w:drawing>
                <wp:inline distT="0" distB="0" distL="0" distR="0" wp14:anchorId="78D774E6" wp14:editId="7CAC98D5">
                  <wp:extent cx="2533650" cy="2400300"/>
                  <wp:effectExtent l="0" t="0" r="0" b="0"/>
                  <wp:docPr id="3" name="Picture 5" descr="03 Airsour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3 Airsourc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3650" cy="2400300"/>
                          </a:xfrm>
                          <a:prstGeom prst="rect">
                            <a:avLst/>
                          </a:prstGeom>
                          <a:noFill/>
                          <a:ln>
                            <a:noFill/>
                          </a:ln>
                        </pic:spPr>
                      </pic:pic>
                    </a:graphicData>
                  </a:graphic>
                </wp:inline>
              </w:drawing>
            </w:r>
          </w:p>
        </w:tc>
      </w:tr>
    </w:tbl>
    <w:p w:rsidR="005E097D" w:rsidRDefault="00386DF3" w:rsidP="00386DF3">
      <w:pPr>
        <w:spacing w:after="120"/>
        <w:rPr>
          <w:rFonts w:ascii="Arial" w:hAnsi="Arial" w:cs="Arial"/>
          <w:sz w:val="22"/>
          <w:szCs w:val="22"/>
        </w:rPr>
      </w:pPr>
      <w:r>
        <w:rPr>
          <w:rFonts w:ascii="Arial" w:hAnsi="Arial" w:cs="Arial"/>
          <w:sz w:val="22"/>
          <w:szCs w:val="22"/>
        </w:rPr>
        <w:br w:type="page"/>
      </w:r>
      <w:r w:rsidR="005E097D" w:rsidRPr="005E097D">
        <w:rPr>
          <w:rFonts w:ascii="Arial" w:hAnsi="Arial" w:cs="Arial"/>
          <w:sz w:val="22"/>
          <w:szCs w:val="22"/>
        </w:rPr>
        <w:lastRenderedPageBreak/>
        <w:t xml:space="preserve">Air source heat pump installations </w:t>
      </w:r>
      <w:r w:rsidR="001F1087">
        <w:rPr>
          <w:rFonts w:ascii="Arial" w:hAnsi="Arial" w:cs="Arial"/>
          <w:sz w:val="22"/>
          <w:szCs w:val="22"/>
        </w:rPr>
        <w:t>i</w:t>
      </w:r>
      <w:r w:rsidR="005E097D" w:rsidRPr="005E097D">
        <w:rPr>
          <w:rFonts w:ascii="Arial" w:hAnsi="Arial" w:cs="Arial"/>
          <w:sz w:val="22"/>
          <w:szCs w:val="22"/>
        </w:rPr>
        <w:t>n Wales and Northern Ireland require planning permission.</w:t>
      </w:r>
    </w:p>
    <w:p w:rsidR="005E097D" w:rsidRPr="005E097D" w:rsidRDefault="005E097D" w:rsidP="00386DF3">
      <w:pPr>
        <w:shd w:val="clear" w:color="auto" w:fill="FFFFFF"/>
        <w:spacing w:after="120"/>
        <w:rPr>
          <w:rFonts w:ascii="Arial" w:hAnsi="Arial" w:cs="Arial"/>
          <w:sz w:val="22"/>
          <w:szCs w:val="22"/>
        </w:rPr>
      </w:pPr>
      <w:r w:rsidRPr="005E097D">
        <w:rPr>
          <w:rFonts w:ascii="Arial" w:hAnsi="Arial" w:cs="Arial"/>
          <w:sz w:val="22"/>
          <w:szCs w:val="22"/>
        </w:rPr>
        <w:t>In England and Scotland they may be considered Permitted Development</w:t>
      </w:r>
      <w:r w:rsidR="001F1087">
        <w:rPr>
          <w:rFonts w:ascii="Arial" w:hAnsi="Arial" w:cs="Arial"/>
          <w:sz w:val="22"/>
          <w:szCs w:val="22"/>
        </w:rPr>
        <w:t>s</w:t>
      </w:r>
      <w:r w:rsidRPr="005E097D">
        <w:rPr>
          <w:rFonts w:ascii="Arial" w:hAnsi="Arial" w:cs="Arial"/>
          <w:sz w:val="22"/>
          <w:szCs w:val="22"/>
        </w:rPr>
        <w:t>, in which case</w:t>
      </w:r>
      <w:r w:rsidR="003508A8">
        <w:rPr>
          <w:rFonts w:ascii="Arial" w:hAnsi="Arial" w:cs="Arial"/>
          <w:sz w:val="22"/>
          <w:szCs w:val="22"/>
        </w:rPr>
        <w:t xml:space="preserve"> plan</w:t>
      </w:r>
      <w:r w:rsidRPr="005E097D">
        <w:rPr>
          <w:rFonts w:ascii="Arial" w:hAnsi="Arial" w:cs="Arial"/>
          <w:sz w:val="22"/>
          <w:szCs w:val="22"/>
        </w:rPr>
        <w:t>ning permission</w:t>
      </w:r>
      <w:r w:rsidR="003508A8">
        <w:rPr>
          <w:rFonts w:ascii="Arial" w:hAnsi="Arial" w:cs="Arial"/>
          <w:sz w:val="22"/>
          <w:szCs w:val="22"/>
        </w:rPr>
        <w:t xml:space="preserve"> is not required</w:t>
      </w:r>
      <w:r w:rsidRPr="005E097D">
        <w:rPr>
          <w:rFonts w:ascii="Arial" w:hAnsi="Arial" w:cs="Arial"/>
          <w:sz w:val="22"/>
          <w:szCs w:val="22"/>
        </w:rPr>
        <w:t>, but the criteria are complex so it is always a good idea to check with your local planning office.</w:t>
      </w:r>
    </w:p>
    <w:p w:rsidR="005E097D" w:rsidRPr="005E097D" w:rsidRDefault="001F1087" w:rsidP="00386DF3">
      <w:pPr>
        <w:shd w:val="clear" w:color="auto" w:fill="FFFFFF"/>
        <w:spacing w:after="120"/>
        <w:rPr>
          <w:rFonts w:ascii="Arial" w:hAnsi="Arial" w:cs="Arial"/>
          <w:sz w:val="22"/>
          <w:szCs w:val="22"/>
          <w:shd w:val="clear" w:color="auto" w:fill="FFFFFF"/>
        </w:rPr>
      </w:pPr>
      <w:r>
        <w:rPr>
          <w:rFonts w:ascii="Arial" w:hAnsi="Arial" w:cs="Arial"/>
          <w:sz w:val="22"/>
          <w:szCs w:val="22"/>
          <w:shd w:val="clear" w:color="auto" w:fill="FFFFFF"/>
        </w:rPr>
        <w:t>Here are the benefits of ASHP.</w:t>
      </w:r>
    </w:p>
    <w:p w:rsidR="005E097D" w:rsidRPr="00946D21" w:rsidRDefault="001F1087" w:rsidP="00386DF3">
      <w:pPr>
        <w:pStyle w:val="ListParagraph"/>
        <w:numPr>
          <w:ilvl w:val="0"/>
          <w:numId w:val="8"/>
        </w:numPr>
        <w:shd w:val="clear" w:color="auto" w:fill="FFFFFF"/>
        <w:spacing w:after="120"/>
        <w:ind w:left="714" w:hanging="357"/>
        <w:contextualSpacing/>
        <w:rPr>
          <w:rFonts w:ascii="Arial" w:hAnsi="Arial" w:cs="Arial"/>
        </w:rPr>
      </w:pPr>
      <w:r>
        <w:rPr>
          <w:rFonts w:ascii="Arial" w:hAnsi="Arial" w:cs="Arial"/>
        </w:rPr>
        <w:t xml:space="preserve">It </w:t>
      </w:r>
      <w:r w:rsidR="005E097D" w:rsidRPr="00946D21">
        <w:rPr>
          <w:rFonts w:ascii="Arial" w:hAnsi="Arial" w:cs="Arial"/>
        </w:rPr>
        <w:t>could lower fuel bills, especially if replacing conventional electric heating</w:t>
      </w:r>
      <w:r>
        <w:rPr>
          <w:rFonts w:ascii="Arial" w:hAnsi="Arial" w:cs="Arial"/>
        </w:rPr>
        <w:t>.</w:t>
      </w:r>
    </w:p>
    <w:p w:rsidR="005E097D" w:rsidRPr="00946D21" w:rsidRDefault="001F1087" w:rsidP="00386DF3">
      <w:pPr>
        <w:pStyle w:val="ListParagraph"/>
        <w:numPr>
          <w:ilvl w:val="0"/>
          <w:numId w:val="8"/>
        </w:numPr>
        <w:shd w:val="clear" w:color="auto" w:fill="FFFFFF"/>
        <w:spacing w:after="120"/>
        <w:ind w:left="714" w:hanging="357"/>
        <w:contextualSpacing/>
        <w:rPr>
          <w:rFonts w:ascii="Arial" w:hAnsi="Arial" w:cs="Arial"/>
        </w:rPr>
      </w:pPr>
      <w:r>
        <w:rPr>
          <w:rFonts w:ascii="Arial" w:hAnsi="Arial" w:cs="Arial"/>
        </w:rPr>
        <w:t xml:space="preserve">It </w:t>
      </w:r>
      <w:r w:rsidR="005E097D" w:rsidRPr="00946D21">
        <w:rPr>
          <w:rFonts w:ascii="Arial" w:hAnsi="Arial" w:cs="Arial"/>
        </w:rPr>
        <w:t>could provide a</w:t>
      </w:r>
      <w:r>
        <w:rPr>
          <w:rFonts w:ascii="Arial" w:hAnsi="Arial" w:cs="Arial"/>
        </w:rPr>
        <w:t>n income through the government’</w:t>
      </w:r>
      <w:r w:rsidR="005E097D" w:rsidRPr="00946D21">
        <w:rPr>
          <w:rFonts w:ascii="Arial" w:hAnsi="Arial" w:cs="Arial"/>
        </w:rPr>
        <w:t>s Renewable Heat Incentive (RHI)</w:t>
      </w:r>
      <w:r>
        <w:rPr>
          <w:rFonts w:ascii="Arial" w:hAnsi="Arial" w:cs="Arial"/>
        </w:rPr>
        <w:t>.</w:t>
      </w:r>
    </w:p>
    <w:p w:rsidR="005E097D" w:rsidRPr="00946D21" w:rsidRDefault="001F1087" w:rsidP="00386DF3">
      <w:pPr>
        <w:pStyle w:val="ListParagraph"/>
        <w:numPr>
          <w:ilvl w:val="0"/>
          <w:numId w:val="8"/>
        </w:numPr>
        <w:shd w:val="clear" w:color="auto" w:fill="FFFFFF"/>
        <w:spacing w:after="120"/>
        <w:ind w:left="714" w:hanging="357"/>
        <w:contextualSpacing/>
        <w:rPr>
          <w:rFonts w:ascii="Arial" w:hAnsi="Arial" w:cs="Arial"/>
        </w:rPr>
      </w:pPr>
      <w:r>
        <w:rPr>
          <w:rFonts w:ascii="Arial" w:hAnsi="Arial" w:cs="Arial"/>
        </w:rPr>
        <w:t xml:space="preserve">It </w:t>
      </w:r>
      <w:r w:rsidR="005E097D" w:rsidRPr="00946D21">
        <w:rPr>
          <w:rFonts w:ascii="Arial" w:hAnsi="Arial" w:cs="Arial"/>
        </w:rPr>
        <w:t xml:space="preserve">could lower </w:t>
      </w:r>
      <w:r w:rsidR="003508A8">
        <w:rPr>
          <w:rFonts w:ascii="Arial" w:hAnsi="Arial" w:cs="Arial"/>
        </w:rPr>
        <w:t>the premises’</w:t>
      </w:r>
      <w:r w:rsidR="005E097D" w:rsidRPr="00946D21">
        <w:rPr>
          <w:rFonts w:ascii="Arial" w:hAnsi="Arial" w:cs="Arial"/>
        </w:rPr>
        <w:t xml:space="preserve"> carbon emissions, depending on which fuel </w:t>
      </w:r>
      <w:r w:rsidR="003508A8">
        <w:rPr>
          <w:rFonts w:ascii="Arial" w:hAnsi="Arial" w:cs="Arial"/>
        </w:rPr>
        <w:t>is being replaced</w:t>
      </w:r>
      <w:r>
        <w:rPr>
          <w:rFonts w:ascii="Arial" w:hAnsi="Arial" w:cs="Arial"/>
        </w:rPr>
        <w:t>.</w:t>
      </w:r>
    </w:p>
    <w:p w:rsidR="005E097D" w:rsidRPr="00946D21" w:rsidRDefault="001F1087" w:rsidP="00386DF3">
      <w:pPr>
        <w:pStyle w:val="ListParagraph"/>
        <w:numPr>
          <w:ilvl w:val="0"/>
          <w:numId w:val="8"/>
        </w:numPr>
        <w:shd w:val="clear" w:color="auto" w:fill="FFFFFF"/>
        <w:spacing w:after="120"/>
        <w:ind w:left="714" w:hanging="357"/>
        <w:contextualSpacing/>
        <w:rPr>
          <w:rFonts w:ascii="Arial" w:hAnsi="Arial" w:cs="Arial"/>
        </w:rPr>
      </w:pPr>
      <w:r>
        <w:rPr>
          <w:rFonts w:ascii="Arial" w:hAnsi="Arial" w:cs="Arial"/>
        </w:rPr>
        <w:t xml:space="preserve">It </w:t>
      </w:r>
      <w:r w:rsidR="005E097D" w:rsidRPr="00946D21">
        <w:rPr>
          <w:rFonts w:ascii="Arial" w:hAnsi="Arial" w:cs="Arial"/>
        </w:rPr>
        <w:t>do</w:t>
      </w:r>
      <w:r w:rsidR="003508A8">
        <w:rPr>
          <w:rFonts w:ascii="Arial" w:hAnsi="Arial" w:cs="Arial"/>
        </w:rPr>
        <w:t>es</w:t>
      </w:r>
      <w:r w:rsidR="005E097D" w:rsidRPr="00946D21">
        <w:rPr>
          <w:rFonts w:ascii="Arial" w:hAnsi="Arial" w:cs="Arial"/>
        </w:rPr>
        <w:t>n</w:t>
      </w:r>
      <w:r>
        <w:rPr>
          <w:rFonts w:ascii="Arial" w:hAnsi="Arial" w:cs="Arial"/>
        </w:rPr>
        <w:t>’</w:t>
      </w:r>
      <w:r w:rsidR="005E097D" w:rsidRPr="00946D21">
        <w:rPr>
          <w:rFonts w:ascii="Arial" w:hAnsi="Arial" w:cs="Arial"/>
        </w:rPr>
        <w:t>t need fuel deliveries</w:t>
      </w:r>
      <w:r>
        <w:rPr>
          <w:rFonts w:ascii="Arial" w:hAnsi="Arial" w:cs="Arial"/>
        </w:rPr>
        <w:t>.</w:t>
      </w:r>
    </w:p>
    <w:p w:rsidR="005E097D" w:rsidRPr="00946D21" w:rsidRDefault="001F1087" w:rsidP="00386DF3">
      <w:pPr>
        <w:pStyle w:val="ListParagraph"/>
        <w:numPr>
          <w:ilvl w:val="0"/>
          <w:numId w:val="8"/>
        </w:numPr>
        <w:shd w:val="clear" w:color="auto" w:fill="FFFFFF"/>
        <w:spacing w:after="120"/>
        <w:ind w:left="714" w:hanging="357"/>
        <w:contextualSpacing/>
        <w:rPr>
          <w:rFonts w:ascii="Arial" w:hAnsi="Arial" w:cs="Arial"/>
        </w:rPr>
      </w:pPr>
      <w:r>
        <w:rPr>
          <w:rFonts w:ascii="Arial" w:hAnsi="Arial" w:cs="Arial"/>
        </w:rPr>
        <w:t xml:space="preserve">It </w:t>
      </w:r>
      <w:r w:rsidR="005E097D" w:rsidRPr="00946D21">
        <w:rPr>
          <w:rFonts w:ascii="Arial" w:hAnsi="Arial" w:cs="Arial"/>
        </w:rPr>
        <w:t xml:space="preserve">can heat </w:t>
      </w:r>
      <w:r w:rsidR="003508A8">
        <w:rPr>
          <w:rFonts w:ascii="Arial" w:hAnsi="Arial" w:cs="Arial"/>
        </w:rPr>
        <w:t>the</w:t>
      </w:r>
      <w:r w:rsidR="005E097D" w:rsidRPr="00946D21">
        <w:rPr>
          <w:rFonts w:ascii="Arial" w:hAnsi="Arial" w:cs="Arial"/>
        </w:rPr>
        <w:t xml:space="preserve"> home and provide hot water</w:t>
      </w:r>
      <w:r>
        <w:rPr>
          <w:rFonts w:ascii="Arial" w:hAnsi="Arial" w:cs="Arial"/>
        </w:rPr>
        <w:t>.</w:t>
      </w:r>
    </w:p>
    <w:p w:rsidR="005E097D" w:rsidRPr="00946D21" w:rsidRDefault="001F1087" w:rsidP="00386DF3">
      <w:pPr>
        <w:pStyle w:val="ListParagraph"/>
        <w:numPr>
          <w:ilvl w:val="0"/>
          <w:numId w:val="8"/>
        </w:numPr>
        <w:shd w:val="clear" w:color="auto" w:fill="FFFFFF"/>
        <w:spacing w:after="120"/>
        <w:ind w:left="714" w:hanging="357"/>
        <w:contextualSpacing/>
        <w:rPr>
          <w:rFonts w:ascii="Arial" w:hAnsi="Arial" w:cs="Arial"/>
        </w:rPr>
      </w:pPr>
      <w:r>
        <w:rPr>
          <w:rFonts w:ascii="Arial" w:hAnsi="Arial" w:cs="Arial"/>
        </w:rPr>
        <w:t xml:space="preserve">It </w:t>
      </w:r>
      <w:r w:rsidR="005E097D" w:rsidRPr="00946D21">
        <w:rPr>
          <w:rFonts w:ascii="Arial" w:hAnsi="Arial" w:cs="Arial"/>
        </w:rPr>
        <w:t>need</w:t>
      </w:r>
      <w:r>
        <w:rPr>
          <w:rFonts w:ascii="Arial" w:hAnsi="Arial" w:cs="Arial"/>
        </w:rPr>
        <w:t>s</w:t>
      </w:r>
      <w:r w:rsidR="005E097D" w:rsidRPr="00946D21">
        <w:rPr>
          <w:rFonts w:ascii="Arial" w:hAnsi="Arial" w:cs="Arial"/>
        </w:rPr>
        <w:t xml:space="preserve"> little maintenance </w:t>
      </w:r>
      <w:r>
        <w:rPr>
          <w:rFonts w:ascii="Arial" w:hAnsi="Arial" w:cs="Arial"/>
        </w:rPr>
        <w:t>– they a</w:t>
      </w:r>
      <w:r w:rsidR="005E097D" w:rsidRPr="00946D21">
        <w:rPr>
          <w:rFonts w:ascii="Arial" w:hAnsi="Arial" w:cs="Arial"/>
        </w:rPr>
        <w:t>re called ‘fit and forget’ technology</w:t>
      </w:r>
      <w:r>
        <w:rPr>
          <w:rFonts w:ascii="Arial" w:hAnsi="Arial" w:cs="Arial"/>
        </w:rPr>
        <w:t>.</w:t>
      </w:r>
    </w:p>
    <w:p w:rsidR="005E097D" w:rsidRPr="00946D21" w:rsidRDefault="001F1087" w:rsidP="00386DF3">
      <w:pPr>
        <w:pStyle w:val="ListParagraph"/>
        <w:numPr>
          <w:ilvl w:val="0"/>
          <w:numId w:val="8"/>
        </w:numPr>
        <w:shd w:val="clear" w:color="auto" w:fill="FFFFFF"/>
        <w:spacing w:after="120"/>
        <w:ind w:left="714" w:hanging="357"/>
        <w:contextualSpacing/>
        <w:rPr>
          <w:rFonts w:ascii="Arial" w:hAnsi="Arial" w:cs="Arial"/>
        </w:rPr>
      </w:pPr>
      <w:r>
        <w:rPr>
          <w:rFonts w:ascii="Arial" w:hAnsi="Arial" w:cs="Arial"/>
        </w:rPr>
        <w:t xml:space="preserve">It </w:t>
      </w:r>
      <w:r w:rsidR="005E097D" w:rsidRPr="00946D21">
        <w:rPr>
          <w:rFonts w:ascii="Arial" w:hAnsi="Arial" w:cs="Arial"/>
        </w:rPr>
        <w:t>can be easier to install than a ground source heat pump, though efficiencies may be lower.</w:t>
      </w:r>
    </w:p>
    <w:p w:rsidR="005E097D" w:rsidRDefault="005E097D" w:rsidP="00386DF3">
      <w:pPr>
        <w:shd w:val="clear" w:color="auto" w:fill="FFFFFF"/>
        <w:spacing w:after="120"/>
        <w:rPr>
          <w:rFonts w:ascii="Arial" w:hAnsi="Arial" w:cs="Arial"/>
          <w:sz w:val="22"/>
          <w:szCs w:val="22"/>
        </w:rPr>
      </w:pPr>
      <w:r w:rsidRPr="005E097D">
        <w:rPr>
          <w:rFonts w:ascii="Arial" w:hAnsi="Arial" w:cs="Arial"/>
          <w:sz w:val="22"/>
          <w:szCs w:val="22"/>
        </w:rPr>
        <w:t xml:space="preserve">Unlike gas and oil boilers, heat pumps deliver heat at lower temperatures over much longer periods. During the winter </w:t>
      </w:r>
      <w:r w:rsidR="003508A8">
        <w:rPr>
          <w:rFonts w:ascii="Arial" w:hAnsi="Arial" w:cs="Arial"/>
          <w:sz w:val="22"/>
          <w:szCs w:val="22"/>
        </w:rPr>
        <w:t>it generally</w:t>
      </w:r>
      <w:r w:rsidRPr="005E097D">
        <w:rPr>
          <w:rFonts w:ascii="Arial" w:hAnsi="Arial" w:cs="Arial"/>
          <w:sz w:val="22"/>
          <w:szCs w:val="22"/>
        </w:rPr>
        <w:t xml:space="preserve"> need</w:t>
      </w:r>
      <w:r w:rsidR="003508A8">
        <w:rPr>
          <w:rFonts w:ascii="Arial" w:hAnsi="Arial" w:cs="Arial"/>
          <w:sz w:val="22"/>
          <w:szCs w:val="22"/>
        </w:rPr>
        <w:t>s</w:t>
      </w:r>
      <w:r w:rsidRPr="005E097D">
        <w:rPr>
          <w:rFonts w:ascii="Arial" w:hAnsi="Arial" w:cs="Arial"/>
          <w:sz w:val="22"/>
          <w:szCs w:val="22"/>
        </w:rPr>
        <w:t xml:space="preserve"> to be on constantly to heat </w:t>
      </w:r>
      <w:r w:rsidR="003508A8">
        <w:rPr>
          <w:rFonts w:ascii="Arial" w:hAnsi="Arial" w:cs="Arial"/>
          <w:sz w:val="22"/>
          <w:szCs w:val="22"/>
        </w:rPr>
        <w:t>the</w:t>
      </w:r>
      <w:r w:rsidRPr="005E097D">
        <w:rPr>
          <w:rFonts w:ascii="Arial" w:hAnsi="Arial" w:cs="Arial"/>
          <w:sz w:val="22"/>
          <w:szCs w:val="22"/>
        </w:rPr>
        <w:t xml:space="preserve"> home eff</w:t>
      </w:r>
      <w:r w:rsidR="003508A8">
        <w:rPr>
          <w:rFonts w:ascii="Arial" w:hAnsi="Arial" w:cs="Arial"/>
          <w:sz w:val="22"/>
          <w:szCs w:val="22"/>
        </w:rPr>
        <w:t>iciently. T</w:t>
      </w:r>
      <w:r w:rsidRPr="005E097D">
        <w:rPr>
          <w:rFonts w:ascii="Arial" w:hAnsi="Arial" w:cs="Arial"/>
          <w:sz w:val="22"/>
          <w:szCs w:val="22"/>
        </w:rPr>
        <w:t>h</w:t>
      </w:r>
      <w:r w:rsidR="003508A8">
        <w:rPr>
          <w:rFonts w:ascii="Arial" w:hAnsi="Arial" w:cs="Arial"/>
          <w:sz w:val="22"/>
          <w:szCs w:val="22"/>
        </w:rPr>
        <w:t xml:space="preserve">e </w:t>
      </w:r>
      <w:r w:rsidR="001F1087">
        <w:rPr>
          <w:rFonts w:ascii="Arial" w:hAnsi="Arial" w:cs="Arial"/>
          <w:sz w:val="22"/>
          <w:szCs w:val="22"/>
        </w:rPr>
        <w:t>radiators won’</w:t>
      </w:r>
      <w:r w:rsidRPr="005E097D">
        <w:rPr>
          <w:rFonts w:ascii="Arial" w:hAnsi="Arial" w:cs="Arial"/>
          <w:sz w:val="22"/>
          <w:szCs w:val="22"/>
        </w:rPr>
        <w:t>t feel as hot to the touch as they might do when using a gas or oil boiler.</w:t>
      </w:r>
    </w:p>
    <w:tbl>
      <w:tblPr>
        <w:tblW w:w="9889" w:type="dxa"/>
        <w:tblLayout w:type="fixed"/>
        <w:tblLook w:val="04A0" w:firstRow="1" w:lastRow="0" w:firstColumn="1" w:lastColumn="0" w:noHBand="0" w:noVBand="1"/>
      </w:tblPr>
      <w:tblGrid>
        <w:gridCol w:w="5495"/>
        <w:gridCol w:w="4394"/>
      </w:tblGrid>
      <w:tr w:rsidR="00946D21" w:rsidRPr="00946D21" w:rsidTr="00EE4B72">
        <w:tc>
          <w:tcPr>
            <w:tcW w:w="5495" w:type="dxa"/>
            <w:shd w:val="clear" w:color="auto" w:fill="auto"/>
          </w:tcPr>
          <w:p w:rsidR="00946D21" w:rsidRPr="000417FC" w:rsidRDefault="001F1087" w:rsidP="00386DF3">
            <w:pPr>
              <w:shd w:val="clear" w:color="auto" w:fill="FFFFFF"/>
              <w:spacing w:after="120"/>
              <w:rPr>
                <w:rFonts w:ascii="Arial" w:hAnsi="Arial" w:cs="Arial"/>
                <w:b/>
                <w:sz w:val="22"/>
                <w:szCs w:val="22"/>
              </w:rPr>
            </w:pPr>
            <w:r w:rsidRPr="000417FC">
              <w:rPr>
                <w:rFonts w:ascii="Arial" w:hAnsi="Arial" w:cs="Arial"/>
                <w:b/>
                <w:sz w:val="22"/>
                <w:szCs w:val="22"/>
              </w:rPr>
              <w:t>Wood-</w:t>
            </w:r>
            <w:r w:rsidR="00946D21" w:rsidRPr="000417FC">
              <w:rPr>
                <w:rFonts w:ascii="Arial" w:hAnsi="Arial" w:cs="Arial"/>
                <w:b/>
                <w:sz w:val="22"/>
                <w:szCs w:val="22"/>
              </w:rPr>
              <w:t>fuelled heating</w:t>
            </w:r>
          </w:p>
          <w:p w:rsidR="00946D21" w:rsidRPr="000417FC" w:rsidRDefault="00946D21" w:rsidP="00386DF3">
            <w:pPr>
              <w:shd w:val="clear" w:color="auto" w:fill="FFFFFF"/>
              <w:spacing w:after="120"/>
              <w:rPr>
                <w:rFonts w:ascii="Arial" w:hAnsi="Arial" w:cs="Arial"/>
                <w:sz w:val="22"/>
                <w:szCs w:val="22"/>
              </w:rPr>
            </w:pPr>
            <w:r w:rsidRPr="000417FC">
              <w:rPr>
                <w:rFonts w:ascii="Arial" w:hAnsi="Arial" w:cs="Arial"/>
                <w:sz w:val="22"/>
                <w:szCs w:val="22"/>
              </w:rPr>
              <w:t>Wood</w:t>
            </w:r>
            <w:r w:rsidR="001F1087" w:rsidRPr="000417FC">
              <w:rPr>
                <w:rFonts w:ascii="Arial" w:hAnsi="Arial" w:cs="Arial"/>
                <w:sz w:val="22"/>
                <w:szCs w:val="22"/>
              </w:rPr>
              <w:t>-</w:t>
            </w:r>
            <w:r w:rsidRPr="000417FC">
              <w:rPr>
                <w:rFonts w:ascii="Arial" w:hAnsi="Arial" w:cs="Arial"/>
                <w:sz w:val="22"/>
                <w:szCs w:val="22"/>
              </w:rPr>
              <w:t>fuelled heating systems</w:t>
            </w:r>
            <w:r w:rsidR="001F1087" w:rsidRPr="000417FC">
              <w:rPr>
                <w:rFonts w:ascii="Arial" w:hAnsi="Arial" w:cs="Arial"/>
                <w:sz w:val="22"/>
                <w:szCs w:val="22"/>
              </w:rPr>
              <w:t xml:space="preserve"> –</w:t>
            </w:r>
            <w:r w:rsidRPr="000417FC">
              <w:rPr>
                <w:rFonts w:ascii="Arial" w:hAnsi="Arial" w:cs="Arial"/>
                <w:sz w:val="22"/>
                <w:szCs w:val="22"/>
              </w:rPr>
              <w:t xml:space="preserve"> also called </w:t>
            </w:r>
            <w:r w:rsidRPr="000417FC">
              <w:rPr>
                <w:rFonts w:ascii="Arial" w:hAnsi="Arial" w:cs="Arial"/>
                <w:b/>
                <w:sz w:val="22"/>
                <w:szCs w:val="22"/>
              </w:rPr>
              <w:t>biomass</w:t>
            </w:r>
            <w:r w:rsidRPr="000417FC">
              <w:rPr>
                <w:rFonts w:ascii="Arial" w:hAnsi="Arial" w:cs="Arial"/>
                <w:sz w:val="22"/>
                <w:szCs w:val="22"/>
              </w:rPr>
              <w:t xml:space="preserve"> systems</w:t>
            </w:r>
            <w:r w:rsidR="001F1087" w:rsidRPr="000417FC">
              <w:rPr>
                <w:rFonts w:ascii="Arial" w:hAnsi="Arial" w:cs="Arial"/>
                <w:sz w:val="22"/>
                <w:szCs w:val="22"/>
              </w:rPr>
              <w:t xml:space="preserve"> –</w:t>
            </w:r>
            <w:r w:rsidRPr="000417FC">
              <w:rPr>
                <w:rFonts w:ascii="Arial" w:hAnsi="Arial" w:cs="Arial"/>
                <w:sz w:val="22"/>
                <w:szCs w:val="22"/>
              </w:rPr>
              <w:t xml:space="preserve"> burn wood pellets, chips or logs to provide warmth in a single room or to power central heating and hot water boilers.</w:t>
            </w:r>
          </w:p>
          <w:p w:rsidR="00946D21" w:rsidRPr="000417FC" w:rsidRDefault="00946D21" w:rsidP="00386DF3">
            <w:pPr>
              <w:shd w:val="clear" w:color="auto" w:fill="FFFFFF"/>
              <w:spacing w:after="120"/>
              <w:rPr>
                <w:rFonts w:ascii="Arial" w:hAnsi="Arial" w:cs="Arial"/>
                <w:sz w:val="22"/>
                <w:szCs w:val="22"/>
              </w:rPr>
            </w:pPr>
            <w:r w:rsidRPr="000417FC">
              <w:rPr>
                <w:rFonts w:ascii="Arial" w:hAnsi="Arial" w:cs="Arial"/>
                <w:sz w:val="22"/>
                <w:szCs w:val="22"/>
              </w:rPr>
              <w:t>A stove burns logs or pellets to heat a single room and may be fitted with a back boiler to provide water heating as well.</w:t>
            </w:r>
          </w:p>
          <w:p w:rsidR="00946D21" w:rsidRPr="000417FC" w:rsidRDefault="00946D21" w:rsidP="00386DF3">
            <w:pPr>
              <w:shd w:val="clear" w:color="auto" w:fill="FFFFFF"/>
              <w:spacing w:after="120"/>
              <w:rPr>
                <w:rFonts w:ascii="Arial" w:hAnsi="Arial" w:cs="Arial"/>
                <w:sz w:val="22"/>
                <w:szCs w:val="22"/>
                <w:shd w:val="clear" w:color="auto" w:fill="FFFFFF"/>
              </w:rPr>
            </w:pPr>
            <w:r w:rsidRPr="000417FC">
              <w:rPr>
                <w:rFonts w:ascii="Arial" w:hAnsi="Arial" w:cs="Arial"/>
                <w:sz w:val="22"/>
                <w:szCs w:val="22"/>
              </w:rPr>
              <w:t>A boiler burns logs, pellets or chips and is connected to a central heating and hot water system. A wood-fuelled boiler could save nearly £600 a year compared to electric heating.</w:t>
            </w:r>
          </w:p>
        </w:tc>
        <w:tc>
          <w:tcPr>
            <w:tcW w:w="4394" w:type="dxa"/>
            <w:shd w:val="clear" w:color="auto" w:fill="auto"/>
            <w:vAlign w:val="center"/>
          </w:tcPr>
          <w:p w:rsidR="00946D21" w:rsidRPr="000417FC" w:rsidRDefault="003E353B" w:rsidP="00386DF3">
            <w:pPr>
              <w:spacing w:before="40" w:after="120"/>
              <w:jc w:val="right"/>
              <w:rPr>
                <w:rFonts w:ascii="Arial" w:hAnsi="Arial" w:cs="Arial"/>
                <w:sz w:val="22"/>
                <w:szCs w:val="22"/>
              </w:rPr>
            </w:pPr>
            <w:r>
              <w:rPr>
                <w:rFonts w:ascii="Arial" w:hAnsi="Arial" w:cs="Arial"/>
                <w:noProof/>
                <w:sz w:val="22"/>
                <w:szCs w:val="22"/>
              </w:rPr>
              <w:drawing>
                <wp:inline distT="0" distB="0" distL="0" distR="0" wp14:anchorId="31C5895A" wp14:editId="02330489">
                  <wp:extent cx="2628900" cy="1638300"/>
                  <wp:effectExtent l="0" t="0" r="0" b="0"/>
                  <wp:docPr id="4" name="Picture 6" descr="04 Wood fuelled heating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4 Wood fuelled heating - smal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8900" cy="1638300"/>
                          </a:xfrm>
                          <a:prstGeom prst="rect">
                            <a:avLst/>
                          </a:prstGeom>
                          <a:noFill/>
                          <a:ln>
                            <a:noFill/>
                          </a:ln>
                        </pic:spPr>
                      </pic:pic>
                    </a:graphicData>
                  </a:graphic>
                </wp:inline>
              </w:drawing>
            </w:r>
          </w:p>
        </w:tc>
      </w:tr>
    </w:tbl>
    <w:p w:rsidR="00195D91" w:rsidRPr="00195D91" w:rsidRDefault="00E9602C" w:rsidP="00386DF3">
      <w:pPr>
        <w:shd w:val="clear" w:color="auto" w:fill="FFFFFF"/>
        <w:spacing w:after="120"/>
        <w:contextualSpacing/>
        <w:rPr>
          <w:rFonts w:ascii="Arial" w:hAnsi="Arial" w:cs="Arial"/>
        </w:rPr>
      </w:pPr>
      <w:r>
        <w:rPr>
          <w:rFonts w:ascii="Arial" w:hAnsi="Arial" w:cs="Arial"/>
          <w:sz w:val="22"/>
          <w:szCs w:val="22"/>
          <w:shd w:val="clear" w:color="auto" w:fill="FFFFFF"/>
        </w:rPr>
        <w:t>Here are the b</w:t>
      </w:r>
      <w:r w:rsidR="00195D91" w:rsidRPr="005E097D">
        <w:rPr>
          <w:rFonts w:ascii="Arial" w:hAnsi="Arial" w:cs="Arial"/>
          <w:sz w:val="22"/>
          <w:szCs w:val="22"/>
          <w:shd w:val="clear" w:color="auto" w:fill="FFFFFF"/>
        </w:rPr>
        <w:t xml:space="preserve">enefits of </w:t>
      </w:r>
      <w:r>
        <w:rPr>
          <w:rFonts w:ascii="Arial" w:hAnsi="Arial" w:cs="Arial"/>
          <w:sz w:val="22"/>
          <w:szCs w:val="22"/>
          <w:shd w:val="clear" w:color="auto" w:fill="FFFFFF"/>
        </w:rPr>
        <w:t>wood-</w:t>
      </w:r>
      <w:r w:rsidR="00195D91">
        <w:rPr>
          <w:rFonts w:ascii="Arial" w:hAnsi="Arial" w:cs="Arial"/>
          <w:sz w:val="22"/>
          <w:szCs w:val="22"/>
          <w:shd w:val="clear" w:color="auto" w:fill="FFFFFF"/>
        </w:rPr>
        <w:t>fuelled heating</w:t>
      </w:r>
      <w:r>
        <w:rPr>
          <w:rFonts w:ascii="Arial" w:hAnsi="Arial" w:cs="Arial"/>
          <w:sz w:val="22"/>
          <w:szCs w:val="22"/>
          <w:shd w:val="clear" w:color="auto" w:fill="FFFFFF"/>
        </w:rPr>
        <w:t>.</w:t>
      </w:r>
    </w:p>
    <w:p w:rsidR="00946D21" w:rsidRPr="00946D21" w:rsidRDefault="00946D21" w:rsidP="00386DF3">
      <w:pPr>
        <w:pStyle w:val="ListParagraph"/>
        <w:numPr>
          <w:ilvl w:val="0"/>
          <w:numId w:val="10"/>
        </w:numPr>
        <w:shd w:val="clear" w:color="auto" w:fill="FFFFFF"/>
        <w:spacing w:after="120"/>
        <w:ind w:left="714" w:hanging="357"/>
        <w:contextualSpacing/>
        <w:rPr>
          <w:rFonts w:ascii="Arial" w:hAnsi="Arial" w:cs="Arial"/>
        </w:rPr>
      </w:pPr>
      <w:r w:rsidRPr="00946D21">
        <w:rPr>
          <w:rFonts w:ascii="Arial" w:hAnsi="Arial" w:cs="Arial"/>
          <w:b/>
          <w:bCs/>
        </w:rPr>
        <w:t>Affordable heating fuel:</w:t>
      </w:r>
      <w:r w:rsidRPr="00946D21">
        <w:rPr>
          <w:rFonts w:ascii="Arial" w:hAnsi="Arial" w:cs="Arial"/>
        </w:rPr>
        <w:t xml:space="preserve"> although the price of wood fuel varies considerably, it is often cheaper than other heating options.</w:t>
      </w:r>
    </w:p>
    <w:p w:rsidR="00946D21" w:rsidRPr="00946D21" w:rsidRDefault="00946D21" w:rsidP="00386DF3">
      <w:pPr>
        <w:pStyle w:val="ListParagraph"/>
        <w:numPr>
          <w:ilvl w:val="0"/>
          <w:numId w:val="10"/>
        </w:numPr>
        <w:shd w:val="clear" w:color="auto" w:fill="FFFFFF"/>
        <w:spacing w:after="120"/>
        <w:ind w:left="714" w:hanging="357"/>
        <w:contextualSpacing/>
        <w:rPr>
          <w:rFonts w:ascii="Arial" w:hAnsi="Arial" w:cs="Arial"/>
        </w:rPr>
      </w:pPr>
      <w:r w:rsidRPr="00946D21">
        <w:rPr>
          <w:rFonts w:ascii="Arial" w:hAnsi="Arial" w:cs="Arial"/>
          <w:b/>
          <w:bCs/>
        </w:rPr>
        <w:t>Financial support:</w:t>
      </w:r>
      <w:r w:rsidR="00E9602C">
        <w:rPr>
          <w:rFonts w:ascii="Arial" w:hAnsi="Arial" w:cs="Arial"/>
        </w:rPr>
        <w:t xml:space="preserve"> wood-</w:t>
      </w:r>
      <w:r w:rsidRPr="00946D21">
        <w:rPr>
          <w:rFonts w:ascii="Arial" w:hAnsi="Arial" w:cs="Arial"/>
        </w:rPr>
        <w:t>fuel</w:t>
      </w:r>
      <w:r w:rsidR="00E9602C">
        <w:rPr>
          <w:rFonts w:ascii="Arial" w:hAnsi="Arial" w:cs="Arial"/>
        </w:rPr>
        <w:t>led</w:t>
      </w:r>
      <w:r w:rsidRPr="00946D21">
        <w:rPr>
          <w:rFonts w:ascii="Arial" w:hAnsi="Arial" w:cs="Arial"/>
        </w:rPr>
        <w:t xml:space="preserve"> boiler systems could benefit from the Renewable Heat Premium Payment and the Renewable Heat Incentive</w:t>
      </w:r>
      <w:r w:rsidR="00E9602C">
        <w:rPr>
          <w:rFonts w:ascii="Arial" w:hAnsi="Arial" w:cs="Arial"/>
        </w:rPr>
        <w:t xml:space="preserve"> </w:t>
      </w:r>
      <w:r w:rsidR="00E9602C" w:rsidRPr="00946D21">
        <w:rPr>
          <w:rFonts w:ascii="Arial" w:hAnsi="Arial" w:cs="Arial"/>
        </w:rPr>
        <w:t>(RHI)</w:t>
      </w:r>
      <w:r w:rsidRPr="00946D21">
        <w:rPr>
          <w:rFonts w:ascii="Arial" w:hAnsi="Arial" w:cs="Arial"/>
        </w:rPr>
        <w:t>.</w:t>
      </w:r>
    </w:p>
    <w:p w:rsidR="00946D21" w:rsidRPr="00946D21" w:rsidRDefault="00946D21" w:rsidP="00386DF3">
      <w:pPr>
        <w:pStyle w:val="ListParagraph"/>
        <w:numPr>
          <w:ilvl w:val="0"/>
          <w:numId w:val="10"/>
        </w:numPr>
        <w:shd w:val="clear" w:color="auto" w:fill="FFFFFF"/>
        <w:spacing w:after="120"/>
        <w:ind w:left="714" w:hanging="357"/>
        <w:contextualSpacing/>
        <w:rPr>
          <w:rFonts w:ascii="Arial" w:hAnsi="Arial" w:cs="Arial"/>
        </w:rPr>
      </w:pPr>
      <w:r w:rsidRPr="00946D21">
        <w:rPr>
          <w:rFonts w:ascii="Arial" w:hAnsi="Arial" w:cs="Arial"/>
          <w:b/>
          <w:bCs/>
        </w:rPr>
        <w:t xml:space="preserve">A low-carbon option: </w:t>
      </w:r>
      <w:r w:rsidRPr="00946D21">
        <w:rPr>
          <w:rFonts w:ascii="Arial" w:hAnsi="Arial" w:cs="Arial"/>
        </w:rPr>
        <w:t xml:space="preserve">the carbon dioxide emitted when wood is burned is the same amount that was absorbed over the months and years </w:t>
      </w:r>
      <w:r w:rsidR="00E9602C">
        <w:rPr>
          <w:rFonts w:ascii="Arial" w:hAnsi="Arial" w:cs="Arial"/>
        </w:rPr>
        <w:t>during which</w:t>
      </w:r>
      <w:r w:rsidRPr="00946D21">
        <w:rPr>
          <w:rFonts w:ascii="Arial" w:hAnsi="Arial" w:cs="Arial"/>
        </w:rPr>
        <w:t xml:space="preserve"> the plant was growing. The process is sustainable</w:t>
      </w:r>
      <w:r w:rsidR="00E9602C">
        <w:rPr>
          <w:rFonts w:ascii="Arial" w:hAnsi="Arial" w:cs="Arial"/>
        </w:rPr>
        <w:t>,</w:t>
      </w:r>
      <w:r w:rsidRPr="00946D21">
        <w:rPr>
          <w:rFonts w:ascii="Arial" w:hAnsi="Arial" w:cs="Arial"/>
        </w:rPr>
        <w:t xml:space="preserve"> as long as new plants continue to grow in place of those used for fuel. There are some carbon emissions caused by the cultivation, manufacture</w:t>
      </w:r>
      <w:r w:rsidR="00E9602C">
        <w:rPr>
          <w:rFonts w:ascii="Arial" w:hAnsi="Arial" w:cs="Arial"/>
        </w:rPr>
        <w:t xml:space="preserve"> and transportation of the fuel</w:t>
      </w:r>
      <w:r w:rsidRPr="00946D21">
        <w:rPr>
          <w:rFonts w:ascii="Arial" w:hAnsi="Arial" w:cs="Arial"/>
        </w:rPr>
        <w:t xml:space="preserve"> bu</w:t>
      </w:r>
      <w:r w:rsidR="000D6463">
        <w:rPr>
          <w:rFonts w:ascii="Arial" w:hAnsi="Arial" w:cs="Arial"/>
        </w:rPr>
        <w:t>t</w:t>
      </w:r>
      <w:r w:rsidR="00E9602C">
        <w:rPr>
          <w:rFonts w:ascii="Arial" w:hAnsi="Arial" w:cs="Arial"/>
        </w:rPr>
        <w:t>,</w:t>
      </w:r>
      <w:r w:rsidRPr="00946D21">
        <w:rPr>
          <w:rFonts w:ascii="Arial" w:hAnsi="Arial" w:cs="Arial"/>
        </w:rPr>
        <w:t xml:space="preserve"> as long as the fuel is sourced locally, these are much lower than the emissions from fossil fuels.</w:t>
      </w:r>
    </w:p>
    <w:p w:rsidR="00951ACC" w:rsidRPr="00946D21" w:rsidRDefault="00C73285" w:rsidP="00386DF3">
      <w:pPr>
        <w:shd w:val="clear" w:color="auto" w:fill="FFFFFF"/>
        <w:spacing w:after="120"/>
        <w:rPr>
          <w:rFonts w:ascii="Arial" w:hAnsi="Arial" w:cs="Arial"/>
          <w:sz w:val="22"/>
          <w:szCs w:val="22"/>
        </w:rPr>
      </w:pPr>
      <w:r>
        <w:rPr>
          <w:rFonts w:ascii="Arial" w:hAnsi="Arial" w:cs="Arial"/>
          <w:sz w:val="22"/>
          <w:szCs w:val="22"/>
        </w:rPr>
        <w:t xml:space="preserve">A flue </w:t>
      </w:r>
      <w:r w:rsidR="00E9602C" w:rsidRPr="00946D21">
        <w:rPr>
          <w:rFonts w:ascii="Arial" w:hAnsi="Arial" w:cs="Arial"/>
          <w:sz w:val="22"/>
          <w:szCs w:val="22"/>
        </w:rPr>
        <w:t>which meets the regulations for wood-burning appliances</w:t>
      </w:r>
      <w:r w:rsidR="00E9602C">
        <w:rPr>
          <w:rFonts w:ascii="Arial" w:hAnsi="Arial" w:cs="Arial"/>
          <w:sz w:val="22"/>
          <w:szCs w:val="22"/>
        </w:rPr>
        <w:t xml:space="preserve"> </w:t>
      </w:r>
      <w:r>
        <w:rPr>
          <w:rFonts w:ascii="Arial" w:hAnsi="Arial" w:cs="Arial"/>
          <w:sz w:val="22"/>
          <w:szCs w:val="22"/>
        </w:rPr>
        <w:t>will be needed</w:t>
      </w:r>
      <w:r w:rsidR="00946D21" w:rsidRPr="00946D21">
        <w:rPr>
          <w:rFonts w:ascii="Arial" w:hAnsi="Arial" w:cs="Arial"/>
          <w:sz w:val="22"/>
          <w:szCs w:val="22"/>
        </w:rPr>
        <w:t xml:space="preserve">: a new insulated stainless steel flue pipe or an existing chimney </w:t>
      </w:r>
      <w:r w:rsidR="00E9602C">
        <w:rPr>
          <w:rFonts w:ascii="Arial" w:hAnsi="Arial" w:cs="Arial"/>
          <w:sz w:val="22"/>
          <w:szCs w:val="22"/>
        </w:rPr>
        <w:t>–</w:t>
      </w:r>
      <w:r w:rsidR="00946D21" w:rsidRPr="00946D21">
        <w:rPr>
          <w:rFonts w:ascii="Arial" w:hAnsi="Arial" w:cs="Arial"/>
          <w:sz w:val="22"/>
          <w:szCs w:val="22"/>
        </w:rPr>
        <w:t xml:space="preserve"> </w:t>
      </w:r>
      <w:r w:rsidR="00E9602C">
        <w:rPr>
          <w:rFonts w:ascii="Arial" w:hAnsi="Arial" w:cs="Arial"/>
          <w:sz w:val="22"/>
          <w:szCs w:val="22"/>
        </w:rPr>
        <w:t>al</w:t>
      </w:r>
      <w:r w:rsidR="00946D21" w:rsidRPr="00946D21">
        <w:rPr>
          <w:rFonts w:ascii="Arial" w:hAnsi="Arial" w:cs="Arial"/>
          <w:sz w:val="22"/>
          <w:szCs w:val="22"/>
        </w:rPr>
        <w:t>though chimneys normally need lining to make them safe and legal.</w:t>
      </w:r>
    </w:p>
    <w:p w:rsidR="00951ACC" w:rsidRPr="00946D21" w:rsidRDefault="00951ACC" w:rsidP="00386DF3">
      <w:pPr>
        <w:shd w:val="clear" w:color="auto" w:fill="FFFFFF"/>
        <w:rPr>
          <w:rFonts w:ascii="Arial" w:hAnsi="Arial" w:cs="Arial"/>
          <w:sz w:val="22"/>
          <w:szCs w:val="22"/>
        </w:rPr>
      </w:pPr>
      <w:r w:rsidRPr="00946D21">
        <w:rPr>
          <w:rFonts w:ascii="Arial" w:hAnsi="Arial" w:cs="Arial"/>
          <w:sz w:val="22"/>
          <w:szCs w:val="22"/>
        </w:rPr>
        <w:t>You may not need planning permission, but you should always check. All new wood heating systems have to comply with building regulations</w:t>
      </w:r>
      <w:r w:rsidR="00946D21" w:rsidRPr="00946D21">
        <w:rPr>
          <w:rFonts w:ascii="Arial" w:hAnsi="Arial" w:cs="Arial"/>
          <w:sz w:val="22"/>
          <w:szCs w:val="22"/>
        </w:rPr>
        <w:t>.</w:t>
      </w:r>
    </w:p>
    <w:tbl>
      <w:tblPr>
        <w:tblW w:w="9889" w:type="dxa"/>
        <w:tblLook w:val="04A0" w:firstRow="1" w:lastRow="0" w:firstColumn="1" w:lastColumn="0" w:noHBand="0" w:noVBand="1"/>
      </w:tblPr>
      <w:tblGrid>
        <w:gridCol w:w="5353"/>
        <w:gridCol w:w="4536"/>
      </w:tblGrid>
      <w:tr w:rsidR="00356174" w:rsidTr="00EE4B72">
        <w:tc>
          <w:tcPr>
            <w:tcW w:w="5353" w:type="dxa"/>
            <w:shd w:val="clear" w:color="auto" w:fill="auto"/>
          </w:tcPr>
          <w:p w:rsidR="00356174" w:rsidRPr="000417FC" w:rsidRDefault="00946D21" w:rsidP="00386DF3">
            <w:pPr>
              <w:shd w:val="clear" w:color="auto" w:fill="FFFFFF"/>
              <w:spacing w:after="120"/>
              <w:rPr>
                <w:rFonts w:ascii="Arial" w:hAnsi="Arial" w:cs="Arial"/>
                <w:b/>
                <w:sz w:val="22"/>
                <w:szCs w:val="22"/>
              </w:rPr>
            </w:pPr>
            <w:r>
              <w:rPr>
                <w:rFonts w:ascii="Arial" w:hAnsi="Arial" w:cs="Arial"/>
                <w:sz w:val="22"/>
                <w:szCs w:val="22"/>
              </w:rPr>
              <w:lastRenderedPageBreak/>
              <w:br w:type="page"/>
            </w:r>
            <w:r w:rsidR="00356174" w:rsidRPr="000417FC">
              <w:rPr>
                <w:rFonts w:ascii="Arial" w:hAnsi="Arial" w:cs="Arial"/>
                <w:b/>
                <w:sz w:val="22"/>
                <w:szCs w:val="22"/>
              </w:rPr>
              <w:t>Photo</w:t>
            </w:r>
            <w:r w:rsidR="001A33EC" w:rsidRPr="000417FC">
              <w:rPr>
                <w:rFonts w:ascii="Arial" w:hAnsi="Arial" w:cs="Arial"/>
                <w:b/>
                <w:sz w:val="22"/>
                <w:szCs w:val="22"/>
              </w:rPr>
              <w:t>-</w:t>
            </w:r>
            <w:r w:rsidR="00356174" w:rsidRPr="000417FC">
              <w:rPr>
                <w:rFonts w:ascii="Arial" w:hAnsi="Arial" w:cs="Arial"/>
                <w:b/>
                <w:sz w:val="22"/>
                <w:szCs w:val="22"/>
              </w:rPr>
              <w:t>voltaic (PV)</w:t>
            </w:r>
          </w:p>
          <w:p w:rsidR="003508A8" w:rsidRPr="000417FC" w:rsidRDefault="00E9602C" w:rsidP="00386DF3">
            <w:pPr>
              <w:pStyle w:val="NormalWeb"/>
              <w:spacing w:before="0" w:beforeAutospacing="0" w:after="120" w:afterAutospacing="0"/>
              <w:rPr>
                <w:rFonts w:ascii="Arial" w:hAnsi="Arial" w:cs="Arial"/>
                <w:sz w:val="22"/>
                <w:szCs w:val="22"/>
              </w:rPr>
            </w:pPr>
            <w:r w:rsidRPr="000417FC">
              <w:rPr>
                <w:rFonts w:ascii="Arial" w:hAnsi="Arial" w:cs="Arial"/>
                <w:sz w:val="22"/>
                <w:szCs w:val="22"/>
              </w:rPr>
              <w:t>These are gaining wide</w:t>
            </w:r>
            <w:r w:rsidR="003508A8" w:rsidRPr="000417FC">
              <w:rPr>
                <w:rFonts w:ascii="Arial" w:hAnsi="Arial" w:cs="Arial"/>
                <w:sz w:val="22"/>
                <w:szCs w:val="22"/>
              </w:rPr>
              <w:t xml:space="preserve">spread popularity in the UK with incentive schemes </w:t>
            </w:r>
            <w:r w:rsidRPr="000417FC">
              <w:rPr>
                <w:rFonts w:ascii="Arial" w:hAnsi="Arial" w:cs="Arial"/>
                <w:sz w:val="22"/>
                <w:szCs w:val="22"/>
              </w:rPr>
              <w:t xml:space="preserve">for consumers </w:t>
            </w:r>
            <w:r w:rsidR="003508A8" w:rsidRPr="000417FC">
              <w:rPr>
                <w:rFonts w:ascii="Arial" w:hAnsi="Arial" w:cs="Arial"/>
                <w:sz w:val="22"/>
                <w:szCs w:val="22"/>
              </w:rPr>
              <w:t>to have them installed.</w:t>
            </w:r>
          </w:p>
          <w:p w:rsidR="00356174" w:rsidRPr="000417FC" w:rsidRDefault="00356174" w:rsidP="00386DF3">
            <w:pPr>
              <w:pStyle w:val="NormalWeb"/>
              <w:spacing w:before="0" w:beforeAutospacing="0" w:after="120" w:afterAutospacing="0"/>
              <w:rPr>
                <w:rFonts w:ascii="Arial" w:hAnsi="Arial" w:cs="Arial"/>
                <w:sz w:val="22"/>
                <w:szCs w:val="22"/>
              </w:rPr>
            </w:pPr>
            <w:r w:rsidRPr="000417FC">
              <w:rPr>
                <w:rFonts w:ascii="Arial" w:hAnsi="Arial" w:cs="Arial"/>
                <w:sz w:val="22"/>
                <w:szCs w:val="22"/>
              </w:rPr>
              <w:t>Solar panel electricity systems</w:t>
            </w:r>
            <w:r w:rsidR="00E9602C" w:rsidRPr="000417FC">
              <w:rPr>
                <w:rFonts w:ascii="Arial" w:hAnsi="Arial" w:cs="Arial"/>
                <w:sz w:val="22"/>
                <w:szCs w:val="22"/>
              </w:rPr>
              <w:t xml:space="preserve"> –</w:t>
            </w:r>
            <w:r w:rsidRPr="000417FC">
              <w:rPr>
                <w:rFonts w:ascii="Arial" w:hAnsi="Arial" w:cs="Arial"/>
                <w:sz w:val="22"/>
                <w:szCs w:val="22"/>
              </w:rPr>
              <w:t xml:space="preserve"> also known as solar photo</w:t>
            </w:r>
            <w:r w:rsidR="00E9602C" w:rsidRPr="000417FC">
              <w:rPr>
                <w:rFonts w:ascii="Arial" w:hAnsi="Arial" w:cs="Arial"/>
                <w:sz w:val="22"/>
                <w:szCs w:val="22"/>
              </w:rPr>
              <w:t>-</w:t>
            </w:r>
            <w:proofErr w:type="spellStart"/>
            <w:r w:rsidRPr="000417FC">
              <w:rPr>
                <w:rFonts w:ascii="Arial" w:hAnsi="Arial" w:cs="Arial"/>
                <w:sz w:val="22"/>
                <w:szCs w:val="22"/>
              </w:rPr>
              <w:t>voltaics</w:t>
            </w:r>
            <w:proofErr w:type="spellEnd"/>
            <w:r w:rsidRPr="000417FC">
              <w:rPr>
                <w:rFonts w:ascii="Arial" w:hAnsi="Arial" w:cs="Arial"/>
                <w:sz w:val="22"/>
                <w:szCs w:val="22"/>
              </w:rPr>
              <w:t xml:space="preserve"> (PV)</w:t>
            </w:r>
            <w:r w:rsidR="00E9602C" w:rsidRPr="000417FC">
              <w:rPr>
                <w:rFonts w:ascii="Arial" w:hAnsi="Arial" w:cs="Arial"/>
                <w:sz w:val="22"/>
                <w:szCs w:val="22"/>
              </w:rPr>
              <w:t xml:space="preserve"> – capture the sun’</w:t>
            </w:r>
            <w:r w:rsidRPr="000417FC">
              <w:rPr>
                <w:rFonts w:ascii="Arial" w:hAnsi="Arial" w:cs="Arial"/>
                <w:sz w:val="22"/>
                <w:szCs w:val="22"/>
              </w:rPr>
              <w:t>s energy using photo</w:t>
            </w:r>
            <w:r w:rsidR="00E9602C" w:rsidRPr="000417FC">
              <w:rPr>
                <w:rFonts w:ascii="Arial" w:hAnsi="Arial" w:cs="Arial"/>
                <w:sz w:val="22"/>
                <w:szCs w:val="22"/>
              </w:rPr>
              <w:t>-</w:t>
            </w:r>
            <w:r w:rsidRPr="000417FC">
              <w:rPr>
                <w:rFonts w:ascii="Arial" w:hAnsi="Arial" w:cs="Arial"/>
                <w:sz w:val="22"/>
                <w:szCs w:val="22"/>
              </w:rPr>
              <w:t>voltaic cells. These cells don</w:t>
            </w:r>
            <w:r w:rsidR="00E9602C" w:rsidRPr="000417FC">
              <w:rPr>
                <w:rFonts w:ascii="Arial" w:hAnsi="Arial" w:cs="Arial"/>
                <w:sz w:val="22"/>
                <w:szCs w:val="22"/>
              </w:rPr>
              <w:t>’</w:t>
            </w:r>
            <w:r w:rsidRPr="000417FC">
              <w:rPr>
                <w:rFonts w:ascii="Arial" w:hAnsi="Arial" w:cs="Arial"/>
                <w:sz w:val="22"/>
                <w:szCs w:val="22"/>
              </w:rPr>
              <w:t>t need direct sunlight to work – they can still generate some electricity on a cloudy day.</w:t>
            </w:r>
          </w:p>
          <w:p w:rsidR="00094CCB" w:rsidRPr="000417FC" w:rsidRDefault="00356174" w:rsidP="00386DF3">
            <w:pPr>
              <w:pStyle w:val="NormalWeb"/>
              <w:spacing w:before="0" w:beforeAutospacing="0" w:after="120" w:afterAutospacing="0"/>
              <w:rPr>
                <w:rFonts w:ascii="Arial" w:hAnsi="Arial" w:cs="Arial"/>
                <w:sz w:val="22"/>
                <w:szCs w:val="22"/>
              </w:rPr>
            </w:pPr>
            <w:r w:rsidRPr="000417FC">
              <w:rPr>
                <w:rFonts w:ascii="Arial" w:hAnsi="Arial" w:cs="Arial"/>
                <w:sz w:val="22"/>
                <w:szCs w:val="22"/>
              </w:rPr>
              <w:t>The cells convert the sunlight into electricity, which can be used to run household appliances and lighting.</w:t>
            </w:r>
          </w:p>
        </w:tc>
        <w:tc>
          <w:tcPr>
            <w:tcW w:w="4536" w:type="dxa"/>
            <w:shd w:val="clear" w:color="auto" w:fill="auto"/>
            <w:vAlign w:val="center"/>
          </w:tcPr>
          <w:p w:rsidR="00356174" w:rsidRPr="000417FC" w:rsidRDefault="003E353B" w:rsidP="00386DF3">
            <w:pPr>
              <w:spacing w:after="120"/>
              <w:jc w:val="right"/>
              <w:rPr>
                <w:rFonts w:ascii="Arial" w:hAnsi="Arial" w:cs="Arial"/>
                <w:sz w:val="22"/>
                <w:szCs w:val="22"/>
              </w:rPr>
            </w:pPr>
            <w:r>
              <w:rPr>
                <w:rFonts w:ascii="Arial" w:hAnsi="Arial" w:cs="Arial"/>
                <w:noProof/>
                <w:sz w:val="22"/>
                <w:szCs w:val="22"/>
              </w:rPr>
              <w:drawing>
                <wp:inline distT="0" distB="0" distL="0" distR="0" wp14:anchorId="0C700CD2" wp14:editId="41A87E19">
                  <wp:extent cx="2676525" cy="1895475"/>
                  <wp:effectExtent l="0" t="0" r="9525" b="9525"/>
                  <wp:docPr id="5" name="Picture 1" descr="05 Photovoltaic -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5 Photovoltaic - Ne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6525" cy="1895475"/>
                          </a:xfrm>
                          <a:prstGeom prst="rect">
                            <a:avLst/>
                          </a:prstGeom>
                          <a:noFill/>
                          <a:ln>
                            <a:noFill/>
                          </a:ln>
                        </pic:spPr>
                      </pic:pic>
                    </a:graphicData>
                  </a:graphic>
                </wp:inline>
              </w:drawing>
            </w:r>
          </w:p>
        </w:tc>
      </w:tr>
    </w:tbl>
    <w:p w:rsidR="00356174" w:rsidRDefault="00356174" w:rsidP="00386DF3">
      <w:pPr>
        <w:shd w:val="clear" w:color="auto" w:fill="FFFFFF"/>
        <w:spacing w:after="120"/>
        <w:rPr>
          <w:rFonts w:ascii="Arial" w:hAnsi="Arial" w:cs="Arial"/>
          <w:sz w:val="22"/>
          <w:szCs w:val="22"/>
        </w:rPr>
      </w:pPr>
      <w:r>
        <w:rPr>
          <w:rFonts w:ascii="Arial" w:hAnsi="Arial" w:cs="Arial"/>
          <w:sz w:val="22"/>
          <w:szCs w:val="22"/>
        </w:rPr>
        <w:t>Apart from reducing the consumer</w:t>
      </w:r>
      <w:r w:rsidR="00E9602C">
        <w:rPr>
          <w:rFonts w:ascii="Arial" w:hAnsi="Arial" w:cs="Arial"/>
          <w:sz w:val="22"/>
          <w:szCs w:val="22"/>
        </w:rPr>
        <w:t>’</w:t>
      </w:r>
      <w:r>
        <w:rPr>
          <w:rFonts w:ascii="Arial" w:hAnsi="Arial" w:cs="Arial"/>
          <w:sz w:val="22"/>
          <w:szCs w:val="22"/>
        </w:rPr>
        <w:t>s electricity bill by supplementing the electricity supply, the customer can ‘sell back’ surplus electricity to the electricity supplier via a ‘smart meter’ using a feed</w:t>
      </w:r>
      <w:r>
        <w:rPr>
          <w:rFonts w:ascii="Arial" w:hAnsi="Arial" w:cs="Arial"/>
          <w:sz w:val="22"/>
          <w:szCs w:val="22"/>
        </w:rPr>
        <w:noBreakHyphen/>
        <w:t>in tariff.</w:t>
      </w:r>
    </w:p>
    <w:p w:rsidR="00356174" w:rsidRDefault="00356174" w:rsidP="00386DF3">
      <w:pPr>
        <w:shd w:val="clear" w:color="auto" w:fill="FFFFFF"/>
        <w:spacing w:after="120"/>
        <w:rPr>
          <w:rFonts w:ascii="Arial" w:hAnsi="Arial" w:cs="Arial"/>
          <w:sz w:val="22"/>
          <w:szCs w:val="22"/>
        </w:rPr>
      </w:pPr>
      <w:r>
        <w:rPr>
          <w:rFonts w:ascii="Arial" w:hAnsi="Arial" w:cs="Arial"/>
          <w:sz w:val="22"/>
          <w:szCs w:val="22"/>
        </w:rPr>
        <w:t>Whilst the equipment is relatively expensive to install initially, the payback over a number of years will benefit the consumer. Additionally, as photo</w:t>
      </w:r>
      <w:r>
        <w:rPr>
          <w:rFonts w:ascii="Arial" w:hAnsi="Arial" w:cs="Arial"/>
          <w:sz w:val="22"/>
          <w:szCs w:val="22"/>
        </w:rPr>
        <w:noBreakHyphen/>
        <w:t>voltaic is another example of renewable energy source, the consumer</w:t>
      </w:r>
      <w:r w:rsidR="00E9602C">
        <w:rPr>
          <w:rFonts w:ascii="Arial" w:hAnsi="Arial" w:cs="Arial"/>
          <w:sz w:val="22"/>
          <w:szCs w:val="22"/>
        </w:rPr>
        <w:t>’</w:t>
      </w:r>
      <w:r>
        <w:rPr>
          <w:rFonts w:ascii="Arial" w:hAnsi="Arial" w:cs="Arial"/>
          <w:sz w:val="22"/>
          <w:szCs w:val="22"/>
        </w:rPr>
        <w:t>s carbon footprint is greatly reduced.</w:t>
      </w:r>
    </w:p>
    <w:p w:rsidR="00356174" w:rsidRPr="000D2875" w:rsidRDefault="00356174" w:rsidP="00386DF3">
      <w:pPr>
        <w:shd w:val="clear" w:color="auto" w:fill="FFFFFF"/>
        <w:spacing w:after="120"/>
        <w:rPr>
          <w:rFonts w:ascii="Arial" w:hAnsi="Arial" w:cs="Arial"/>
          <w:sz w:val="22"/>
          <w:szCs w:val="22"/>
          <w:shd w:val="clear" w:color="auto" w:fill="FFFFFF"/>
        </w:rPr>
      </w:pPr>
      <w:r w:rsidRPr="000D2875">
        <w:rPr>
          <w:rFonts w:ascii="Arial" w:hAnsi="Arial" w:cs="Arial"/>
          <w:sz w:val="22"/>
          <w:szCs w:val="22"/>
          <w:shd w:val="clear" w:color="auto" w:fill="FFFFFF"/>
        </w:rPr>
        <w:t>In England, Wales and Scotland, planning permission</w:t>
      </w:r>
      <w:r w:rsidR="003508A8">
        <w:rPr>
          <w:rFonts w:ascii="Arial" w:hAnsi="Arial" w:cs="Arial"/>
          <w:sz w:val="22"/>
          <w:szCs w:val="22"/>
          <w:shd w:val="clear" w:color="auto" w:fill="FFFFFF"/>
        </w:rPr>
        <w:t xml:space="preserve"> is not required</w:t>
      </w:r>
      <w:r w:rsidRPr="000D2875">
        <w:rPr>
          <w:rFonts w:ascii="Arial" w:hAnsi="Arial" w:cs="Arial"/>
          <w:sz w:val="22"/>
          <w:szCs w:val="22"/>
          <w:shd w:val="clear" w:color="auto" w:fill="FFFFFF"/>
        </w:rPr>
        <w:t xml:space="preserve"> for most home </w:t>
      </w:r>
      <w:r>
        <w:rPr>
          <w:rFonts w:ascii="Arial" w:hAnsi="Arial" w:cs="Arial"/>
          <w:sz w:val="22"/>
          <w:szCs w:val="22"/>
          <w:shd w:val="clear" w:color="auto" w:fill="FFFFFF"/>
        </w:rPr>
        <w:t>photo</w:t>
      </w:r>
      <w:r w:rsidR="00E9602C">
        <w:rPr>
          <w:rFonts w:ascii="Arial" w:hAnsi="Arial" w:cs="Arial"/>
          <w:sz w:val="22"/>
          <w:szCs w:val="22"/>
          <w:shd w:val="clear" w:color="auto" w:fill="FFFFFF"/>
        </w:rPr>
        <w:t>-</w:t>
      </w:r>
      <w:r>
        <w:rPr>
          <w:rFonts w:ascii="Arial" w:hAnsi="Arial" w:cs="Arial"/>
          <w:sz w:val="22"/>
          <w:szCs w:val="22"/>
          <w:shd w:val="clear" w:color="auto" w:fill="FFFFFF"/>
        </w:rPr>
        <w:t xml:space="preserve">voltaic </w:t>
      </w:r>
      <w:r w:rsidR="00E9602C">
        <w:rPr>
          <w:rFonts w:ascii="Arial" w:hAnsi="Arial" w:cs="Arial"/>
          <w:sz w:val="22"/>
          <w:szCs w:val="22"/>
          <w:shd w:val="clear" w:color="auto" w:fill="FFFFFF"/>
        </w:rPr>
        <w:t>systems – as long as they a</w:t>
      </w:r>
      <w:r w:rsidRPr="000D2875">
        <w:rPr>
          <w:rFonts w:ascii="Arial" w:hAnsi="Arial" w:cs="Arial"/>
          <w:sz w:val="22"/>
          <w:szCs w:val="22"/>
          <w:shd w:val="clear" w:color="auto" w:fill="FFFFFF"/>
        </w:rPr>
        <w:t xml:space="preserve">re below a certain size </w:t>
      </w:r>
      <w:r w:rsidR="00E9602C">
        <w:rPr>
          <w:rFonts w:ascii="Arial" w:hAnsi="Arial" w:cs="Arial"/>
          <w:sz w:val="22"/>
          <w:szCs w:val="22"/>
          <w:shd w:val="clear" w:color="auto" w:fill="FFFFFF"/>
        </w:rPr>
        <w:t>–</w:t>
      </w:r>
      <w:r w:rsidRPr="000D2875">
        <w:rPr>
          <w:rFonts w:ascii="Arial" w:hAnsi="Arial" w:cs="Arial"/>
          <w:sz w:val="22"/>
          <w:szCs w:val="22"/>
          <w:shd w:val="clear" w:color="auto" w:fill="FFFFFF"/>
        </w:rPr>
        <w:t xml:space="preserve"> but you should check with your local planning officer, especially if </w:t>
      </w:r>
      <w:r w:rsidR="003508A8">
        <w:rPr>
          <w:rFonts w:ascii="Arial" w:hAnsi="Arial" w:cs="Arial"/>
          <w:sz w:val="22"/>
          <w:szCs w:val="22"/>
          <w:shd w:val="clear" w:color="auto" w:fill="FFFFFF"/>
        </w:rPr>
        <w:t>the premise</w:t>
      </w:r>
      <w:r w:rsidR="00E9602C">
        <w:rPr>
          <w:rFonts w:ascii="Arial" w:hAnsi="Arial" w:cs="Arial"/>
          <w:sz w:val="22"/>
          <w:szCs w:val="22"/>
          <w:shd w:val="clear" w:color="auto" w:fill="FFFFFF"/>
        </w:rPr>
        <w:t>s</w:t>
      </w:r>
      <w:r w:rsidRPr="000D2875">
        <w:rPr>
          <w:rFonts w:ascii="Arial" w:hAnsi="Arial" w:cs="Arial"/>
          <w:sz w:val="22"/>
          <w:szCs w:val="22"/>
          <w:shd w:val="clear" w:color="auto" w:fill="FFFFFF"/>
        </w:rPr>
        <w:t xml:space="preserve"> </w:t>
      </w:r>
      <w:r w:rsidR="00E9602C">
        <w:rPr>
          <w:rFonts w:ascii="Arial" w:hAnsi="Arial" w:cs="Arial"/>
          <w:sz w:val="22"/>
          <w:szCs w:val="22"/>
          <w:shd w:val="clear" w:color="auto" w:fill="FFFFFF"/>
        </w:rPr>
        <w:t>are</w:t>
      </w:r>
      <w:r w:rsidRPr="000D2875">
        <w:rPr>
          <w:rFonts w:ascii="Arial" w:hAnsi="Arial" w:cs="Arial"/>
          <w:sz w:val="22"/>
          <w:szCs w:val="22"/>
          <w:shd w:val="clear" w:color="auto" w:fill="FFFFFF"/>
        </w:rPr>
        <w:t xml:space="preserve"> a listed building, or in a conservation area or World Heritage Site</w:t>
      </w:r>
      <w:r>
        <w:rPr>
          <w:rFonts w:ascii="Arial" w:hAnsi="Arial" w:cs="Arial"/>
          <w:sz w:val="22"/>
          <w:szCs w:val="22"/>
          <w:shd w:val="clear" w:color="auto" w:fill="FFFFFF"/>
        </w:rPr>
        <w:t>.</w:t>
      </w:r>
    </w:p>
    <w:p w:rsidR="00356174" w:rsidRPr="00195D91" w:rsidRDefault="00E9602C" w:rsidP="00386DF3">
      <w:pPr>
        <w:shd w:val="clear" w:color="auto" w:fill="FFFFFF"/>
        <w:spacing w:after="120"/>
        <w:contextualSpacing/>
        <w:rPr>
          <w:rFonts w:ascii="Arial" w:hAnsi="Arial" w:cs="Arial"/>
        </w:rPr>
      </w:pPr>
      <w:r>
        <w:rPr>
          <w:rFonts w:ascii="Arial" w:hAnsi="Arial" w:cs="Arial"/>
          <w:sz w:val="22"/>
          <w:szCs w:val="22"/>
          <w:shd w:val="clear" w:color="auto" w:fill="FFFFFF"/>
        </w:rPr>
        <w:t>Here are the b</w:t>
      </w:r>
      <w:r w:rsidR="00356174" w:rsidRPr="005E097D">
        <w:rPr>
          <w:rFonts w:ascii="Arial" w:hAnsi="Arial" w:cs="Arial"/>
          <w:sz w:val="22"/>
          <w:szCs w:val="22"/>
          <w:shd w:val="clear" w:color="auto" w:fill="FFFFFF"/>
        </w:rPr>
        <w:t xml:space="preserve">enefits of </w:t>
      </w:r>
      <w:r w:rsidR="00356174">
        <w:rPr>
          <w:rFonts w:ascii="Arial" w:hAnsi="Arial" w:cs="Arial"/>
          <w:sz w:val="22"/>
          <w:szCs w:val="22"/>
          <w:shd w:val="clear" w:color="auto" w:fill="FFFFFF"/>
        </w:rPr>
        <w:t>photo</w:t>
      </w:r>
      <w:r>
        <w:rPr>
          <w:rFonts w:ascii="Arial" w:hAnsi="Arial" w:cs="Arial"/>
          <w:sz w:val="22"/>
          <w:szCs w:val="22"/>
          <w:shd w:val="clear" w:color="auto" w:fill="FFFFFF"/>
        </w:rPr>
        <w:t>-</w:t>
      </w:r>
      <w:r w:rsidR="00356174">
        <w:rPr>
          <w:rFonts w:ascii="Arial" w:hAnsi="Arial" w:cs="Arial"/>
          <w:sz w:val="22"/>
          <w:szCs w:val="22"/>
          <w:shd w:val="clear" w:color="auto" w:fill="FFFFFF"/>
        </w:rPr>
        <w:t>voltaic</w:t>
      </w:r>
      <w:r>
        <w:rPr>
          <w:rFonts w:ascii="Arial" w:hAnsi="Arial" w:cs="Arial"/>
          <w:sz w:val="22"/>
          <w:szCs w:val="22"/>
          <w:shd w:val="clear" w:color="auto" w:fill="FFFFFF"/>
        </w:rPr>
        <w:t>.</w:t>
      </w:r>
    </w:p>
    <w:p w:rsidR="00356174" w:rsidRPr="00356174" w:rsidRDefault="00E9602C" w:rsidP="00386DF3">
      <w:pPr>
        <w:pStyle w:val="ListParagraph"/>
        <w:numPr>
          <w:ilvl w:val="0"/>
          <w:numId w:val="12"/>
        </w:numPr>
        <w:shd w:val="clear" w:color="auto" w:fill="FFFFFF"/>
        <w:spacing w:after="120"/>
        <w:ind w:left="714" w:hanging="357"/>
        <w:rPr>
          <w:rFonts w:ascii="Arial" w:hAnsi="Arial" w:cs="Arial"/>
        </w:rPr>
      </w:pPr>
      <w:r>
        <w:rPr>
          <w:rFonts w:ascii="Arial" w:hAnsi="Arial" w:cs="Arial"/>
        </w:rPr>
        <w:t>S</w:t>
      </w:r>
      <w:r w:rsidR="00356174" w:rsidRPr="00356174">
        <w:rPr>
          <w:rFonts w:ascii="Arial" w:hAnsi="Arial" w:cs="Arial"/>
        </w:rPr>
        <w:t>unlight is free so</w:t>
      </w:r>
      <w:r>
        <w:rPr>
          <w:rFonts w:ascii="Arial" w:hAnsi="Arial" w:cs="Arial"/>
        </w:rPr>
        <w:t>,</w:t>
      </w:r>
      <w:r w:rsidR="00356174" w:rsidRPr="00356174">
        <w:rPr>
          <w:rFonts w:ascii="Arial" w:hAnsi="Arial" w:cs="Arial"/>
        </w:rPr>
        <w:t xml:space="preserve"> </w:t>
      </w:r>
      <w:r w:rsidR="00C73285">
        <w:rPr>
          <w:rFonts w:ascii="Arial" w:hAnsi="Arial" w:cs="Arial"/>
        </w:rPr>
        <w:t xml:space="preserve">after </w:t>
      </w:r>
      <w:r w:rsidR="00356174" w:rsidRPr="00356174">
        <w:rPr>
          <w:rFonts w:ascii="Arial" w:hAnsi="Arial" w:cs="Arial"/>
        </w:rPr>
        <w:t>the initial installation</w:t>
      </w:r>
      <w:r w:rsidR="00C73285">
        <w:rPr>
          <w:rFonts w:ascii="Arial" w:hAnsi="Arial" w:cs="Arial"/>
        </w:rPr>
        <w:t>,</w:t>
      </w:r>
      <w:r w:rsidR="00356174" w:rsidRPr="00356174">
        <w:rPr>
          <w:rFonts w:ascii="Arial" w:hAnsi="Arial" w:cs="Arial"/>
        </w:rPr>
        <w:t xml:space="preserve"> electricity costs will be</w:t>
      </w:r>
      <w:r w:rsidR="00C73285">
        <w:rPr>
          <w:rFonts w:ascii="Arial" w:hAnsi="Arial" w:cs="Arial"/>
        </w:rPr>
        <w:t xml:space="preserve"> </w:t>
      </w:r>
      <w:r w:rsidR="00356174" w:rsidRPr="00356174">
        <w:rPr>
          <w:rFonts w:ascii="Arial" w:hAnsi="Arial" w:cs="Arial"/>
        </w:rPr>
        <w:t>reduced.</w:t>
      </w:r>
    </w:p>
    <w:p w:rsidR="00356174" w:rsidRPr="00356174" w:rsidRDefault="00E9602C" w:rsidP="00386DF3">
      <w:pPr>
        <w:pStyle w:val="ListParagraph"/>
        <w:numPr>
          <w:ilvl w:val="0"/>
          <w:numId w:val="12"/>
        </w:numPr>
        <w:shd w:val="clear" w:color="auto" w:fill="FFFFFF"/>
        <w:spacing w:after="120"/>
        <w:ind w:left="714" w:hanging="357"/>
        <w:rPr>
          <w:rFonts w:ascii="Arial" w:hAnsi="Arial" w:cs="Arial"/>
        </w:rPr>
      </w:pPr>
      <w:r>
        <w:rPr>
          <w:rFonts w:ascii="Arial" w:hAnsi="Arial" w:cs="Arial"/>
        </w:rPr>
        <w:t>T</w:t>
      </w:r>
      <w:r w:rsidR="00356174" w:rsidRPr="00356174">
        <w:rPr>
          <w:rFonts w:ascii="Arial" w:hAnsi="Arial" w:cs="Arial"/>
        </w:rPr>
        <w:t xml:space="preserve">he government’s </w:t>
      </w:r>
      <w:r>
        <w:rPr>
          <w:rFonts w:ascii="Arial" w:hAnsi="Arial" w:cs="Arial"/>
        </w:rPr>
        <w:t>f</w:t>
      </w:r>
      <w:r w:rsidR="00356174" w:rsidRPr="00356174">
        <w:rPr>
          <w:rFonts w:ascii="Arial" w:hAnsi="Arial" w:cs="Arial"/>
        </w:rPr>
        <w:t>eed-</w:t>
      </w:r>
      <w:r>
        <w:rPr>
          <w:rFonts w:ascii="Arial" w:hAnsi="Arial" w:cs="Arial"/>
        </w:rPr>
        <w:t>i</w:t>
      </w:r>
      <w:r w:rsidR="00356174" w:rsidRPr="00356174">
        <w:rPr>
          <w:rFonts w:ascii="Arial" w:hAnsi="Arial" w:cs="Arial"/>
        </w:rPr>
        <w:t xml:space="preserve">n </w:t>
      </w:r>
      <w:r>
        <w:rPr>
          <w:rFonts w:ascii="Arial" w:hAnsi="Arial" w:cs="Arial"/>
        </w:rPr>
        <w:t>t</w:t>
      </w:r>
      <w:r w:rsidR="00356174" w:rsidRPr="00356174">
        <w:rPr>
          <w:rFonts w:ascii="Arial" w:hAnsi="Arial" w:cs="Arial"/>
        </w:rPr>
        <w:t xml:space="preserve">ariffs pay </w:t>
      </w:r>
      <w:r w:rsidR="00C73285">
        <w:rPr>
          <w:rFonts w:ascii="Arial" w:hAnsi="Arial" w:cs="Arial"/>
        </w:rPr>
        <w:t>the consumer</w:t>
      </w:r>
      <w:r w:rsidR="00356174" w:rsidRPr="00356174">
        <w:rPr>
          <w:rFonts w:ascii="Arial" w:hAnsi="Arial" w:cs="Arial"/>
        </w:rPr>
        <w:t xml:space="preserve"> for electricity generate</w:t>
      </w:r>
      <w:r w:rsidR="00C73285">
        <w:rPr>
          <w:rFonts w:ascii="Arial" w:hAnsi="Arial" w:cs="Arial"/>
        </w:rPr>
        <w:t>d</w:t>
      </w:r>
      <w:r w:rsidR="00356174" w:rsidRPr="00356174">
        <w:rPr>
          <w:rFonts w:ascii="Arial" w:hAnsi="Arial" w:cs="Arial"/>
        </w:rPr>
        <w:t xml:space="preserve">, even if </w:t>
      </w:r>
      <w:r w:rsidR="00C73285">
        <w:rPr>
          <w:rFonts w:ascii="Arial" w:hAnsi="Arial" w:cs="Arial"/>
        </w:rPr>
        <w:t>they</w:t>
      </w:r>
      <w:r w:rsidR="00356174" w:rsidRPr="00356174">
        <w:rPr>
          <w:rFonts w:ascii="Arial" w:hAnsi="Arial" w:cs="Arial"/>
        </w:rPr>
        <w:t xml:space="preserve"> use it.</w:t>
      </w:r>
    </w:p>
    <w:p w:rsidR="00356174" w:rsidRPr="00356174" w:rsidRDefault="00E9602C" w:rsidP="00386DF3">
      <w:pPr>
        <w:pStyle w:val="ListParagraph"/>
        <w:numPr>
          <w:ilvl w:val="0"/>
          <w:numId w:val="12"/>
        </w:numPr>
        <w:shd w:val="clear" w:color="auto" w:fill="FFFFFF"/>
        <w:spacing w:after="120"/>
        <w:ind w:left="714" w:hanging="357"/>
        <w:rPr>
          <w:rFonts w:ascii="Arial" w:hAnsi="Arial" w:cs="Arial"/>
        </w:rPr>
      </w:pPr>
      <w:r>
        <w:rPr>
          <w:rFonts w:ascii="Arial" w:hAnsi="Arial" w:cs="Arial"/>
        </w:rPr>
        <w:t>I</w:t>
      </w:r>
      <w:r w:rsidR="00356174" w:rsidRPr="00356174">
        <w:rPr>
          <w:rFonts w:ascii="Arial" w:hAnsi="Arial" w:cs="Arial"/>
        </w:rPr>
        <w:t xml:space="preserve">f </w:t>
      </w:r>
      <w:r w:rsidR="00C73285">
        <w:rPr>
          <w:rFonts w:ascii="Arial" w:hAnsi="Arial" w:cs="Arial"/>
        </w:rPr>
        <w:t>the</w:t>
      </w:r>
      <w:r w:rsidR="00356174" w:rsidRPr="00356174">
        <w:rPr>
          <w:rFonts w:ascii="Arial" w:hAnsi="Arial" w:cs="Arial"/>
        </w:rPr>
        <w:t xml:space="preserve"> system is producing more electricity than </w:t>
      </w:r>
      <w:r w:rsidR="00C73285">
        <w:rPr>
          <w:rFonts w:ascii="Arial" w:hAnsi="Arial" w:cs="Arial"/>
        </w:rPr>
        <w:t>needed by the consumer</w:t>
      </w:r>
      <w:r w:rsidR="00356174" w:rsidRPr="00356174">
        <w:rPr>
          <w:rFonts w:ascii="Arial" w:hAnsi="Arial" w:cs="Arial"/>
        </w:rPr>
        <w:t xml:space="preserve">, or when </w:t>
      </w:r>
      <w:r w:rsidR="00C73285">
        <w:rPr>
          <w:rFonts w:ascii="Arial" w:hAnsi="Arial" w:cs="Arial"/>
        </w:rPr>
        <w:t>they</w:t>
      </w:r>
      <w:r>
        <w:rPr>
          <w:rFonts w:ascii="Arial" w:hAnsi="Arial" w:cs="Arial"/>
        </w:rPr>
        <w:t xml:space="preserve"> can’</w:t>
      </w:r>
      <w:r w:rsidR="00356174" w:rsidRPr="00356174">
        <w:rPr>
          <w:rFonts w:ascii="Arial" w:hAnsi="Arial" w:cs="Arial"/>
        </w:rPr>
        <w:t>t use i</w:t>
      </w:r>
      <w:r w:rsidR="00C73285">
        <w:rPr>
          <w:rFonts w:ascii="Arial" w:hAnsi="Arial" w:cs="Arial"/>
        </w:rPr>
        <w:t xml:space="preserve">t, </w:t>
      </w:r>
      <w:r w:rsidR="00356174" w:rsidRPr="00356174">
        <w:rPr>
          <w:rFonts w:ascii="Arial" w:hAnsi="Arial" w:cs="Arial"/>
        </w:rPr>
        <w:t xml:space="preserve">the surplus </w:t>
      </w:r>
      <w:r w:rsidR="00C73285">
        <w:rPr>
          <w:rFonts w:ascii="Arial" w:hAnsi="Arial" w:cs="Arial"/>
        </w:rPr>
        <w:t xml:space="preserve">can be sold </w:t>
      </w:r>
      <w:r w:rsidR="00356174" w:rsidRPr="00356174">
        <w:rPr>
          <w:rFonts w:ascii="Arial" w:hAnsi="Arial" w:cs="Arial"/>
        </w:rPr>
        <w:t xml:space="preserve">back to the </w:t>
      </w:r>
      <w:r>
        <w:rPr>
          <w:rFonts w:ascii="Arial" w:hAnsi="Arial" w:cs="Arial"/>
        </w:rPr>
        <w:t>G</w:t>
      </w:r>
      <w:r w:rsidR="00356174" w:rsidRPr="00356174">
        <w:rPr>
          <w:rFonts w:ascii="Arial" w:hAnsi="Arial" w:cs="Arial"/>
        </w:rPr>
        <w:t>rid.</w:t>
      </w:r>
    </w:p>
    <w:p w:rsidR="00356174" w:rsidRDefault="00E9602C" w:rsidP="00386DF3">
      <w:pPr>
        <w:pStyle w:val="ListParagraph"/>
        <w:numPr>
          <w:ilvl w:val="0"/>
          <w:numId w:val="12"/>
        </w:numPr>
        <w:shd w:val="clear" w:color="auto" w:fill="FFFFFF"/>
        <w:spacing w:after="120"/>
        <w:ind w:left="714" w:hanging="357"/>
        <w:rPr>
          <w:rFonts w:ascii="Arial" w:hAnsi="Arial" w:cs="Arial"/>
        </w:rPr>
      </w:pPr>
      <w:r>
        <w:rPr>
          <w:rFonts w:ascii="Arial" w:hAnsi="Arial" w:cs="Arial"/>
        </w:rPr>
        <w:t>You will c</w:t>
      </w:r>
      <w:r w:rsidR="00356174" w:rsidRPr="00356174">
        <w:rPr>
          <w:rFonts w:ascii="Arial" w:hAnsi="Arial" w:cs="Arial"/>
        </w:rPr>
        <w:t xml:space="preserve">ut </w:t>
      </w:r>
      <w:r>
        <w:rPr>
          <w:rFonts w:ascii="Arial" w:hAnsi="Arial" w:cs="Arial"/>
        </w:rPr>
        <w:t>your</w:t>
      </w:r>
      <w:r w:rsidR="00356174" w:rsidRPr="00356174">
        <w:rPr>
          <w:rFonts w:ascii="Arial" w:hAnsi="Arial" w:cs="Arial"/>
        </w:rPr>
        <w:t xml:space="preserve"> carbon footprint</w:t>
      </w:r>
      <w:r>
        <w:rPr>
          <w:rFonts w:ascii="Arial" w:hAnsi="Arial" w:cs="Arial"/>
        </w:rPr>
        <w:t>.</w:t>
      </w:r>
      <w:r w:rsidR="00356174" w:rsidRPr="00356174">
        <w:rPr>
          <w:rFonts w:ascii="Arial" w:hAnsi="Arial" w:cs="Arial"/>
        </w:rPr>
        <w:t xml:space="preserve"> </w:t>
      </w:r>
      <w:r>
        <w:rPr>
          <w:rFonts w:ascii="Arial" w:hAnsi="Arial" w:cs="Arial"/>
        </w:rPr>
        <w:t>S</w:t>
      </w:r>
      <w:r w:rsidR="00356174" w:rsidRPr="00356174">
        <w:rPr>
          <w:rFonts w:ascii="Arial" w:hAnsi="Arial" w:cs="Arial"/>
        </w:rPr>
        <w:t>olar electricity is green, renewable energy and doesn</w:t>
      </w:r>
      <w:r>
        <w:rPr>
          <w:rFonts w:ascii="Arial" w:hAnsi="Arial" w:cs="Arial"/>
        </w:rPr>
        <w:t>’</w:t>
      </w:r>
      <w:r w:rsidR="00356174" w:rsidRPr="00356174">
        <w:rPr>
          <w:rFonts w:ascii="Arial" w:hAnsi="Arial" w:cs="Arial"/>
        </w:rPr>
        <w:t>t release any harmful carbon dioxide or other pollutants. A typical home solar PV system could save over a tonne of</w:t>
      </w:r>
      <w:r>
        <w:rPr>
          <w:rFonts w:ascii="Arial" w:hAnsi="Arial" w:cs="Arial"/>
        </w:rPr>
        <w:t xml:space="preserve"> carbon dioxide per year – that’</w:t>
      </w:r>
      <w:r w:rsidR="00356174" w:rsidRPr="00356174">
        <w:rPr>
          <w:rFonts w:ascii="Arial" w:hAnsi="Arial" w:cs="Arial"/>
        </w:rPr>
        <w:t>s more than 30</w:t>
      </w:r>
      <w:r w:rsidR="00C73285">
        <w:rPr>
          <w:rFonts w:ascii="Arial" w:hAnsi="Arial" w:cs="Arial"/>
        </w:rPr>
        <w:t> </w:t>
      </w:r>
      <w:r w:rsidR="00356174" w:rsidRPr="00356174">
        <w:rPr>
          <w:rFonts w:ascii="Arial" w:hAnsi="Arial" w:cs="Arial"/>
        </w:rPr>
        <w:t>tonnes over its lifetime.</w:t>
      </w:r>
    </w:p>
    <w:tbl>
      <w:tblPr>
        <w:tblW w:w="9889" w:type="dxa"/>
        <w:tblLook w:val="04A0" w:firstRow="1" w:lastRow="0" w:firstColumn="1" w:lastColumn="0" w:noHBand="0" w:noVBand="1"/>
      </w:tblPr>
      <w:tblGrid>
        <w:gridCol w:w="5778"/>
        <w:gridCol w:w="4111"/>
      </w:tblGrid>
      <w:tr w:rsidR="00596ABA" w:rsidTr="00EE4B72">
        <w:tc>
          <w:tcPr>
            <w:tcW w:w="5778" w:type="dxa"/>
            <w:shd w:val="clear" w:color="auto" w:fill="auto"/>
          </w:tcPr>
          <w:p w:rsidR="00596ABA" w:rsidRPr="000417FC" w:rsidRDefault="00386DF3" w:rsidP="00386DF3">
            <w:pPr>
              <w:shd w:val="clear" w:color="auto" w:fill="FFFFFF"/>
              <w:spacing w:after="120"/>
              <w:rPr>
                <w:rFonts w:ascii="Arial" w:hAnsi="Arial" w:cs="Arial"/>
                <w:b/>
                <w:sz w:val="22"/>
                <w:szCs w:val="22"/>
              </w:rPr>
            </w:pPr>
            <w:r>
              <w:br w:type="page"/>
            </w:r>
            <w:r w:rsidR="00C17C5F">
              <w:rPr>
                <w:rFonts w:ascii="Arial" w:hAnsi="Arial" w:cs="Arial"/>
              </w:rPr>
              <w:br w:type="page"/>
            </w:r>
            <w:r w:rsidR="00596ABA" w:rsidRPr="000417FC">
              <w:rPr>
                <w:rFonts w:ascii="Arial" w:hAnsi="Arial" w:cs="Arial"/>
                <w:b/>
                <w:sz w:val="22"/>
                <w:szCs w:val="22"/>
              </w:rPr>
              <w:t>Micro-wind</w:t>
            </w:r>
          </w:p>
          <w:p w:rsidR="00596ABA" w:rsidRPr="000417FC" w:rsidRDefault="00596ABA" w:rsidP="00386DF3">
            <w:pPr>
              <w:shd w:val="clear" w:color="auto" w:fill="FFFFFF"/>
              <w:spacing w:after="120"/>
              <w:rPr>
                <w:rFonts w:ascii="Arial" w:hAnsi="Arial" w:cs="Arial"/>
                <w:sz w:val="22"/>
                <w:szCs w:val="22"/>
                <w:shd w:val="clear" w:color="auto" w:fill="FFFFFF"/>
              </w:rPr>
            </w:pPr>
            <w:r w:rsidRPr="000417FC">
              <w:rPr>
                <w:rFonts w:ascii="Arial" w:hAnsi="Arial" w:cs="Arial"/>
                <w:sz w:val="22"/>
                <w:szCs w:val="22"/>
                <w:shd w:val="clear" w:color="auto" w:fill="FFFFFF"/>
              </w:rPr>
              <w:t>Wind turbines harness the power of the wind and use it to generate electricity.</w:t>
            </w:r>
          </w:p>
          <w:p w:rsidR="00596ABA" w:rsidRPr="000417FC" w:rsidRDefault="000C7442" w:rsidP="00386DF3">
            <w:pPr>
              <w:shd w:val="clear" w:color="auto" w:fill="FFFFFF"/>
              <w:spacing w:after="120"/>
              <w:rPr>
                <w:rFonts w:ascii="Arial" w:hAnsi="Arial" w:cs="Arial"/>
                <w:sz w:val="22"/>
                <w:szCs w:val="22"/>
                <w:shd w:val="clear" w:color="auto" w:fill="FFFFFF"/>
              </w:rPr>
            </w:pPr>
            <w:r w:rsidRPr="000417FC">
              <w:rPr>
                <w:rFonts w:ascii="Arial" w:hAnsi="Arial" w:cs="Arial"/>
                <w:sz w:val="22"/>
                <w:szCs w:val="22"/>
                <w:shd w:val="clear" w:color="auto" w:fill="FFFFFF"/>
              </w:rPr>
              <w:t>The UK is an ideal country for domestic turbines (known as ‘micro-wind’ or ‘small-wind’ turbines), as 40%</w:t>
            </w:r>
            <w:r w:rsidR="00596ABA" w:rsidRPr="000417FC">
              <w:rPr>
                <w:rFonts w:ascii="Arial" w:hAnsi="Arial" w:cs="Arial"/>
                <w:sz w:val="22"/>
                <w:szCs w:val="22"/>
                <w:shd w:val="clear" w:color="auto" w:fill="FFFFFF"/>
              </w:rPr>
              <w:t xml:space="preserve"> of all the wind energy in Europe blows over</w:t>
            </w:r>
            <w:r w:rsidRPr="000417FC">
              <w:rPr>
                <w:rFonts w:ascii="Arial" w:hAnsi="Arial" w:cs="Arial"/>
                <w:sz w:val="22"/>
                <w:szCs w:val="22"/>
                <w:shd w:val="clear" w:color="auto" w:fill="FFFFFF"/>
              </w:rPr>
              <w:t xml:space="preserve"> </w:t>
            </w:r>
            <w:r w:rsidR="00596ABA" w:rsidRPr="000417FC">
              <w:rPr>
                <w:rFonts w:ascii="Arial" w:hAnsi="Arial" w:cs="Arial"/>
                <w:sz w:val="22"/>
                <w:szCs w:val="22"/>
                <w:shd w:val="clear" w:color="auto" w:fill="FFFFFF"/>
              </w:rPr>
              <w:t>it.</w:t>
            </w:r>
          </w:p>
          <w:p w:rsidR="000F5164" w:rsidRPr="000417FC" w:rsidRDefault="000F5164" w:rsidP="00386DF3">
            <w:pPr>
              <w:shd w:val="clear" w:color="auto" w:fill="FFFFFF"/>
              <w:spacing w:after="120"/>
              <w:rPr>
                <w:rFonts w:ascii="Arial" w:hAnsi="Arial" w:cs="Arial"/>
                <w:sz w:val="22"/>
                <w:szCs w:val="22"/>
              </w:rPr>
            </w:pPr>
            <w:r w:rsidRPr="000417FC">
              <w:rPr>
                <w:rFonts w:ascii="Arial" w:hAnsi="Arial" w:cs="Arial"/>
                <w:sz w:val="22"/>
                <w:szCs w:val="22"/>
                <w:shd w:val="clear" w:color="auto" w:fill="FFFFFF"/>
              </w:rPr>
              <w:t>A typical system in an exposed site could easily generate more power than your lights and electrical appliances use.</w:t>
            </w:r>
          </w:p>
        </w:tc>
        <w:tc>
          <w:tcPr>
            <w:tcW w:w="4111" w:type="dxa"/>
            <w:shd w:val="clear" w:color="auto" w:fill="auto"/>
            <w:vAlign w:val="center"/>
          </w:tcPr>
          <w:p w:rsidR="00596ABA" w:rsidRPr="000417FC" w:rsidRDefault="003E353B" w:rsidP="00386DF3">
            <w:pPr>
              <w:spacing w:before="40" w:after="120"/>
              <w:jc w:val="right"/>
              <w:rPr>
                <w:rFonts w:ascii="Arial" w:hAnsi="Arial" w:cs="Arial"/>
                <w:sz w:val="22"/>
                <w:szCs w:val="22"/>
              </w:rPr>
            </w:pPr>
            <w:r>
              <w:rPr>
                <w:rFonts w:ascii="Arial" w:hAnsi="Arial" w:cs="Arial"/>
                <w:noProof/>
                <w:sz w:val="22"/>
                <w:szCs w:val="22"/>
              </w:rPr>
              <w:drawing>
                <wp:inline distT="0" distB="0" distL="0" distR="0" wp14:anchorId="7C7114B2" wp14:editId="1933ECAC">
                  <wp:extent cx="2428875" cy="1647825"/>
                  <wp:effectExtent l="0" t="0" r="9525" b="9525"/>
                  <wp:docPr id="6" name="Picture 7" descr="06 Micro-w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6 Micro-win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8875" cy="1647825"/>
                          </a:xfrm>
                          <a:prstGeom prst="rect">
                            <a:avLst/>
                          </a:prstGeom>
                          <a:noFill/>
                          <a:ln>
                            <a:noFill/>
                          </a:ln>
                        </pic:spPr>
                      </pic:pic>
                    </a:graphicData>
                  </a:graphic>
                </wp:inline>
              </w:drawing>
            </w:r>
          </w:p>
        </w:tc>
      </w:tr>
    </w:tbl>
    <w:p w:rsidR="006B1DF1" w:rsidRPr="006B1DF1" w:rsidRDefault="006B1DF1" w:rsidP="00386DF3">
      <w:pPr>
        <w:pStyle w:val="NormalWeb"/>
        <w:shd w:val="clear" w:color="auto" w:fill="FFFFFF"/>
        <w:spacing w:before="0" w:beforeAutospacing="0" w:after="0" w:afterAutospacing="0"/>
        <w:rPr>
          <w:rFonts w:ascii="Arial" w:hAnsi="Arial" w:cs="Arial"/>
          <w:sz w:val="22"/>
          <w:szCs w:val="22"/>
        </w:rPr>
      </w:pPr>
      <w:r w:rsidRPr="006B1DF1">
        <w:rPr>
          <w:rFonts w:ascii="Arial" w:hAnsi="Arial" w:cs="Arial"/>
          <w:sz w:val="22"/>
          <w:szCs w:val="22"/>
          <w:shd w:val="clear" w:color="auto" w:fill="FFFFFF"/>
        </w:rPr>
        <w:t>Wind turbines use large blades to catch the wind. When the wind blows, the blades are forced round, driving a turbine which generates electricity. The stronger the wind, the more electricity produced.</w:t>
      </w:r>
    </w:p>
    <w:p w:rsidR="006B1DF1" w:rsidRPr="00596ABA" w:rsidRDefault="00386DF3" w:rsidP="00386DF3">
      <w:pPr>
        <w:pStyle w:val="NormalWeb"/>
        <w:shd w:val="clear" w:color="auto" w:fill="FFFFFF"/>
        <w:spacing w:before="0" w:beforeAutospacing="0" w:after="120" w:afterAutospacing="0"/>
        <w:rPr>
          <w:rFonts w:ascii="Arial" w:hAnsi="Arial" w:cs="Arial"/>
          <w:sz w:val="22"/>
          <w:szCs w:val="22"/>
        </w:rPr>
      </w:pPr>
      <w:r>
        <w:rPr>
          <w:rFonts w:ascii="Arial" w:hAnsi="Arial" w:cs="Arial"/>
          <w:sz w:val="22"/>
          <w:szCs w:val="22"/>
        </w:rPr>
        <w:br w:type="page"/>
      </w:r>
      <w:r w:rsidR="006B1DF1" w:rsidRPr="00596ABA">
        <w:rPr>
          <w:rFonts w:ascii="Arial" w:hAnsi="Arial" w:cs="Arial"/>
          <w:sz w:val="22"/>
          <w:szCs w:val="22"/>
        </w:rPr>
        <w:lastRenderedPageBreak/>
        <w:t>There are two types</w:t>
      </w:r>
      <w:r w:rsidR="00660228">
        <w:rPr>
          <w:rFonts w:ascii="Arial" w:hAnsi="Arial" w:cs="Arial"/>
          <w:sz w:val="22"/>
          <w:szCs w:val="22"/>
        </w:rPr>
        <w:t xml:space="preserve"> of domestic-sized wind turbine.</w:t>
      </w:r>
    </w:p>
    <w:p w:rsidR="006B1DF1" w:rsidRPr="006B1DF1" w:rsidRDefault="006B1DF1" w:rsidP="00386DF3">
      <w:pPr>
        <w:pStyle w:val="ListParagraph"/>
        <w:numPr>
          <w:ilvl w:val="0"/>
          <w:numId w:val="17"/>
        </w:numPr>
        <w:shd w:val="clear" w:color="auto" w:fill="FFFFFF"/>
        <w:spacing w:after="120"/>
        <w:ind w:left="714" w:hanging="357"/>
        <w:contextualSpacing/>
        <w:rPr>
          <w:rFonts w:ascii="Arial" w:hAnsi="Arial" w:cs="Arial"/>
        </w:rPr>
      </w:pPr>
      <w:r w:rsidRPr="006B1DF1">
        <w:rPr>
          <w:rFonts w:ascii="Arial" w:hAnsi="Arial" w:cs="Arial"/>
        </w:rPr>
        <w:t>Pole mounted: these are free</w:t>
      </w:r>
      <w:r w:rsidR="00660228">
        <w:rPr>
          <w:rFonts w:ascii="Arial" w:hAnsi="Arial" w:cs="Arial"/>
        </w:rPr>
        <w:t>-</w:t>
      </w:r>
      <w:r w:rsidRPr="006B1DF1">
        <w:rPr>
          <w:rFonts w:ascii="Arial" w:hAnsi="Arial" w:cs="Arial"/>
        </w:rPr>
        <w:t xml:space="preserve">standing and are erected in a suitably exposed position, </w:t>
      </w:r>
      <w:r w:rsidR="00BA5BCC" w:rsidRPr="006B1DF1">
        <w:rPr>
          <w:rFonts w:ascii="Arial" w:hAnsi="Arial" w:cs="Arial"/>
        </w:rPr>
        <w:t xml:space="preserve">Often these are around </w:t>
      </w:r>
      <w:r w:rsidRPr="006B1DF1">
        <w:rPr>
          <w:rFonts w:ascii="Arial" w:hAnsi="Arial" w:cs="Arial"/>
        </w:rPr>
        <w:t>5kW to 6kW</w:t>
      </w:r>
      <w:r w:rsidR="00BA5BCC">
        <w:rPr>
          <w:rFonts w:ascii="Arial" w:hAnsi="Arial" w:cs="Arial"/>
        </w:rPr>
        <w:t xml:space="preserve"> </w:t>
      </w:r>
      <w:r w:rsidR="00BA5BCC" w:rsidRPr="006B1DF1">
        <w:rPr>
          <w:rFonts w:ascii="Arial" w:hAnsi="Arial" w:cs="Arial"/>
        </w:rPr>
        <w:t>in size</w:t>
      </w:r>
      <w:r w:rsidR="00660228">
        <w:rPr>
          <w:rFonts w:ascii="Arial" w:hAnsi="Arial" w:cs="Arial"/>
        </w:rPr>
        <w:t>.</w:t>
      </w:r>
    </w:p>
    <w:p w:rsidR="006B1DF1" w:rsidRPr="006B1DF1" w:rsidRDefault="006B1DF1" w:rsidP="00386DF3">
      <w:pPr>
        <w:pStyle w:val="ListParagraph"/>
        <w:numPr>
          <w:ilvl w:val="0"/>
          <w:numId w:val="17"/>
        </w:numPr>
        <w:shd w:val="clear" w:color="auto" w:fill="FFFFFF"/>
        <w:spacing w:after="120"/>
        <w:ind w:left="714" w:hanging="357"/>
        <w:contextualSpacing/>
        <w:rPr>
          <w:rFonts w:ascii="Arial" w:hAnsi="Arial" w:cs="Arial"/>
        </w:rPr>
      </w:pPr>
      <w:r w:rsidRPr="006B1DF1">
        <w:rPr>
          <w:rFonts w:ascii="Arial" w:hAnsi="Arial" w:cs="Arial"/>
        </w:rPr>
        <w:t>Building mounted: these are smaller than mast mounted systems and can be installed on the roof of a home where there is a suitable wind resource. Often these are around 1kW to 2kW in size.</w:t>
      </w:r>
    </w:p>
    <w:p w:rsidR="006B1DF1" w:rsidRDefault="00596ABA" w:rsidP="00386DF3">
      <w:pPr>
        <w:pStyle w:val="NormalWeb"/>
        <w:shd w:val="clear" w:color="auto" w:fill="FFFFFF"/>
        <w:spacing w:before="0" w:beforeAutospacing="0" w:after="120" w:afterAutospacing="0"/>
        <w:rPr>
          <w:rFonts w:ascii="Arial" w:hAnsi="Arial" w:cs="Arial"/>
          <w:sz w:val="22"/>
          <w:szCs w:val="22"/>
        </w:rPr>
      </w:pPr>
      <w:r w:rsidRPr="00596ABA">
        <w:rPr>
          <w:rFonts w:ascii="Arial" w:hAnsi="Arial" w:cs="Arial"/>
          <w:sz w:val="22"/>
          <w:szCs w:val="22"/>
        </w:rPr>
        <w:t>Wind turbines are</w:t>
      </w:r>
      <w:r w:rsidR="00EA6B76">
        <w:rPr>
          <w:rFonts w:ascii="Arial" w:hAnsi="Arial" w:cs="Arial"/>
          <w:sz w:val="22"/>
          <w:szCs w:val="22"/>
        </w:rPr>
        <w:t xml:space="preserve"> eligible for the UK government’</w:t>
      </w:r>
      <w:r w:rsidRPr="00596ABA">
        <w:rPr>
          <w:rFonts w:ascii="Arial" w:hAnsi="Arial" w:cs="Arial"/>
          <w:sz w:val="22"/>
          <w:szCs w:val="22"/>
        </w:rPr>
        <w:t>s</w:t>
      </w:r>
      <w:r w:rsidR="006B1DF1">
        <w:rPr>
          <w:rStyle w:val="apple-converted-space"/>
          <w:rFonts w:ascii="Arial" w:hAnsi="Arial" w:cs="Arial"/>
          <w:sz w:val="22"/>
          <w:szCs w:val="22"/>
        </w:rPr>
        <w:t xml:space="preserve"> f</w:t>
      </w:r>
      <w:r w:rsidRPr="006B1DF1">
        <w:rPr>
          <w:rFonts w:ascii="Arial" w:hAnsi="Arial" w:cs="Arial"/>
          <w:sz w:val="22"/>
          <w:szCs w:val="22"/>
        </w:rPr>
        <w:t>eed-in-</w:t>
      </w:r>
      <w:r w:rsidR="006B1DF1">
        <w:rPr>
          <w:rFonts w:ascii="Arial" w:hAnsi="Arial" w:cs="Arial"/>
          <w:sz w:val="22"/>
          <w:szCs w:val="22"/>
        </w:rPr>
        <w:t>t</w:t>
      </w:r>
      <w:r w:rsidRPr="006B1DF1">
        <w:rPr>
          <w:rFonts w:ascii="Arial" w:hAnsi="Arial" w:cs="Arial"/>
          <w:sz w:val="22"/>
          <w:szCs w:val="22"/>
        </w:rPr>
        <w:t>ariffs</w:t>
      </w:r>
      <w:r w:rsidR="00EA6B76">
        <w:rPr>
          <w:rFonts w:ascii="Arial" w:hAnsi="Arial" w:cs="Arial"/>
          <w:sz w:val="22"/>
          <w:szCs w:val="22"/>
        </w:rPr>
        <w:t>,</w:t>
      </w:r>
      <w:r w:rsidR="006B1DF1">
        <w:rPr>
          <w:rStyle w:val="apple-converted-space"/>
          <w:rFonts w:ascii="Arial" w:hAnsi="Arial" w:cs="Arial"/>
          <w:sz w:val="22"/>
          <w:szCs w:val="22"/>
        </w:rPr>
        <w:t xml:space="preserve"> </w:t>
      </w:r>
      <w:r w:rsidRPr="00596ABA">
        <w:rPr>
          <w:rFonts w:ascii="Arial" w:hAnsi="Arial" w:cs="Arial"/>
          <w:sz w:val="22"/>
          <w:szCs w:val="22"/>
        </w:rPr>
        <w:t>which means</w:t>
      </w:r>
      <w:r w:rsidR="00EA6B76">
        <w:rPr>
          <w:rFonts w:ascii="Arial" w:hAnsi="Arial" w:cs="Arial"/>
          <w:sz w:val="22"/>
          <w:szCs w:val="22"/>
        </w:rPr>
        <w:t xml:space="preserve"> that</w:t>
      </w:r>
      <w:r w:rsidRPr="00596ABA">
        <w:rPr>
          <w:rFonts w:ascii="Arial" w:hAnsi="Arial" w:cs="Arial"/>
          <w:sz w:val="22"/>
          <w:szCs w:val="22"/>
        </w:rPr>
        <w:t xml:space="preserve"> </w:t>
      </w:r>
      <w:r w:rsidR="006B1DF1">
        <w:rPr>
          <w:rFonts w:ascii="Arial" w:hAnsi="Arial" w:cs="Arial"/>
          <w:sz w:val="22"/>
          <w:szCs w:val="22"/>
        </w:rPr>
        <w:t>the consumer</w:t>
      </w:r>
      <w:r w:rsidRPr="00596ABA">
        <w:rPr>
          <w:rFonts w:ascii="Arial" w:hAnsi="Arial" w:cs="Arial"/>
          <w:sz w:val="22"/>
          <w:szCs w:val="22"/>
        </w:rPr>
        <w:t xml:space="preserve"> can earn money from the electricity generated by </w:t>
      </w:r>
      <w:r w:rsidR="006B1DF1">
        <w:rPr>
          <w:rFonts w:ascii="Arial" w:hAnsi="Arial" w:cs="Arial"/>
          <w:sz w:val="22"/>
          <w:szCs w:val="22"/>
        </w:rPr>
        <w:t>the turbine. P</w:t>
      </w:r>
      <w:r w:rsidRPr="00596ABA">
        <w:rPr>
          <w:rFonts w:ascii="Arial" w:hAnsi="Arial" w:cs="Arial"/>
          <w:sz w:val="22"/>
          <w:szCs w:val="22"/>
        </w:rPr>
        <w:t>ayments</w:t>
      </w:r>
      <w:r w:rsidR="006B1DF1">
        <w:rPr>
          <w:rFonts w:ascii="Arial" w:hAnsi="Arial" w:cs="Arial"/>
          <w:sz w:val="22"/>
          <w:szCs w:val="22"/>
        </w:rPr>
        <w:t xml:space="preserve"> can also be received</w:t>
      </w:r>
      <w:r w:rsidRPr="00596ABA">
        <w:rPr>
          <w:rFonts w:ascii="Arial" w:hAnsi="Arial" w:cs="Arial"/>
          <w:sz w:val="22"/>
          <w:szCs w:val="22"/>
        </w:rPr>
        <w:t xml:space="preserve"> for the electricity </w:t>
      </w:r>
      <w:r w:rsidR="006B1DF1">
        <w:rPr>
          <w:rFonts w:ascii="Arial" w:hAnsi="Arial" w:cs="Arial"/>
          <w:sz w:val="22"/>
          <w:szCs w:val="22"/>
        </w:rPr>
        <w:t>not used by the consumer</w:t>
      </w:r>
      <w:r w:rsidRPr="00596ABA">
        <w:rPr>
          <w:rFonts w:ascii="Arial" w:hAnsi="Arial" w:cs="Arial"/>
          <w:sz w:val="22"/>
          <w:szCs w:val="22"/>
        </w:rPr>
        <w:t xml:space="preserve"> and export</w:t>
      </w:r>
      <w:r w:rsidR="006B1DF1">
        <w:rPr>
          <w:rFonts w:ascii="Arial" w:hAnsi="Arial" w:cs="Arial"/>
          <w:sz w:val="22"/>
          <w:szCs w:val="22"/>
        </w:rPr>
        <w:t xml:space="preserve">ed to the local </w:t>
      </w:r>
      <w:r w:rsidR="00EA6B76">
        <w:rPr>
          <w:rFonts w:ascii="Arial" w:hAnsi="Arial" w:cs="Arial"/>
          <w:sz w:val="22"/>
          <w:szCs w:val="22"/>
        </w:rPr>
        <w:t>g</w:t>
      </w:r>
      <w:r w:rsidR="006B1DF1">
        <w:rPr>
          <w:rFonts w:ascii="Arial" w:hAnsi="Arial" w:cs="Arial"/>
          <w:sz w:val="22"/>
          <w:szCs w:val="22"/>
        </w:rPr>
        <w:t>rid.</w:t>
      </w:r>
    </w:p>
    <w:p w:rsidR="006B1DF1" w:rsidRDefault="00EA6B76" w:rsidP="00386DF3">
      <w:pPr>
        <w:pStyle w:val="NormalWeb"/>
        <w:shd w:val="clear" w:color="auto" w:fill="FFFFFF"/>
        <w:spacing w:before="0" w:beforeAutospacing="0" w:after="120" w:afterAutospacing="0"/>
        <w:rPr>
          <w:rFonts w:ascii="Arial" w:hAnsi="Arial" w:cs="Arial"/>
          <w:sz w:val="22"/>
          <w:szCs w:val="22"/>
        </w:rPr>
      </w:pPr>
      <w:r>
        <w:rPr>
          <w:rFonts w:ascii="Arial" w:hAnsi="Arial" w:cs="Arial"/>
          <w:sz w:val="22"/>
          <w:szCs w:val="22"/>
        </w:rPr>
        <w:t>In order t</w:t>
      </w:r>
      <w:r w:rsidR="00596ABA" w:rsidRPr="00596ABA">
        <w:rPr>
          <w:rFonts w:ascii="Arial" w:hAnsi="Arial" w:cs="Arial"/>
          <w:sz w:val="22"/>
          <w:szCs w:val="22"/>
        </w:rPr>
        <w:t>o be eligible, the installer and wind turbine product must be certified under the</w:t>
      </w:r>
      <w:r w:rsidR="006B1DF1">
        <w:rPr>
          <w:rFonts w:ascii="Arial" w:hAnsi="Arial" w:cs="Arial"/>
          <w:sz w:val="22"/>
          <w:szCs w:val="22"/>
        </w:rPr>
        <w:t xml:space="preserve"> </w:t>
      </w:r>
      <w:r w:rsidR="006B1DF1" w:rsidRPr="006B1DF1">
        <w:rPr>
          <w:rFonts w:ascii="Arial" w:hAnsi="Arial" w:cs="Arial"/>
          <w:sz w:val="22"/>
          <w:szCs w:val="22"/>
        </w:rPr>
        <w:t>Microgeneration</w:t>
      </w:r>
      <w:r w:rsidR="00596ABA" w:rsidRPr="006B1DF1">
        <w:rPr>
          <w:rFonts w:ascii="Arial" w:hAnsi="Arial" w:cs="Arial"/>
          <w:sz w:val="22"/>
          <w:szCs w:val="22"/>
        </w:rPr>
        <w:t xml:space="preserve"> Certification Scheme</w:t>
      </w:r>
      <w:r w:rsidR="006B1DF1">
        <w:rPr>
          <w:rFonts w:ascii="Arial" w:hAnsi="Arial" w:cs="Arial"/>
          <w:sz w:val="22"/>
          <w:szCs w:val="22"/>
        </w:rPr>
        <w:t> </w:t>
      </w:r>
      <w:r w:rsidR="00596ABA" w:rsidRPr="006B1DF1">
        <w:rPr>
          <w:rFonts w:ascii="Arial" w:hAnsi="Arial" w:cs="Arial"/>
          <w:sz w:val="22"/>
          <w:szCs w:val="22"/>
        </w:rPr>
        <w:t>(MCS)</w:t>
      </w:r>
      <w:r w:rsidR="00596ABA" w:rsidRPr="00596ABA">
        <w:rPr>
          <w:rFonts w:ascii="Arial" w:hAnsi="Arial" w:cs="Arial"/>
          <w:sz w:val="22"/>
          <w:szCs w:val="22"/>
        </w:rPr>
        <w:t>.</w:t>
      </w:r>
    </w:p>
    <w:p w:rsidR="00596ABA" w:rsidRPr="00596ABA" w:rsidRDefault="00596ABA" w:rsidP="00386DF3">
      <w:pPr>
        <w:pStyle w:val="NormalWeb"/>
        <w:shd w:val="clear" w:color="auto" w:fill="FFFFFF"/>
        <w:spacing w:before="0" w:beforeAutospacing="0" w:after="120" w:afterAutospacing="0"/>
        <w:rPr>
          <w:rFonts w:ascii="Arial" w:hAnsi="Arial" w:cs="Arial"/>
          <w:sz w:val="22"/>
          <w:szCs w:val="22"/>
        </w:rPr>
      </w:pPr>
      <w:r w:rsidRPr="00596ABA">
        <w:rPr>
          <w:rFonts w:ascii="Arial" w:hAnsi="Arial" w:cs="Arial"/>
          <w:sz w:val="22"/>
          <w:szCs w:val="22"/>
        </w:rPr>
        <w:t xml:space="preserve">If </w:t>
      </w:r>
      <w:r w:rsidR="006B1DF1">
        <w:rPr>
          <w:rFonts w:ascii="Arial" w:hAnsi="Arial" w:cs="Arial"/>
          <w:sz w:val="22"/>
          <w:szCs w:val="22"/>
        </w:rPr>
        <w:t>the</w:t>
      </w:r>
      <w:r w:rsidRPr="00596ABA">
        <w:rPr>
          <w:rFonts w:ascii="Arial" w:hAnsi="Arial" w:cs="Arial"/>
          <w:sz w:val="22"/>
          <w:szCs w:val="22"/>
        </w:rPr>
        <w:t xml:space="preserve"> turbine is not connected to the local electricity grid (known as</w:t>
      </w:r>
      <w:r w:rsidR="006B1DF1">
        <w:rPr>
          <w:rStyle w:val="apple-converted-space"/>
          <w:rFonts w:ascii="Arial" w:hAnsi="Arial" w:cs="Arial"/>
          <w:sz w:val="22"/>
          <w:szCs w:val="22"/>
        </w:rPr>
        <w:t xml:space="preserve"> </w:t>
      </w:r>
      <w:r w:rsidRPr="006B1DF1">
        <w:rPr>
          <w:rFonts w:ascii="Arial" w:hAnsi="Arial" w:cs="Arial"/>
          <w:sz w:val="22"/>
          <w:szCs w:val="22"/>
        </w:rPr>
        <w:t>off grid</w:t>
      </w:r>
      <w:r w:rsidRPr="00596ABA">
        <w:rPr>
          <w:rFonts w:ascii="Arial" w:hAnsi="Arial" w:cs="Arial"/>
          <w:sz w:val="22"/>
          <w:szCs w:val="22"/>
        </w:rPr>
        <w:t>), unused electricity can be stored in a battery</w:t>
      </w:r>
      <w:r w:rsidR="006B1DF1">
        <w:rPr>
          <w:rFonts w:ascii="Arial" w:hAnsi="Arial" w:cs="Arial"/>
          <w:sz w:val="22"/>
          <w:szCs w:val="22"/>
        </w:rPr>
        <w:t xml:space="preserve"> for use when there is no wind. </w:t>
      </w:r>
      <w:r w:rsidR="006B1DF1" w:rsidRPr="006B1DF1">
        <w:rPr>
          <w:rFonts w:ascii="Arial" w:hAnsi="Arial" w:cs="Arial"/>
          <w:b/>
          <w:sz w:val="22"/>
          <w:szCs w:val="22"/>
          <w:u w:val="single"/>
        </w:rPr>
        <w:t>NB</w:t>
      </w:r>
      <w:r w:rsidR="008C71A9">
        <w:rPr>
          <w:rFonts w:ascii="Arial" w:hAnsi="Arial" w:cs="Arial"/>
          <w:b/>
          <w:sz w:val="22"/>
          <w:szCs w:val="22"/>
        </w:rPr>
        <w:t>:</w:t>
      </w:r>
      <w:r w:rsidR="008C71A9">
        <w:rPr>
          <w:rFonts w:ascii="Arial" w:hAnsi="Arial" w:cs="Arial"/>
          <w:sz w:val="22"/>
          <w:szCs w:val="22"/>
        </w:rPr>
        <w:t xml:space="preserve"> the feed-in t</w:t>
      </w:r>
      <w:r w:rsidRPr="00596ABA">
        <w:rPr>
          <w:rFonts w:ascii="Arial" w:hAnsi="Arial" w:cs="Arial"/>
          <w:sz w:val="22"/>
          <w:szCs w:val="22"/>
        </w:rPr>
        <w:t>ariffs scheme is not available in Northern Ireland.</w:t>
      </w:r>
    </w:p>
    <w:p w:rsidR="00596ABA" w:rsidRPr="00596ABA" w:rsidRDefault="00596ABA" w:rsidP="00386DF3">
      <w:pPr>
        <w:pStyle w:val="NormalWeb"/>
        <w:shd w:val="clear" w:color="auto" w:fill="FFFFFF"/>
        <w:spacing w:before="0" w:beforeAutospacing="0" w:after="120" w:afterAutospacing="0"/>
        <w:rPr>
          <w:rFonts w:ascii="Arial" w:hAnsi="Arial" w:cs="Arial"/>
          <w:sz w:val="22"/>
          <w:szCs w:val="22"/>
        </w:rPr>
      </w:pPr>
      <w:r w:rsidRPr="00596ABA">
        <w:rPr>
          <w:rFonts w:ascii="Arial" w:hAnsi="Arial" w:cs="Arial"/>
          <w:sz w:val="22"/>
          <w:szCs w:val="22"/>
        </w:rPr>
        <w:t>Planning permission is required to install a wind turbine</w:t>
      </w:r>
      <w:r w:rsidR="006B1DF1">
        <w:rPr>
          <w:rFonts w:ascii="Arial" w:hAnsi="Arial" w:cs="Arial"/>
          <w:sz w:val="22"/>
          <w:szCs w:val="22"/>
        </w:rPr>
        <w:t xml:space="preserve"> </w:t>
      </w:r>
      <w:r w:rsidRPr="00596ABA">
        <w:rPr>
          <w:rFonts w:ascii="Arial" w:hAnsi="Arial" w:cs="Arial"/>
          <w:sz w:val="22"/>
          <w:szCs w:val="22"/>
        </w:rPr>
        <w:t>in Wales or Northern Ireland</w:t>
      </w:r>
      <w:r w:rsidR="008C71A9">
        <w:rPr>
          <w:rFonts w:ascii="Arial" w:hAnsi="Arial" w:cs="Arial"/>
          <w:sz w:val="22"/>
          <w:szCs w:val="22"/>
        </w:rPr>
        <w:t>; c</w:t>
      </w:r>
      <w:r w:rsidRPr="00596ABA">
        <w:rPr>
          <w:rFonts w:ascii="Arial" w:hAnsi="Arial" w:cs="Arial"/>
          <w:sz w:val="22"/>
          <w:szCs w:val="22"/>
        </w:rPr>
        <w:t>ontact your local authority for details.</w:t>
      </w:r>
    </w:p>
    <w:p w:rsidR="00596ABA" w:rsidRPr="00596ABA" w:rsidRDefault="00596ABA" w:rsidP="00386DF3">
      <w:pPr>
        <w:pStyle w:val="NormalWeb"/>
        <w:shd w:val="clear" w:color="auto" w:fill="FFFFFF"/>
        <w:spacing w:before="0" w:beforeAutospacing="0" w:after="120" w:afterAutospacing="0"/>
        <w:rPr>
          <w:rFonts w:ascii="Arial" w:hAnsi="Arial" w:cs="Arial"/>
          <w:sz w:val="22"/>
          <w:szCs w:val="22"/>
        </w:rPr>
      </w:pPr>
      <w:r w:rsidRPr="00596ABA">
        <w:rPr>
          <w:rFonts w:ascii="Arial" w:hAnsi="Arial" w:cs="Arial"/>
          <w:sz w:val="22"/>
          <w:szCs w:val="22"/>
        </w:rPr>
        <w:t>In England and Scotland, a domestic wind turbine may be classified as Permitted Development, in which case planning permission will not be needed.</w:t>
      </w:r>
      <w:r w:rsidR="006B1DF1">
        <w:rPr>
          <w:rFonts w:ascii="Arial" w:hAnsi="Arial" w:cs="Arial"/>
          <w:sz w:val="22"/>
          <w:szCs w:val="22"/>
        </w:rPr>
        <w:t xml:space="preserve"> </w:t>
      </w:r>
      <w:r w:rsidRPr="00596ABA">
        <w:rPr>
          <w:rFonts w:ascii="Arial" w:hAnsi="Arial" w:cs="Arial"/>
          <w:sz w:val="22"/>
          <w:szCs w:val="22"/>
        </w:rPr>
        <w:t>However, the criteria are complex</w:t>
      </w:r>
      <w:r w:rsidR="000B59CF">
        <w:rPr>
          <w:rFonts w:ascii="Arial" w:hAnsi="Arial" w:cs="Arial"/>
          <w:sz w:val="22"/>
          <w:szCs w:val="22"/>
        </w:rPr>
        <w:t xml:space="preserve"> –</w:t>
      </w:r>
      <w:r w:rsidRPr="00596ABA">
        <w:rPr>
          <w:rFonts w:ascii="Arial" w:hAnsi="Arial" w:cs="Arial"/>
          <w:sz w:val="22"/>
          <w:szCs w:val="22"/>
        </w:rPr>
        <w:t xml:space="preserve"> and very different in England and Scotland</w:t>
      </w:r>
      <w:r w:rsidR="000B59CF">
        <w:rPr>
          <w:rFonts w:ascii="Arial" w:hAnsi="Arial" w:cs="Arial"/>
          <w:sz w:val="22"/>
          <w:szCs w:val="22"/>
        </w:rPr>
        <w:t xml:space="preserve"> –</w:t>
      </w:r>
      <w:r w:rsidRPr="00596ABA">
        <w:rPr>
          <w:rFonts w:ascii="Arial" w:hAnsi="Arial" w:cs="Arial"/>
          <w:sz w:val="22"/>
          <w:szCs w:val="22"/>
        </w:rPr>
        <w:t xml:space="preserve"> so we recommend that you contact your local planning office at an early stage to check whether planning is required.</w:t>
      </w:r>
    </w:p>
    <w:p w:rsidR="00596ABA" w:rsidRPr="00596ABA" w:rsidRDefault="00596ABA" w:rsidP="00386DF3">
      <w:pPr>
        <w:pStyle w:val="NormalWeb"/>
        <w:shd w:val="clear" w:color="auto" w:fill="FFFFFF"/>
        <w:spacing w:before="0" w:beforeAutospacing="0" w:after="120" w:afterAutospacing="0"/>
        <w:rPr>
          <w:rFonts w:ascii="Arial" w:hAnsi="Arial" w:cs="Arial"/>
          <w:sz w:val="22"/>
          <w:szCs w:val="22"/>
        </w:rPr>
      </w:pPr>
      <w:r w:rsidRPr="00596ABA">
        <w:rPr>
          <w:rFonts w:ascii="Arial" w:hAnsi="Arial" w:cs="Arial"/>
          <w:sz w:val="22"/>
          <w:szCs w:val="22"/>
        </w:rPr>
        <w:t>For</w:t>
      </w:r>
      <w:r w:rsidR="006B1DF1">
        <w:rPr>
          <w:rStyle w:val="apple-converted-space"/>
          <w:rFonts w:ascii="Arial" w:hAnsi="Arial" w:cs="Arial"/>
          <w:sz w:val="22"/>
          <w:szCs w:val="22"/>
        </w:rPr>
        <w:t xml:space="preserve"> </w:t>
      </w:r>
      <w:r w:rsidRPr="00596ABA">
        <w:rPr>
          <w:rFonts w:ascii="Arial" w:hAnsi="Arial" w:cs="Arial"/>
          <w:b/>
          <w:bCs/>
          <w:sz w:val="22"/>
          <w:szCs w:val="22"/>
        </w:rPr>
        <w:t>building-mounted turbines</w:t>
      </w:r>
      <w:r w:rsidRPr="00596ABA">
        <w:rPr>
          <w:rFonts w:ascii="Arial" w:hAnsi="Arial" w:cs="Arial"/>
          <w:sz w:val="22"/>
          <w:szCs w:val="22"/>
        </w:rPr>
        <w:t>, the criteria include:</w:t>
      </w:r>
    </w:p>
    <w:p w:rsidR="00596ABA" w:rsidRPr="006B1DF1" w:rsidRDefault="00596ABA" w:rsidP="00386DF3">
      <w:pPr>
        <w:pStyle w:val="ListParagraph"/>
        <w:numPr>
          <w:ilvl w:val="0"/>
          <w:numId w:val="18"/>
        </w:numPr>
        <w:shd w:val="clear" w:color="auto" w:fill="FFFFFF"/>
        <w:spacing w:after="120"/>
        <w:ind w:left="714" w:hanging="357"/>
        <w:contextualSpacing/>
        <w:rPr>
          <w:rFonts w:ascii="Arial" w:hAnsi="Arial" w:cs="Arial"/>
        </w:rPr>
      </w:pPr>
      <w:r w:rsidRPr="006B1DF1">
        <w:rPr>
          <w:rFonts w:ascii="Arial" w:hAnsi="Arial" w:cs="Arial"/>
        </w:rPr>
        <w:t>the house is detached</w:t>
      </w:r>
    </w:p>
    <w:p w:rsidR="00596ABA" w:rsidRPr="006B1DF1" w:rsidRDefault="00596ABA" w:rsidP="00386DF3">
      <w:pPr>
        <w:pStyle w:val="ListParagraph"/>
        <w:numPr>
          <w:ilvl w:val="0"/>
          <w:numId w:val="18"/>
        </w:numPr>
        <w:shd w:val="clear" w:color="auto" w:fill="FFFFFF"/>
        <w:spacing w:after="120"/>
        <w:ind w:left="714" w:hanging="357"/>
        <w:contextualSpacing/>
        <w:rPr>
          <w:rFonts w:ascii="Arial" w:hAnsi="Arial" w:cs="Arial"/>
        </w:rPr>
      </w:pPr>
      <w:r w:rsidRPr="006B1DF1">
        <w:rPr>
          <w:rFonts w:ascii="Arial" w:hAnsi="Arial" w:cs="Arial"/>
        </w:rPr>
        <w:t>the top of the turbine blades is no more than three metres above the top of the house, or 15 metres above the ground</w:t>
      </w:r>
    </w:p>
    <w:p w:rsidR="00596ABA" w:rsidRPr="006B1DF1" w:rsidRDefault="00596ABA" w:rsidP="00386DF3">
      <w:pPr>
        <w:pStyle w:val="ListParagraph"/>
        <w:numPr>
          <w:ilvl w:val="0"/>
          <w:numId w:val="18"/>
        </w:numPr>
        <w:shd w:val="clear" w:color="auto" w:fill="FFFFFF"/>
        <w:spacing w:after="120"/>
        <w:ind w:left="714" w:hanging="357"/>
        <w:contextualSpacing/>
        <w:rPr>
          <w:rFonts w:ascii="Arial" w:hAnsi="Arial" w:cs="Arial"/>
        </w:rPr>
      </w:pPr>
      <w:proofErr w:type="gramStart"/>
      <w:r w:rsidRPr="006B1DF1">
        <w:rPr>
          <w:rFonts w:ascii="Arial" w:hAnsi="Arial" w:cs="Arial"/>
        </w:rPr>
        <w:t>all</w:t>
      </w:r>
      <w:proofErr w:type="gramEnd"/>
      <w:r w:rsidRPr="006B1DF1">
        <w:rPr>
          <w:rFonts w:ascii="Arial" w:hAnsi="Arial" w:cs="Arial"/>
        </w:rPr>
        <w:t xml:space="preserve"> of the turbine is at least five metres from the edge of the householder</w:t>
      </w:r>
      <w:r w:rsidR="000B59CF">
        <w:rPr>
          <w:rFonts w:ascii="Arial" w:hAnsi="Arial" w:cs="Arial"/>
        </w:rPr>
        <w:t>’</w:t>
      </w:r>
      <w:r w:rsidRPr="006B1DF1">
        <w:rPr>
          <w:rFonts w:ascii="Arial" w:hAnsi="Arial" w:cs="Arial"/>
        </w:rPr>
        <w:t>s property.</w:t>
      </w:r>
    </w:p>
    <w:p w:rsidR="00596ABA" w:rsidRPr="00596ABA" w:rsidRDefault="00596ABA" w:rsidP="00386DF3">
      <w:pPr>
        <w:pStyle w:val="NormalWeb"/>
        <w:shd w:val="clear" w:color="auto" w:fill="FFFFFF"/>
        <w:spacing w:before="0" w:beforeAutospacing="0" w:after="120" w:afterAutospacing="0"/>
        <w:rPr>
          <w:rFonts w:ascii="Arial" w:hAnsi="Arial" w:cs="Arial"/>
          <w:sz w:val="22"/>
          <w:szCs w:val="22"/>
        </w:rPr>
      </w:pPr>
      <w:r w:rsidRPr="00596ABA">
        <w:rPr>
          <w:rFonts w:ascii="Arial" w:hAnsi="Arial" w:cs="Arial"/>
          <w:sz w:val="22"/>
          <w:szCs w:val="22"/>
        </w:rPr>
        <w:t>For</w:t>
      </w:r>
      <w:r w:rsidR="00C17C5F">
        <w:rPr>
          <w:rStyle w:val="apple-converted-space"/>
          <w:rFonts w:ascii="Arial" w:hAnsi="Arial" w:cs="Arial"/>
          <w:sz w:val="22"/>
          <w:szCs w:val="22"/>
        </w:rPr>
        <w:t xml:space="preserve"> </w:t>
      </w:r>
      <w:r w:rsidRPr="00596ABA">
        <w:rPr>
          <w:rFonts w:ascii="Arial" w:hAnsi="Arial" w:cs="Arial"/>
          <w:b/>
          <w:bCs/>
          <w:sz w:val="22"/>
          <w:szCs w:val="22"/>
        </w:rPr>
        <w:t>pole-mounted turbines</w:t>
      </w:r>
      <w:r w:rsidRPr="00596ABA">
        <w:rPr>
          <w:rFonts w:ascii="Arial" w:hAnsi="Arial" w:cs="Arial"/>
          <w:sz w:val="22"/>
          <w:szCs w:val="22"/>
        </w:rPr>
        <w:t>, the criteria include:</w:t>
      </w:r>
    </w:p>
    <w:p w:rsidR="00596ABA" w:rsidRPr="00C17C5F" w:rsidRDefault="00596ABA" w:rsidP="00386DF3">
      <w:pPr>
        <w:pStyle w:val="ListParagraph"/>
        <w:numPr>
          <w:ilvl w:val="0"/>
          <w:numId w:val="19"/>
        </w:numPr>
        <w:shd w:val="clear" w:color="auto" w:fill="FFFFFF"/>
        <w:spacing w:after="120"/>
        <w:ind w:left="714" w:hanging="357"/>
        <w:contextualSpacing/>
        <w:rPr>
          <w:rFonts w:ascii="Arial" w:hAnsi="Arial" w:cs="Arial"/>
        </w:rPr>
      </w:pPr>
      <w:r w:rsidRPr="00C17C5F">
        <w:rPr>
          <w:rFonts w:ascii="Arial" w:hAnsi="Arial" w:cs="Arial"/>
        </w:rPr>
        <w:t>the top of the turbine is no more than 11.1 metres above ground</w:t>
      </w:r>
    </w:p>
    <w:p w:rsidR="00596ABA" w:rsidRPr="00C17C5F" w:rsidRDefault="00596ABA" w:rsidP="00386DF3">
      <w:pPr>
        <w:pStyle w:val="ListParagraph"/>
        <w:numPr>
          <w:ilvl w:val="0"/>
          <w:numId w:val="19"/>
        </w:numPr>
        <w:shd w:val="clear" w:color="auto" w:fill="FFFFFF"/>
        <w:spacing w:after="120"/>
        <w:ind w:left="714" w:hanging="357"/>
        <w:contextualSpacing/>
        <w:rPr>
          <w:rFonts w:ascii="Arial" w:hAnsi="Arial" w:cs="Arial"/>
        </w:rPr>
      </w:pPr>
      <w:proofErr w:type="gramStart"/>
      <w:r w:rsidRPr="00C17C5F">
        <w:rPr>
          <w:rFonts w:ascii="Arial" w:hAnsi="Arial" w:cs="Arial"/>
        </w:rPr>
        <w:t>all</w:t>
      </w:r>
      <w:proofErr w:type="gramEnd"/>
      <w:r w:rsidRPr="00C17C5F">
        <w:rPr>
          <w:rFonts w:ascii="Arial" w:hAnsi="Arial" w:cs="Arial"/>
        </w:rPr>
        <w:t xml:space="preserve"> of the turbine is at least 1.1 times the height of the turbine away f</w:t>
      </w:r>
      <w:r w:rsidR="000B59CF">
        <w:rPr>
          <w:rFonts w:ascii="Arial" w:hAnsi="Arial" w:cs="Arial"/>
        </w:rPr>
        <w:t>rom the edge of the householder’</w:t>
      </w:r>
      <w:r w:rsidRPr="00C17C5F">
        <w:rPr>
          <w:rFonts w:ascii="Arial" w:hAnsi="Arial" w:cs="Arial"/>
        </w:rPr>
        <w:t>s property.</w:t>
      </w:r>
    </w:p>
    <w:p w:rsidR="00596ABA" w:rsidRDefault="00596ABA" w:rsidP="00386DF3">
      <w:pPr>
        <w:pStyle w:val="NormalWeb"/>
        <w:shd w:val="clear" w:color="auto" w:fill="FFFFFF"/>
        <w:spacing w:before="0" w:beforeAutospacing="0" w:after="120" w:afterAutospacing="0"/>
        <w:rPr>
          <w:rFonts w:ascii="Arial" w:hAnsi="Arial" w:cs="Arial"/>
          <w:sz w:val="22"/>
          <w:szCs w:val="22"/>
        </w:rPr>
      </w:pPr>
      <w:r w:rsidRPr="00596ABA">
        <w:rPr>
          <w:rFonts w:ascii="Arial" w:hAnsi="Arial" w:cs="Arial"/>
          <w:sz w:val="22"/>
          <w:szCs w:val="22"/>
        </w:rPr>
        <w:t>And for</w:t>
      </w:r>
      <w:r w:rsidRPr="00596ABA">
        <w:rPr>
          <w:rStyle w:val="apple-converted-space"/>
          <w:rFonts w:ascii="Arial" w:hAnsi="Arial" w:cs="Arial"/>
          <w:sz w:val="22"/>
          <w:szCs w:val="22"/>
        </w:rPr>
        <w:t> </w:t>
      </w:r>
      <w:r w:rsidRPr="00596ABA">
        <w:rPr>
          <w:rFonts w:ascii="Arial" w:hAnsi="Arial" w:cs="Arial"/>
          <w:b/>
          <w:bCs/>
          <w:sz w:val="22"/>
          <w:szCs w:val="22"/>
        </w:rPr>
        <w:t>both types of turbine</w:t>
      </w:r>
      <w:r w:rsidRPr="00596ABA">
        <w:rPr>
          <w:rFonts w:ascii="Arial" w:hAnsi="Arial" w:cs="Arial"/>
          <w:sz w:val="22"/>
          <w:szCs w:val="22"/>
        </w:rPr>
        <w:t>:</w:t>
      </w:r>
    </w:p>
    <w:p w:rsidR="00596ABA" w:rsidRPr="00C17C5F" w:rsidRDefault="00596ABA" w:rsidP="00386DF3">
      <w:pPr>
        <w:pStyle w:val="ListParagraph"/>
        <w:numPr>
          <w:ilvl w:val="0"/>
          <w:numId w:val="20"/>
        </w:numPr>
        <w:shd w:val="clear" w:color="auto" w:fill="FFFFFF"/>
        <w:spacing w:after="120"/>
        <w:ind w:left="714" w:hanging="357"/>
        <w:contextualSpacing/>
        <w:rPr>
          <w:rFonts w:ascii="Arial" w:hAnsi="Arial" w:cs="Arial"/>
        </w:rPr>
      </w:pPr>
      <w:r w:rsidRPr="00C17C5F">
        <w:rPr>
          <w:rFonts w:ascii="Arial" w:hAnsi="Arial" w:cs="Arial"/>
        </w:rPr>
        <w:t>there is no other wind turbine and</w:t>
      </w:r>
      <w:r w:rsidR="00C17C5F" w:rsidRPr="00C17C5F">
        <w:rPr>
          <w:rFonts w:ascii="Arial" w:hAnsi="Arial" w:cs="Arial"/>
        </w:rPr>
        <w:t xml:space="preserve"> </w:t>
      </w:r>
      <w:r w:rsidRPr="00C17C5F">
        <w:rPr>
          <w:rFonts w:ascii="Arial" w:hAnsi="Arial" w:cs="Arial"/>
        </w:rPr>
        <w:t>no air source heat pump on the site</w:t>
      </w:r>
    </w:p>
    <w:p w:rsidR="00596ABA" w:rsidRPr="00C17C5F" w:rsidRDefault="00596ABA" w:rsidP="00386DF3">
      <w:pPr>
        <w:pStyle w:val="ListParagraph"/>
        <w:numPr>
          <w:ilvl w:val="0"/>
          <w:numId w:val="20"/>
        </w:numPr>
        <w:shd w:val="clear" w:color="auto" w:fill="FFFFFF"/>
        <w:spacing w:after="120"/>
        <w:ind w:left="714" w:hanging="357"/>
        <w:contextualSpacing/>
        <w:rPr>
          <w:rFonts w:ascii="Arial" w:hAnsi="Arial" w:cs="Arial"/>
        </w:rPr>
      </w:pPr>
      <w:r w:rsidRPr="00C17C5F">
        <w:rPr>
          <w:rFonts w:ascii="Arial" w:hAnsi="Arial" w:cs="Arial"/>
        </w:rPr>
        <w:t xml:space="preserve">the bottom of the blades is at least </w:t>
      </w:r>
      <w:r w:rsidR="00BE776F">
        <w:rPr>
          <w:rFonts w:ascii="Arial" w:hAnsi="Arial" w:cs="Arial"/>
        </w:rPr>
        <w:t>five</w:t>
      </w:r>
      <w:r w:rsidRPr="00C17C5F">
        <w:rPr>
          <w:rFonts w:ascii="Arial" w:hAnsi="Arial" w:cs="Arial"/>
        </w:rPr>
        <w:t xml:space="preserve"> metres above ground</w:t>
      </w:r>
    </w:p>
    <w:p w:rsidR="00596ABA" w:rsidRPr="00C17C5F" w:rsidRDefault="00596ABA" w:rsidP="00386DF3">
      <w:pPr>
        <w:pStyle w:val="ListParagraph"/>
        <w:numPr>
          <w:ilvl w:val="0"/>
          <w:numId w:val="20"/>
        </w:numPr>
        <w:shd w:val="clear" w:color="auto" w:fill="FFFFFF"/>
        <w:spacing w:after="120"/>
        <w:ind w:left="714" w:hanging="357"/>
        <w:contextualSpacing/>
        <w:rPr>
          <w:rFonts w:ascii="Arial" w:hAnsi="Arial" w:cs="Arial"/>
        </w:rPr>
      </w:pPr>
      <w:r w:rsidRPr="00C17C5F">
        <w:rPr>
          <w:rFonts w:ascii="Arial" w:hAnsi="Arial" w:cs="Arial"/>
        </w:rPr>
        <w:t>the turbine</w:t>
      </w:r>
      <w:r w:rsidR="000B59CF">
        <w:rPr>
          <w:rFonts w:ascii="Arial" w:hAnsi="Arial" w:cs="Arial"/>
        </w:rPr>
        <w:t>’</w:t>
      </w:r>
      <w:r w:rsidRPr="00C17C5F">
        <w:rPr>
          <w:rFonts w:ascii="Arial" w:hAnsi="Arial" w:cs="Arial"/>
        </w:rPr>
        <w:t>s swept area is no more than 3.8</w:t>
      </w:r>
      <w:r w:rsidR="00C17C5F" w:rsidRPr="00C17C5F">
        <w:rPr>
          <w:rFonts w:ascii="Arial" w:hAnsi="Arial" w:cs="Arial"/>
        </w:rPr>
        <w:t>m</w:t>
      </w:r>
      <w:r w:rsidR="00C17C5F" w:rsidRPr="00C17C5F">
        <w:rPr>
          <w:rFonts w:ascii="Arial" w:hAnsi="Arial" w:cs="Arial"/>
          <w:vertAlign w:val="superscript"/>
        </w:rPr>
        <w:t>2</w:t>
      </w:r>
    </w:p>
    <w:p w:rsidR="00386DF3" w:rsidRDefault="00596ABA" w:rsidP="00386DF3">
      <w:pPr>
        <w:pStyle w:val="ListParagraph"/>
        <w:numPr>
          <w:ilvl w:val="0"/>
          <w:numId w:val="20"/>
        </w:numPr>
        <w:shd w:val="clear" w:color="auto" w:fill="FFFFFF"/>
        <w:spacing w:after="120"/>
        <w:ind w:left="714" w:hanging="357"/>
        <w:contextualSpacing/>
        <w:rPr>
          <w:rFonts w:ascii="Arial" w:hAnsi="Arial" w:cs="Arial"/>
        </w:rPr>
      </w:pPr>
      <w:proofErr w:type="gramStart"/>
      <w:r w:rsidRPr="00C17C5F">
        <w:rPr>
          <w:rFonts w:ascii="Arial" w:hAnsi="Arial" w:cs="Arial"/>
        </w:rPr>
        <w:t>the</w:t>
      </w:r>
      <w:proofErr w:type="gramEnd"/>
      <w:r w:rsidRPr="00C17C5F">
        <w:rPr>
          <w:rFonts w:ascii="Arial" w:hAnsi="Arial" w:cs="Arial"/>
        </w:rPr>
        <w:t xml:space="preserve"> site is not on land safeguarded for aviation or defence purpose.</w:t>
      </w:r>
    </w:p>
    <w:tbl>
      <w:tblPr>
        <w:tblW w:w="9889" w:type="dxa"/>
        <w:tblLook w:val="04A0" w:firstRow="1" w:lastRow="0" w:firstColumn="1" w:lastColumn="0" w:noHBand="0" w:noVBand="1"/>
      </w:tblPr>
      <w:tblGrid>
        <w:gridCol w:w="4783"/>
        <w:gridCol w:w="5106"/>
      </w:tblGrid>
      <w:tr w:rsidR="00C17C5F" w:rsidTr="00EE4B72">
        <w:tc>
          <w:tcPr>
            <w:tcW w:w="4783" w:type="dxa"/>
            <w:shd w:val="clear" w:color="auto" w:fill="auto"/>
          </w:tcPr>
          <w:p w:rsidR="00C17C5F" w:rsidRPr="000417FC" w:rsidRDefault="00C17C5F" w:rsidP="00386DF3">
            <w:pPr>
              <w:shd w:val="clear" w:color="auto" w:fill="FFFFFF"/>
              <w:spacing w:after="120"/>
              <w:rPr>
                <w:rFonts w:ascii="Arial" w:hAnsi="Arial" w:cs="Arial"/>
                <w:b/>
                <w:sz w:val="22"/>
                <w:szCs w:val="22"/>
              </w:rPr>
            </w:pPr>
            <w:r w:rsidRPr="000417FC">
              <w:rPr>
                <w:rFonts w:ascii="Arial" w:hAnsi="Arial" w:cs="Arial"/>
                <w:b/>
                <w:sz w:val="22"/>
                <w:szCs w:val="22"/>
              </w:rPr>
              <w:t>Micro-hydro</w:t>
            </w:r>
          </w:p>
          <w:p w:rsidR="00E4683E" w:rsidRPr="000417FC" w:rsidRDefault="00E4683E" w:rsidP="00386DF3">
            <w:pPr>
              <w:pStyle w:val="NormalWeb"/>
              <w:shd w:val="clear" w:color="auto" w:fill="FFFFFF"/>
              <w:spacing w:before="0" w:beforeAutospacing="0" w:after="120" w:afterAutospacing="0"/>
              <w:rPr>
                <w:rFonts w:ascii="Arial" w:hAnsi="Arial" w:cs="Arial"/>
                <w:sz w:val="22"/>
                <w:szCs w:val="22"/>
              </w:rPr>
            </w:pPr>
            <w:r w:rsidRPr="000417FC">
              <w:rPr>
                <w:rFonts w:ascii="Arial" w:hAnsi="Arial" w:cs="Arial"/>
                <w:sz w:val="22"/>
                <w:szCs w:val="22"/>
              </w:rPr>
              <w:t>Running water can be used</w:t>
            </w:r>
            <w:r w:rsidR="00AD1B25" w:rsidRPr="000417FC">
              <w:rPr>
                <w:rFonts w:ascii="Arial" w:hAnsi="Arial" w:cs="Arial"/>
                <w:sz w:val="22"/>
                <w:szCs w:val="22"/>
              </w:rPr>
              <w:t xml:space="preserve"> </w:t>
            </w:r>
            <w:r w:rsidRPr="000417FC">
              <w:rPr>
                <w:rFonts w:ascii="Arial" w:hAnsi="Arial" w:cs="Arial"/>
                <w:sz w:val="22"/>
                <w:szCs w:val="22"/>
              </w:rPr>
              <w:t>to generate electricity, whether it</w:t>
            </w:r>
            <w:r w:rsidR="00D8197D" w:rsidRPr="000417FC">
              <w:rPr>
                <w:rFonts w:ascii="Arial" w:hAnsi="Arial" w:cs="Arial"/>
                <w:sz w:val="22"/>
                <w:szCs w:val="22"/>
              </w:rPr>
              <w:t>’</w:t>
            </w:r>
            <w:r w:rsidRPr="000417FC">
              <w:rPr>
                <w:rFonts w:ascii="Arial" w:hAnsi="Arial" w:cs="Arial"/>
                <w:sz w:val="22"/>
                <w:szCs w:val="22"/>
              </w:rPr>
              <w:t>s a small stream or a larger river.</w:t>
            </w:r>
          </w:p>
          <w:p w:rsidR="00C17C5F" w:rsidRPr="000417FC" w:rsidRDefault="00D8197D" w:rsidP="00386DF3">
            <w:pPr>
              <w:pStyle w:val="NormalWeb"/>
              <w:shd w:val="clear" w:color="auto" w:fill="FFFFFF"/>
              <w:spacing w:before="0" w:beforeAutospacing="0" w:after="120" w:afterAutospacing="0"/>
              <w:rPr>
                <w:rFonts w:ascii="Arial" w:hAnsi="Arial" w:cs="Arial"/>
                <w:sz w:val="22"/>
                <w:szCs w:val="22"/>
              </w:rPr>
            </w:pPr>
            <w:r w:rsidRPr="000417FC">
              <w:rPr>
                <w:rFonts w:ascii="Arial" w:hAnsi="Arial" w:cs="Arial"/>
                <w:sz w:val="22"/>
                <w:szCs w:val="22"/>
              </w:rPr>
              <w:t>Small or micro-</w:t>
            </w:r>
            <w:r w:rsidR="00E4683E" w:rsidRPr="000417FC">
              <w:rPr>
                <w:rFonts w:ascii="Arial" w:hAnsi="Arial" w:cs="Arial"/>
                <w:sz w:val="22"/>
                <w:szCs w:val="22"/>
              </w:rPr>
              <w:t>hydroelectricity systems</w:t>
            </w:r>
            <w:r w:rsidRPr="000417FC">
              <w:rPr>
                <w:rFonts w:ascii="Arial" w:hAnsi="Arial" w:cs="Arial"/>
                <w:sz w:val="22"/>
                <w:szCs w:val="22"/>
              </w:rPr>
              <w:t xml:space="preserve"> –</w:t>
            </w:r>
            <w:r w:rsidR="00E4683E" w:rsidRPr="000417FC">
              <w:rPr>
                <w:rFonts w:ascii="Arial" w:hAnsi="Arial" w:cs="Arial"/>
                <w:sz w:val="22"/>
                <w:szCs w:val="22"/>
              </w:rPr>
              <w:t xml:space="preserve"> also called hydropower systems or just hydro systems</w:t>
            </w:r>
            <w:r w:rsidRPr="000417FC">
              <w:rPr>
                <w:rFonts w:ascii="Arial" w:hAnsi="Arial" w:cs="Arial"/>
                <w:sz w:val="22"/>
                <w:szCs w:val="22"/>
              </w:rPr>
              <w:t xml:space="preserve"> –</w:t>
            </w:r>
            <w:r w:rsidR="00E4683E" w:rsidRPr="000417FC">
              <w:rPr>
                <w:rFonts w:ascii="Arial" w:hAnsi="Arial" w:cs="Arial"/>
                <w:sz w:val="22"/>
                <w:szCs w:val="22"/>
              </w:rPr>
              <w:t xml:space="preserve"> can produce enough electricity for lighting and electrical appliances in an average home.</w:t>
            </w:r>
          </w:p>
        </w:tc>
        <w:tc>
          <w:tcPr>
            <w:tcW w:w="5106" w:type="dxa"/>
            <w:shd w:val="clear" w:color="auto" w:fill="auto"/>
            <w:vAlign w:val="center"/>
          </w:tcPr>
          <w:p w:rsidR="00C17C5F" w:rsidRPr="000417FC" w:rsidRDefault="003E353B" w:rsidP="00386DF3">
            <w:pPr>
              <w:spacing w:before="120" w:after="120"/>
              <w:jc w:val="right"/>
              <w:rPr>
                <w:rFonts w:ascii="Arial" w:hAnsi="Arial" w:cs="Arial"/>
                <w:sz w:val="22"/>
                <w:szCs w:val="22"/>
              </w:rPr>
            </w:pPr>
            <w:r>
              <w:rPr>
                <w:rFonts w:ascii="Arial" w:hAnsi="Arial" w:cs="Arial"/>
                <w:noProof/>
                <w:sz w:val="22"/>
                <w:szCs w:val="22"/>
              </w:rPr>
              <w:drawing>
                <wp:inline distT="0" distB="0" distL="0" distR="0" wp14:anchorId="4F5DE9E1" wp14:editId="60E248B5">
                  <wp:extent cx="3095625" cy="1543050"/>
                  <wp:effectExtent l="0" t="0" r="9525" b="0"/>
                  <wp:docPr id="7" name="Picture 9" descr="07 Micro-hyd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07 Micro-hydr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5625" cy="1543050"/>
                          </a:xfrm>
                          <a:prstGeom prst="rect">
                            <a:avLst/>
                          </a:prstGeom>
                          <a:noFill/>
                          <a:ln>
                            <a:noFill/>
                          </a:ln>
                        </pic:spPr>
                      </pic:pic>
                    </a:graphicData>
                  </a:graphic>
                </wp:inline>
              </w:drawing>
            </w:r>
          </w:p>
        </w:tc>
      </w:tr>
    </w:tbl>
    <w:p w:rsidR="0035055C" w:rsidRPr="0035055C" w:rsidRDefault="00386DF3" w:rsidP="00386DF3">
      <w:pPr>
        <w:pStyle w:val="NormalWeb"/>
        <w:shd w:val="clear" w:color="auto" w:fill="FFFFFF"/>
        <w:spacing w:before="0" w:beforeAutospacing="0" w:after="120" w:afterAutospacing="0"/>
        <w:rPr>
          <w:rFonts w:ascii="Arial" w:hAnsi="Arial" w:cs="Arial"/>
          <w:sz w:val="22"/>
          <w:szCs w:val="22"/>
        </w:rPr>
      </w:pPr>
      <w:r>
        <w:rPr>
          <w:rFonts w:ascii="Arial" w:hAnsi="Arial" w:cs="Arial"/>
          <w:sz w:val="22"/>
          <w:szCs w:val="22"/>
        </w:rPr>
        <w:br w:type="page"/>
      </w:r>
      <w:r w:rsidR="0035055C" w:rsidRPr="0035055C">
        <w:rPr>
          <w:rFonts w:ascii="Arial" w:hAnsi="Arial" w:cs="Arial"/>
          <w:sz w:val="22"/>
          <w:szCs w:val="22"/>
        </w:rPr>
        <w:lastRenderedPageBreak/>
        <w:t xml:space="preserve">All streams and rivers flow downhill. Before the water flows down the hill, it has potential energy because of its height. Hydropower systems convert this potential energy into kinetic energy in a turbine, which drives a generator to produce electricity. The greater the height and the more water there </w:t>
      </w:r>
      <w:proofErr w:type="gramStart"/>
      <w:r w:rsidR="0035055C" w:rsidRPr="0035055C">
        <w:rPr>
          <w:rFonts w:ascii="Arial" w:hAnsi="Arial" w:cs="Arial"/>
          <w:sz w:val="22"/>
          <w:szCs w:val="22"/>
        </w:rPr>
        <w:t>is</w:t>
      </w:r>
      <w:proofErr w:type="gramEnd"/>
      <w:r w:rsidR="0035055C" w:rsidRPr="0035055C">
        <w:rPr>
          <w:rFonts w:ascii="Arial" w:hAnsi="Arial" w:cs="Arial"/>
          <w:sz w:val="22"/>
          <w:szCs w:val="22"/>
        </w:rPr>
        <w:t xml:space="preserve"> flowing through the turbine, the more electricity can be generated.</w:t>
      </w:r>
    </w:p>
    <w:p w:rsidR="0035055C" w:rsidRPr="0035055C" w:rsidRDefault="0035055C" w:rsidP="00386DF3">
      <w:pPr>
        <w:pStyle w:val="NormalWeb"/>
        <w:shd w:val="clear" w:color="auto" w:fill="FFFFFF"/>
        <w:spacing w:before="0" w:beforeAutospacing="0" w:after="120" w:afterAutospacing="0"/>
        <w:rPr>
          <w:rFonts w:ascii="Arial" w:hAnsi="Arial" w:cs="Arial"/>
          <w:sz w:val="22"/>
          <w:szCs w:val="22"/>
        </w:rPr>
      </w:pPr>
      <w:r w:rsidRPr="0035055C">
        <w:rPr>
          <w:rFonts w:ascii="Arial" w:hAnsi="Arial" w:cs="Arial"/>
          <w:sz w:val="22"/>
          <w:szCs w:val="22"/>
        </w:rPr>
        <w:t xml:space="preserve">The amount of electricity </w:t>
      </w:r>
      <w:r w:rsidR="00D8197D">
        <w:rPr>
          <w:rFonts w:ascii="Arial" w:hAnsi="Arial" w:cs="Arial"/>
          <w:sz w:val="22"/>
          <w:szCs w:val="22"/>
        </w:rPr>
        <w:t xml:space="preserve">that </w:t>
      </w:r>
      <w:r w:rsidRPr="0035055C">
        <w:rPr>
          <w:rFonts w:ascii="Arial" w:hAnsi="Arial" w:cs="Arial"/>
          <w:sz w:val="22"/>
          <w:szCs w:val="22"/>
        </w:rPr>
        <w:t>a system actually generates also depends on how efficiently it converts the power of the moving water into electrical power.</w:t>
      </w:r>
    </w:p>
    <w:p w:rsidR="00946D21" w:rsidRPr="0035055C" w:rsidRDefault="00D8197D" w:rsidP="00386DF3">
      <w:pPr>
        <w:shd w:val="clear" w:color="auto" w:fill="FFFFFF"/>
        <w:spacing w:after="120"/>
        <w:rPr>
          <w:rFonts w:ascii="Arial" w:hAnsi="Arial" w:cs="Arial"/>
          <w:sz w:val="22"/>
          <w:szCs w:val="22"/>
        </w:rPr>
      </w:pPr>
      <w:r>
        <w:rPr>
          <w:rFonts w:ascii="Arial" w:hAnsi="Arial" w:cs="Arial"/>
          <w:sz w:val="22"/>
          <w:szCs w:val="22"/>
          <w:shd w:val="clear" w:color="auto" w:fill="FFFFFF"/>
        </w:rPr>
        <w:t>Here are the b</w:t>
      </w:r>
      <w:r w:rsidR="0035055C" w:rsidRPr="0035055C">
        <w:rPr>
          <w:rFonts w:ascii="Arial" w:hAnsi="Arial" w:cs="Arial"/>
          <w:sz w:val="22"/>
          <w:szCs w:val="22"/>
        </w:rPr>
        <w:t>enefits</w:t>
      </w:r>
      <w:r w:rsidR="001C2609">
        <w:rPr>
          <w:rFonts w:ascii="Arial" w:hAnsi="Arial" w:cs="Arial"/>
          <w:sz w:val="22"/>
          <w:szCs w:val="22"/>
        </w:rPr>
        <w:t xml:space="preserve"> of micro-hydro.</w:t>
      </w:r>
    </w:p>
    <w:p w:rsidR="0035055C" w:rsidRPr="00AD1B25" w:rsidRDefault="0035055C" w:rsidP="00386DF3">
      <w:pPr>
        <w:pStyle w:val="ListParagraph"/>
        <w:numPr>
          <w:ilvl w:val="0"/>
          <w:numId w:val="25"/>
        </w:numPr>
        <w:shd w:val="clear" w:color="auto" w:fill="FFFFFF"/>
        <w:spacing w:after="120"/>
        <w:ind w:left="714" w:hanging="357"/>
        <w:contextualSpacing/>
        <w:rPr>
          <w:rFonts w:ascii="Arial" w:hAnsi="Arial" w:cs="Arial"/>
        </w:rPr>
      </w:pPr>
      <w:r w:rsidRPr="00AD1B25">
        <w:rPr>
          <w:rFonts w:ascii="Arial" w:hAnsi="Arial" w:cs="Arial"/>
        </w:rPr>
        <w:t>A hydro system can generate 24</w:t>
      </w:r>
      <w:r w:rsidR="00AD1B25">
        <w:rPr>
          <w:rFonts w:ascii="Arial" w:hAnsi="Arial" w:cs="Arial"/>
        </w:rPr>
        <w:t> </w:t>
      </w:r>
      <w:r w:rsidRPr="00AD1B25">
        <w:rPr>
          <w:rFonts w:ascii="Arial" w:hAnsi="Arial" w:cs="Arial"/>
        </w:rPr>
        <w:t xml:space="preserve">hours a day, often generating all the electricity </w:t>
      </w:r>
      <w:r w:rsidR="00AD1B25">
        <w:rPr>
          <w:rFonts w:ascii="Arial" w:hAnsi="Arial" w:cs="Arial"/>
        </w:rPr>
        <w:t xml:space="preserve">the consumer needs </w:t>
      </w:r>
      <w:r w:rsidRPr="00AD1B25">
        <w:rPr>
          <w:rFonts w:ascii="Arial" w:hAnsi="Arial" w:cs="Arial"/>
        </w:rPr>
        <w:t>and more.</w:t>
      </w:r>
    </w:p>
    <w:p w:rsidR="0035055C" w:rsidRPr="00AD1B25" w:rsidRDefault="0035055C" w:rsidP="00386DF3">
      <w:pPr>
        <w:pStyle w:val="ListParagraph"/>
        <w:numPr>
          <w:ilvl w:val="0"/>
          <w:numId w:val="25"/>
        </w:numPr>
        <w:shd w:val="clear" w:color="auto" w:fill="FFFFFF"/>
        <w:spacing w:after="120"/>
        <w:ind w:left="714" w:hanging="357"/>
        <w:contextualSpacing/>
        <w:rPr>
          <w:rFonts w:ascii="Arial" w:hAnsi="Arial" w:cs="Arial"/>
        </w:rPr>
      </w:pPr>
      <w:r w:rsidRPr="00AD1B25">
        <w:rPr>
          <w:rFonts w:ascii="Arial" w:hAnsi="Arial" w:cs="Arial"/>
        </w:rPr>
        <w:t xml:space="preserve">If eligible, </w:t>
      </w:r>
      <w:r w:rsidR="0016566A">
        <w:rPr>
          <w:rFonts w:ascii="Arial" w:hAnsi="Arial" w:cs="Arial"/>
        </w:rPr>
        <w:t>the consumer will</w:t>
      </w:r>
      <w:r w:rsidRPr="00AD1B25">
        <w:rPr>
          <w:rFonts w:ascii="Arial" w:hAnsi="Arial" w:cs="Arial"/>
        </w:rPr>
        <w:t xml:space="preserve"> get payments from the</w:t>
      </w:r>
      <w:r w:rsidR="0016566A">
        <w:rPr>
          <w:rFonts w:ascii="Arial" w:hAnsi="Arial" w:cs="Arial"/>
        </w:rPr>
        <w:t xml:space="preserve"> f</w:t>
      </w:r>
      <w:r w:rsidRPr="0016566A">
        <w:rPr>
          <w:rFonts w:ascii="Arial" w:hAnsi="Arial" w:cs="Arial"/>
        </w:rPr>
        <w:t>eed</w:t>
      </w:r>
      <w:r w:rsidR="001C2609">
        <w:rPr>
          <w:rFonts w:ascii="Arial" w:hAnsi="Arial" w:cs="Arial"/>
        </w:rPr>
        <w:t>-</w:t>
      </w:r>
      <w:r w:rsidR="0016566A">
        <w:rPr>
          <w:rFonts w:ascii="Arial" w:hAnsi="Arial" w:cs="Arial"/>
        </w:rPr>
        <w:t>i</w:t>
      </w:r>
      <w:r w:rsidRPr="0016566A">
        <w:rPr>
          <w:rFonts w:ascii="Arial" w:hAnsi="Arial" w:cs="Arial"/>
        </w:rPr>
        <w:t xml:space="preserve">n </w:t>
      </w:r>
      <w:r w:rsidR="0016566A">
        <w:rPr>
          <w:rFonts w:ascii="Arial" w:hAnsi="Arial" w:cs="Arial"/>
        </w:rPr>
        <w:t>t</w:t>
      </w:r>
      <w:r w:rsidRPr="0016566A">
        <w:rPr>
          <w:rFonts w:ascii="Arial" w:hAnsi="Arial" w:cs="Arial"/>
        </w:rPr>
        <w:t>ariff</w:t>
      </w:r>
      <w:r w:rsidRPr="00AD1B25">
        <w:rPr>
          <w:rStyle w:val="apple-converted-space"/>
          <w:rFonts w:ascii="Arial" w:hAnsi="Arial" w:cs="Arial"/>
        </w:rPr>
        <w:t> </w:t>
      </w:r>
      <w:r w:rsidR="0016566A">
        <w:rPr>
          <w:rFonts w:ascii="Arial" w:hAnsi="Arial" w:cs="Arial"/>
        </w:rPr>
        <w:t xml:space="preserve">for all the electricity </w:t>
      </w:r>
      <w:r w:rsidRPr="00AD1B25">
        <w:rPr>
          <w:rFonts w:ascii="Arial" w:hAnsi="Arial" w:cs="Arial"/>
        </w:rPr>
        <w:t>generate</w:t>
      </w:r>
      <w:r w:rsidR="0016566A">
        <w:rPr>
          <w:rFonts w:ascii="Arial" w:hAnsi="Arial" w:cs="Arial"/>
        </w:rPr>
        <w:t>d</w:t>
      </w:r>
      <w:r w:rsidRPr="00AD1B25">
        <w:rPr>
          <w:rFonts w:ascii="Arial" w:hAnsi="Arial" w:cs="Arial"/>
        </w:rPr>
        <w:t xml:space="preserve">, as well as for any surplus electricity </w:t>
      </w:r>
      <w:r w:rsidR="0016566A">
        <w:rPr>
          <w:rFonts w:ascii="Arial" w:hAnsi="Arial" w:cs="Arial"/>
        </w:rPr>
        <w:t>sold</w:t>
      </w:r>
      <w:r w:rsidR="001C2609">
        <w:rPr>
          <w:rFonts w:ascii="Arial" w:hAnsi="Arial" w:cs="Arial"/>
        </w:rPr>
        <w:t xml:space="preserve"> back to the G</w:t>
      </w:r>
      <w:r w:rsidRPr="00AD1B25">
        <w:rPr>
          <w:rFonts w:ascii="Arial" w:hAnsi="Arial" w:cs="Arial"/>
        </w:rPr>
        <w:t>rid.</w:t>
      </w:r>
    </w:p>
    <w:p w:rsidR="0035055C" w:rsidRPr="00AD1B25" w:rsidRDefault="0035055C" w:rsidP="00386DF3">
      <w:pPr>
        <w:pStyle w:val="ListParagraph"/>
        <w:numPr>
          <w:ilvl w:val="0"/>
          <w:numId w:val="25"/>
        </w:numPr>
        <w:shd w:val="clear" w:color="auto" w:fill="FFFFFF"/>
        <w:spacing w:after="120"/>
        <w:ind w:left="714" w:hanging="357"/>
        <w:contextualSpacing/>
        <w:rPr>
          <w:rFonts w:ascii="Arial" w:hAnsi="Arial" w:cs="Arial"/>
        </w:rPr>
      </w:pPr>
      <w:r w:rsidRPr="00AD1B25">
        <w:rPr>
          <w:rFonts w:ascii="Arial" w:hAnsi="Arial" w:cs="Arial"/>
        </w:rPr>
        <w:t xml:space="preserve">A </w:t>
      </w:r>
      <w:r w:rsidRPr="00C0260A">
        <w:rPr>
          <w:rFonts w:ascii="Arial" w:hAnsi="Arial" w:cs="Arial"/>
        </w:rPr>
        <w:t>hydro system may generate more electricity than need</w:t>
      </w:r>
      <w:r w:rsidR="0016566A" w:rsidRPr="00C0260A">
        <w:rPr>
          <w:rFonts w:ascii="Arial" w:hAnsi="Arial" w:cs="Arial"/>
        </w:rPr>
        <w:t>ed</w:t>
      </w:r>
      <w:r w:rsidRPr="00C0260A">
        <w:rPr>
          <w:rFonts w:ascii="Arial" w:hAnsi="Arial" w:cs="Arial"/>
        </w:rPr>
        <w:t xml:space="preserve"> for lighting </w:t>
      </w:r>
      <w:r w:rsidR="0016566A" w:rsidRPr="00C0260A">
        <w:rPr>
          <w:rFonts w:ascii="Arial" w:hAnsi="Arial" w:cs="Arial"/>
        </w:rPr>
        <w:t>the</w:t>
      </w:r>
      <w:r w:rsidRPr="00C0260A">
        <w:rPr>
          <w:rFonts w:ascii="Arial" w:hAnsi="Arial" w:cs="Arial"/>
        </w:rPr>
        <w:t xml:space="preserve"> home and powering </w:t>
      </w:r>
      <w:r w:rsidR="0016566A" w:rsidRPr="00C0260A">
        <w:rPr>
          <w:rFonts w:ascii="Arial" w:hAnsi="Arial" w:cs="Arial"/>
        </w:rPr>
        <w:t>the</w:t>
      </w:r>
      <w:r w:rsidRPr="00AD1B25">
        <w:rPr>
          <w:rFonts w:ascii="Arial" w:hAnsi="Arial" w:cs="Arial"/>
        </w:rPr>
        <w:t xml:space="preserve"> electrical appliances – so </w:t>
      </w:r>
      <w:r w:rsidR="0016566A">
        <w:rPr>
          <w:rFonts w:ascii="Arial" w:hAnsi="Arial" w:cs="Arial"/>
        </w:rPr>
        <w:t>the</w:t>
      </w:r>
      <w:r w:rsidRPr="00AD1B25">
        <w:rPr>
          <w:rFonts w:ascii="Arial" w:hAnsi="Arial" w:cs="Arial"/>
        </w:rPr>
        <w:t xml:space="preserve"> excess</w:t>
      </w:r>
      <w:r w:rsidR="0016566A">
        <w:rPr>
          <w:rFonts w:ascii="Arial" w:hAnsi="Arial" w:cs="Arial"/>
        </w:rPr>
        <w:t xml:space="preserve"> electricity can </w:t>
      </w:r>
      <w:r w:rsidR="00F32C8D">
        <w:rPr>
          <w:rFonts w:ascii="Arial" w:hAnsi="Arial" w:cs="Arial"/>
        </w:rPr>
        <w:t xml:space="preserve">be </w:t>
      </w:r>
      <w:r w:rsidR="0016566A">
        <w:rPr>
          <w:rFonts w:ascii="Arial" w:hAnsi="Arial" w:cs="Arial"/>
        </w:rPr>
        <w:t>used</w:t>
      </w:r>
      <w:r w:rsidRPr="00AD1B25">
        <w:rPr>
          <w:rFonts w:ascii="Arial" w:hAnsi="Arial" w:cs="Arial"/>
        </w:rPr>
        <w:t xml:space="preserve"> to heat </w:t>
      </w:r>
      <w:r w:rsidR="0016566A">
        <w:rPr>
          <w:rFonts w:ascii="Arial" w:hAnsi="Arial" w:cs="Arial"/>
        </w:rPr>
        <w:t>the</w:t>
      </w:r>
      <w:r w:rsidRPr="00AD1B25">
        <w:rPr>
          <w:rFonts w:ascii="Arial" w:hAnsi="Arial" w:cs="Arial"/>
        </w:rPr>
        <w:t xml:space="preserve"> home and hot water too.</w:t>
      </w:r>
    </w:p>
    <w:p w:rsidR="0035055C" w:rsidRPr="00AD1B25" w:rsidRDefault="0035055C" w:rsidP="00386DF3">
      <w:pPr>
        <w:pStyle w:val="ListParagraph"/>
        <w:numPr>
          <w:ilvl w:val="0"/>
          <w:numId w:val="25"/>
        </w:numPr>
        <w:shd w:val="clear" w:color="auto" w:fill="FFFFFF"/>
        <w:spacing w:after="120"/>
        <w:ind w:left="714" w:hanging="357"/>
        <w:contextualSpacing/>
        <w:rPr>
          <w:rFonts w:ascii="Arial" w:hAnsi="Arial" w:cs="Arial"/>
        </w:rPr>
      </w:pPr>
      <w:r w:rsidRPr="00AD1B25">
        <w:rPr>
          <w:rFonts w:ascii="Arial" w:hAnsi="Arial" w:cs="Arial"/>
        </w:rPr>
        <w:t>Installing a hydro system can be expensive but in many cases it</w:t>
      </w:r>
      <w:r w:rsidR="001C2609">
        <w:rPr>
          <w:rFonts w:ascii="Arial" w:hAnsi="Arial" w:cs="Arial"/>
        </w:rPr>
        <w:t>’</w:t>
      </w:r>
      <w:r w:rsidRPr="00AD1B25">
        <w:rPr>
          <w:rFonts w:ascii="Arial" w:hAnsi="Arial" w:cs="Arial"/>
        </w:rPr>
        <w:t xml:space="preserve">s less than the cost of getting a connection to the National Grid if </w:t>
      </w:r>
      <w:r w:rsidR="001C2609">
        <w:rPr>
          <w:rFonts w:ascii="Arial" w:hAnsi="Arial" w:cs="Arial"/>
        </w:rPr>
        <w:t>the premises do</w:t>
      </w:r>
      <w:r w:rsidR="0016566A">
        <w:rPr>
          <w:rFonts w:ascii="Arial" w:hAnsi="Arial" w:cs="Arial"/>
        </w:rPr>
        <w:t xml:space="preserve"> not</w:t>
      </w:r>
      <w:r w:rsidRPr="00AD1B25">
        <w:rPr>
          <w:rFonts w:ascii="Arial" w:hAnsi="Arial" w:cs="Arial"/>
        </w:rPr>
        <w:t xml:space="preserve"> already have one.</w:t>
      </w:r>
    </w:p>
    <w:p w:rsidR="0035055C" w:rsidRPr="00AD1B25" w:rsidRDefault="0035055C" w:rsidP="00386DF3">
      <w:pPr>
        <w:pStyle w:val="ListParagraph"/>
        <w:numPr>
          <w:ilvl w:val="0"/>
          <w:numId w:val="25"/>
        </w:numPr>
        <w:shd w:val="clear" w:color="auto" w:fill="FFFFFF"/>
        <w:spacing w:after="120"/>
        <w:ind w:left="714" w:hanging="357"/>
        <w:contextualSpacing/>
        <w:rPr>
          <w:rFonts w:ascii="Arial" w:hAnsi="Arial" w:cs="Arial"/>
        </w:rPr>
      </w:pPr>
      <w:r w:rsidRPr="00AD1B25">
        <w:rPr>
          <w:rFonts w:ascii="Arial" w:hAnsi="Arial" w:cs="Arial"/>
        </w:rPr>
        <w:t>Hydroelectricity is green, renewable energy and doesn</w:t>
      </w:r>
      <w:r w:rsidR="001C2609">
        <w:rPr>
          <w:rFonts w:ascii="Arial" w:hAnsi="Arial" w:cs="Arial"/>
        </w:rPr>
        <w:t>’</w:t>
      </w:r>
      <w:r w:rsidRPr="00AD1B25">
        <w:rPr>
          <w:rFonts w:ascii="Arial" w:hAnsi="Arial" w:cs="Arial"/>
        </w:rPr>
        <w:t>t release any harmful carbon dioxide or other pollutants.</w:t>
      </w:r>
    </w:p>
    <w:p w:rsidR="0035055C" w:rsidRPr="0035055C" w:rsidRDefault="0035055C" w:rsidP="00386DF3">
      <w:pPr>
        <w:pStyle w:val="NormalWeb"/>
        <w:shd w:val="clear" w:color="auto" w:fill="FFFFFF"/>
        <w:spacing w:before="0" w:beforeAutospacing="0" w:after="120" w:afterAutospacing="0"/>
        <w:rPr>
          <w:rFonts w:ascii="Arial" w:hAnsi="Arial" w:cs="Arial"/>
          <w:sz w:val="22"/>
          <w:szCs w:val="22"/>
        </w:rPr>
      </w:pPr>
      <w:r w:rsidRPr="0035055C">
        <w:rPr>
          <w:rFonts w:ascii="Arial" w:hAnsi="Arial" w:cs="Arial"/>
          <w:sz w:val="22"/>
          <w:szCs w:val="22"/>
        </w:rPr>
        <w:t>Hydropower is very site specific. Most homes will not have access to a suitable resource even if they have a water course running nearby. Assessing a hydro site properly is a job for a professional.</w:t>
      </w:r>
    </w:p>
    <w:p w:rsidR="0035055C" w:rsidRPr="0035055C" w:rsidRDefault="000D4A39" w:rsidP="00386DF3">
      <w:pPr>
        <w:pStyle w:val="NormalWeb"/>
        <w:shd w:val="clear" w:color="auto" w:fill="FFFFFF"/>
        <w:spacing w:before="0" w:beforeAutospacing="0" w:after="120" w:afterAutospacing="0"/>
        <w:rPr>
          <w:rFonts w:ascii="Arial" w:hAnsi="Arial" w:cs="Arial"/>
          <w:sz w:val="22"/>
          <w:szCs w:val="22"/>
        </w:rPr>
      </w:pPr>
      <w:r>
        <w:rPr>
          <w:rFonts w:ascii="Arial" w:hAnsi="Arial" w:cs="Arial"/>
          <w:sz w:val="22"/>
          <w:szCs w:val="22"/>
        </w:rPr>
        <w:t>In order t</w:t>
      </w:r>
      <w:r w:rsidR="0035055C" w:rsidRPr="0035055C">
        <w:rPr>
          <w:rFonts w:ascii="Arial" w:hAnsi="Arial" w:cs="Arial"/>
          <w:sz w:val="22"/>
          <w:szCs w:val="22"/>
        </w:rPr>
        <w:t>o be suitable for electricity generation, a river needs to have a combination of</w:t>
      </w:r>
      <w:r w:rsidR="0016566A">
        <w:rPr>
          <w:rFonts w:ascii="Arial" w:hAnsi="Arial" w:cs="Arial"/>
          <w:sz w:val="22"/>
          <w:szCs w:val="22"/>
        </w:rPr>
        <w:t>:</w:t>
      </w:r>
    </w:p>
    <w:p w:rsidR="0035055C" w:rsidRPr="0016566A" w:rsidRDefault="0016566A" w:rsidP="00386DF3">
      <w:pPr>
        <w:pStyle w:val="ListParagraph"/>
        <w:numPr>
          <w:ilvl w:val="0"/>
          <w:numId w:val="26"/>
        </w:numPr>
        <w:shd w:val="clear" w:color="auto" w:fill="FFFFFF"/>
        <w:spacing w:after="120"/>
        <w:ind w:left="714" w:hanging="357"/>
        <w:contextualSpacing/>
        <w:rPr>
          <w:rFonts w:ascii="Arial" w:hAnsi="Arial" w:cs="Arial"/>
        </w:rPr>
      </w:pPr>
      <w:r>
        <w:rPr>
          <w:rFonts w:ascii="Arial" w:hAnsi="Arial" w:cs="Arial"/>
          <w:b/>
          <w:bCs/>
        </w:rPr>
        <w:t>f</w:t>
      </w:r>
      <w:r w:rsidR="0035055C" w:rsidRPr="0016566A">
        <w:rPr>
          <w:rFonts w:ascii="Arial" w:hAnsi="Arial" w:cs="Arial"/>
          <w:b/>
          <w:bCs/>
        </w:rPr>
        <w:t>low</w:t>
      </w:r>
      <w:r>
        <w:rPr>
          <w:rStyle w:val="apple-converted-space"/>
          <w:rFonts w:ascii="Arial" w:hAnsi="Arial" w:cs="Arial"/>
          <w:b/>
          <w:bCs/>
        </w:rPr>
        <w:t xml:space="preserve"> </w:t>
      </w:r>
      <w:r w:rsidR="0035055C" w:rsidRPr="0016566A">
        <w:rPr>
          <w:rFonts w:ascii="Arial" w:hAnsi="Arial" w:cs="Arial"/>
        </w:rPr>
        <w:t>– how much water is flowing down the river per second, and</w:t>
      </w:r>
    </w:p>
    <w:p w:rsidR="0035055C" w:rsidRPr="0016566A" w:rsidRDefault="0035055C" w:rsidP="00386DF3">
      <w:pPr>
        <w:pStyle w:val="ListParagraph"/>
        <w:numPr>
          <w:ilvl w:val="0"/>
          <w:numId w:val="26"/>
        </w:numPr>
        <w:shd w:val="clear" w:color="auto" w:fill="FFFFFF"/>
        <w:spacing w:after="120"/>
        <w:ind w:left="714" w:hanging="357"/>
        <w:contextualSpacing/>
        <w:rPr>
          <w:rFonts w:ascii="Arial" w:hAnsi="Arial" w:cs="Arial"/>
        </w:rPr>
      </w:pPr>
      <w:proofErr w:type="gramStart"/>
      <w:r w:rsidRPr="0016566A">
        <w:rPr>
          <w:rFonts w:ascii="Arial" w:hAnsi="Arial" w:cs="Arial"/>
          <w:b/>
          <w:bCs/>
        </w:rPr>
        <w:t>head</w:t>
      </w:r>
      <w:proofErr w:type="gramEnd"/>
      <w:r w:rsidR="0016566A">
        <w:rPr>
          <w:rStyle w:val="apple-converted-space"/>
          <w:rFonts w:ascii="Arial" w:hAnsi="Arial" w:cs="Arial"/>
          <w:b/>
          <w:bCs/>
        </w:rPr>
        <w:t xml:space="preserve"> </w:t>
      </w:r>
      <w:r w:rsidRPr="0016566A">
        <w:rPr>
          <w:rFonts w:ascii="Arial" w:hAnsi="Arial" w:cs="Arial"/>
        </w:rPr>
        <w:t>– a difference in height over a reasonably short distance</w:t>
      </w:r>
      <w:r w:rsidR="000D4A39">
        <w:rPr>
          <w:rFonts w:ascii="Arial" w:hAnsi="Arial" w:cs="Arial"/>
        </w:rPr>
        <w:t>.</w:t>
      </w:r>
    </w:p>
    <w:p w:rsidR="0016566A" w:rsidRDefault="0035055C" w:rsidP="00386DF3">
      <w:pPr>
        <w:shd w:val="clear" w:color="auto" w:fill="FFFFFF"/>
        <w:spacing w:after="120"/>
        <w:rPr>
          <w:rFonts w:ascii="Arial" w:hAnsi="Arial" w:cs="Arial"/>
          <w:sz w:val="22"/>
          <w:szCs w:val="22"/>
          <w:shd w:val="clear" w:color="auto" w:fill="FFFFFF"/>
        </w:rPr>
      </w:pPr>
      <w:r w:rsidRPr="0035055C">
        <w:rPr>
          <w:rFonts w:ascii="Arial" w:hAnsi="Arial" w:cs="Arial"/>
          <w:sz w:val="22"/>
          <w:szCs w:val="22"/>
          <w:shd w:val="clear" w:color="auto" w:fill="FFFFFF"/>
        </w:rPr>
        <w:t>Developing a hydroelectric system can take a long time, mainly because of the need to obtain planning permission and an abstraction licence, and because of the number of organisations that may need to</w:t>
      </w:r>
      <w:r w:rsidR="0016566A">
        <w:rPr>
          <w:rFonts w:ascii="Arial" w:hAnsi="Arial" w:cs="Arial"/>
          <w:sz w:val="22"/>
          <w:szCs w:val="22"/>
          <w:shd w:val="clear" w:color="auto" w:fill="FFFFFF"/>
        </w:rPr>
        <w:t xml:space="preserve"> be involved in giving consent.</w:t>
      </w:r>
    </w:p>
    <w:p w:rsidR="0035055C" w:rsidRDefault="0035055C" w:rsidP="00386DF3">
      <w:pPr>
        <w:shd w:val="clear" w:color="auto" w:fill="FFFFFF"/>
        <w:spacing w:after="120"/>
        <w:rPr>
          <w:rFonts w:ascii="Arial" w:hAnsi="Arial" w:cs="Arial"/>
          <w:sz w:val="22"/>
          <w:szCs w:val="22"/>
          <w:shd w:val="clear" w:color="auto" w:fill="FFFFFF"/>
        </w:rPr>
      </w:pPr>
      <w:r w:rsidRPr="0035055C">
        <w:rPr>
          <w:rFonts w:ascii="Arial" w:hAnsi="Arial" w:cs="Arial"/>
          <w:sz w:val="22"/>
          <w:szCs w:val="22"/>
          <w:shd w:val="clear" w:color="auto" w:fill="FFFFFF"/>
        </w:rPr>
        <w:t>All new hydroelectric systems require planning permission and an abstraction licence.</w:t>
      </w:r>
    </w:p>
    <w:p w:rsidR="00DC7B45" w:rsidRPr="0016566A" w:rsidRDefault="00DC7B45" w:rsidP="00386DF3">
      <w:pPr>
        <w:shd w:val="clear" w:color="auto" w:fill="FFFFFF"/>
        <w:spacing w:after="120"/>
        <w:rPr>
          <w:rFonts w:ascii="Arial" w:hAnsi="Arial" w:cs="Arial"/>
          <w:b/>
          <w:sz w:val="22"/>
          <w:szCs w:val="22"/>
        </w:rPr>
      </w:pPr>
      <w:r w:rsidRPr="0016566A">
        <w:rPr>
          <w:rFonts w:ascii="Arial" w:hAnsi="Arial" w:cs="Arial"/>
          <w:b/>
          <w:sz w:val="22"/>
          <w:szCs w:val="22"/>
        </w:rPr>
        <w:t>Micro-combined heat and power</w:t>
      </w:r>
      <w:r>
        <w:rPr>
          <w:rFonts w:ascii="Arial" w:hAnsi="Arial" w:cs="Arial"/>
          <w:b/>
          <w:sz w:val="22"/>
          <w:szCs w:val="22"/>
        </w:rPr>
        <w:t> (micro</w:t>
      </w:r>
      <w:r>
        <w:rPr>
          <w:rFonts w:ascii="Arial" w:hAnsi="Arial" w:cs="Arial"/>
          <w:b/>
          <w:sz w:val="22"/>
          <w:szCs w:val="22"/>
        </w:rPr>
        <w:noBreakHyphen/>
        <w:t>CHP)</w:t>
      </w:r>
    </w:p>
    <w:tbl>
      <w:tblPr>
        <w:tblW w:w="9889" w:type="dxa"/>
        <w:tblLook w:val="04A0" w:firstRow="1" w:lastRow="0" w:firstColumn="1" w:lastColumn="0" w:noHBand="0" w:noVBand="1"/>
      </w:tblPr>
      <w:tblGrid>
        <w:gridCol w:w="5637"/>
        <w:gridCol w:w="4252"/>
      </w:tblGrid>
      <w:tr w:rsidR="00DC7B45" w:rsidTr="00EE4B72">
        <w:tc>
          <w:tcPr>
            <w:tcW w:w="5637" w:type="dxa"/>
            <w:shd w:val="clear" w:color="auto" w:fill="auto"/>
          </w:tcPr>
          <w:p w:rsidR="00DC7B45" w:rsidRPr="000417FC" w:rsidRDefault="00DC7B45" w:rsidP="00386DF3">
            <w:pPr>
              <w:pStyle w:val="NormalWeb"/>
              <w:shd w:val="clear" w:color="auto" w:fill="FFFFFF"/>
              <w:spacing w:before="0" w:beforeAutospacing="0" w:after="120" w:afterAutospacing="0"/>
              <w:rPr>
                <w:rFonts w:ascii="Arial" w:hAnsi="Arial" w:cs="Arial"/>
                <w:sz w:val="22"/>
                <w:szCs w:val="22"/>
              </w:rPr>
            </w:pPr>
            <w:r w:rsidRPr="000417FC">
              <w:rPr>
                <w:rFonts w:ascii="Arial" w:hAnsi="Arial" w:cs="Arial"/>
                <w:sz w:val="22"/>
                <w:szCs w:val="22"/>
              </w:rPr>
              <w:t>This technology generates heat and electricity simultaneously, from the same energy source, in individual homes or buildings. The main output of a micro-CHP system is heat, with some electricity generation, at a typical ratio of about 6:1 for domestic appliances.</w:t>
            </w:r>
          </w:p>
          <w:p w:rsidR="00DC7B45" w:rsidRPr="000417FC" w:rsidRDefault="00DC7B45" w:rsidP="00386DF3">
            <w:pPr>
              <w:pStyle w:val="NormalWeb"/>
              <w:shd w:val="clear" w:color="auto" w:fill="FFFFFF"/>
              <w:spacing w:before="0" w:beforeAutospacing="0" w:after="120" w:afterAutospacing="0"/>
              <w:rPr>
                <w:rFonts w:ascii="Arial" w:hAnsi="Arial" w:cs="Arial"/>
                <w:sz w:val="22"/>
                <w:szCs w:val="22"/>
              </w:rPr>
            </w:pPr>
            <w:r w:rsidRPr="000417FC">
              <w:rPr>
                <w:rFonts w:ascii="Arial" w:hAnsi="Arial" w:cs="Arial"/>
                <w:sz w:val="22"/>
                <w:szCs w:val="22"/>
              </w:rPr>
              <w:t>A typical domestic system will generate up to 1k</w:t>
            </w:r>
            <w:r w:rsidR="000D4A39" w:rsidRPr="000417FC">
              <w:rPr>
                <w:rFonts w:ascii="Arial" w:hAnsi="Arial" w:cs="Arial"/>
                <w:sz w:val="22"/>
                <w:szCs w:val="22"/>
              </w:rPr>
              <w:t>W of electricity once warmed up;</w:t>
            </w:r>
            <w:r w:rsidRPr="000417FC">
              <w:rPr>
                <w:rFonts w:ascii="Arial" w:hAnsi="Arial" w:cs="Arial"/>
                <w:sz w:val="22"/>
                <w:szCs w:val="22"/>
              </w:rPr>
              <w:t xml:space="preserve"> the amount of electricity generated over a year depends on how long the system is able to run. Any electricity you generate and don</w:t>
            </w:r>
            <w:r w:rsidR="000D4A39" w:rsidRPr="000417FC">
              <w:rPr>
                <w:rFonts w:ascii="Arial" w:hAnsi="Arial" w:cs="Arial"/>
                <w:sz w:val="22"/>
                <w:szCs w:val="22"/>
              </w:rPr>
              <w:t>’t use can be sold back to the G</w:t>
            </w:r>
            <w:r w:rsidRPr="000417FC">
              <w:rPr>
                <w:rFonts w:ascii="Arial" w:hAnsi="Arial" w:cs="Arial"/>
                <w:sz w:val="22"/>
                <w:szCs w:val="22"/>
              </w:rPr>
              <w:t>rid.</w:t>
            </w:r>
          </w:p>
        </w:tc>
        <w:tc>
          <w:tcPr>
            <w:tcW w:w="4252" w:type="dxa"/>
            <w:shd w:val="clear" w:color="auto" w:fill="auto"/>
            <w:vAlign w:val="center"/>
          </w:tcPr>
          <w:p w:rsidR="00DC7B45" w:rsidRPr="000417FC" w:rsidRDefault="003E353B" w:rsidP="00386DF3">
            <w:pPr>
              <w:spacing w:before="40" w:after="120"/>
              <w:jc w:val="right"/>
              <w:rPr>
                <w:rFonts w:ascii="Arial" w:hAnsi="Arial" w:cs="Arial"/>
                <w:sz w:val="22"/>
                <w:szCs w:val="22"/>
              </w:rPr>
            </w:pPr>
            <w:r>
              <w:rPr>
                <w:rFonts w:ascii="Arial" w:hAnsi="Arial" w:cs="Arial"/>
                <w:noProof/>
                <w:sz w:val="22"/>
                <w:szCs w:val="22"/>
              </w:rPr>
              <w:drawing>
                <wp:inline distT="0" distB="0" distL="0" distR="0" wp14:anchorId="7B68E86B" wp14:editId="02A95B91">
                  <wp:extent cx="2533650" cy="1676400"/>
                  <wp:effectExtent l="0" t="0" r="0" b="0"/>
                  <wp:docPr id="8" name="Picture 13" descr="08 Micro c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08 Micro ch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33650" cy="1676400"/>
                          </a:xfrm>
                          <a:prstGeom prst="rect">
                            <a:avLst/>
                          </a:prstGeom>
                          <a:noFill/>
                          <a:ln>
                            <a:noFill/>
                          </a:ln>
                        </pic:spPr>
                      </pic:pic>
                    </a:graphicData>
                  </a:graphic>
                </wp:inline>
              </w:drawing>
            </w:r>
          </w:p>
        </w:tc>
      </w:tr>
    </w:tbl>
    <w:p w:rsidR="00DC7B45" w:rsidRDefault="00DC7B45" w:rsidP="00386DF3">
      <w:pPr>
        <w:pStyle w:val="NormalWeb"/>
        <w:shd w:val="clear" w:color="auto" w:fill="FFFFFF"/>
        <w:spacing w:before="0" w:beforeAutospacing="0" w:after="0" w:afterAutospacing="0"/>
        <w:rPr>
          <w:rFonts w:ascii="Arial" w:hAnsi="Arial" w:cs="Arial"/>
          <w:sz w:val="22"/>
          <w:szCs w:val="22"/>
        </w:rPr>
      </w:pPr>
      <w:r w:rsidRPr="00DC7B45">
        <w:rPr>
          <w:rFonts w:ascii="Arial" w:hAnsi="Arial" w:cs="Arial"/>
          <w:sz w:val="22"/>
          <w:szCs w:val="22"/>
        </w:rPr>
        <w:t xml:space="preserve">Domestic micro-CHP systems are currently powered by mains gas or LPG; in the future there may be models powered by oil or bio-liquids. Although gas and LPG are fossil fuels rather than renewable energy sources, the technology is still considered to be a ‘low carbon technology’ because it can be more efficient than just burning a fossil fuel for heat and getting electricity from the </w:t>
      </w:r>
      <w:r w:rsidR="000D4A39">
        <w:rPr>
          <w:rFonts w:ascii="Arial" w:hAnsi="Arial" w:cs="Arial"/>
          <w:sz w:val="22"/>
          <w:szCs w:val="22"/>
        </w:rPr>
        <w:t>National G</w:t>
      </w:r>
      <w:r w:rsidRPr="00DC7B45">
        <w:rPr>
          <w:rFonts w:ascii="Arial" w:hAnsi="Arial" w:cs="Arial"/>
          <w:sz w:val="22"/>
          <w:szCs w:val="22"/>
        </w:rPr>
        <w:t>rid.</w:t>
      </w:r>
    </w:p>
    <w:p w:rsidR="00DC7B45" w:rsidRDefault="00386DF3" w:rsidP="00386DF3">
      <w:pPr>
        <w:pStyle w:val="NormalWeb"/>
        <w:shd w:val="clear" w:color="auto" w:fill="FFFFFF"/>
        <w:spacing w:before="0" w:beforeAutospacing="0" w:after="120" w:afterAutospacing="0"/>
        <w:rPr>
          <w:rFonts w:ascii="Arial" w:hAnsi="Arial" w:cs="Arial"/>
          <w:sz w:val="22"/>
          <w:szCs w:val="22"/>
        </w:rPr>
      </w:pPr>
      <w:r>
        <w:rPr>
          <w:rFonts w:ascii="Arial" w:hAnsi="Arial" w:cs="Arial"/>
          <w:sz w:val="22"/>
          <w:szCs w:val="22"/>
        </w:rPr>
        <w:br w:type="page"/>
      </w:r>
      <w:r w:rsidR="00DC7B45" w:rsidRPr="00DC7B45">
        <w:rPr>
          <w:rFonts w:ascii="Arial" w:hAnsi="Arial" w:cs="Arial"/>
          <w:sz w:val="22"/>
          <w:szCs w:val="22"/>
        </w:rPr>
        <w:lastRenderedPageBreak/>
        <w:t>Micro-CHP systems are similar in size and shape to ordinary, domestic bo</w:t>
      </w:r>
      <w:r w:rsidR="000D4A39">
        <w:rPr>
          <w:rFonts w:ascii="Arial" w:hAnsi="Arial" w:cs="Arial"/>
          <w:sz w:val="22"/>
          <w:szCs w:val="22"/>
        </w:rPr>
        <w:t>ilers and like them can be wall-</w:t>
      </w:r>
      <w:r w:rsidR="00DC7B45" w:rsidRPr="00DC7B45">
        <w:rPr>
          <w:rFonts w:ascii="Arial" w:hAnsi="Arial" w:cs="Arial"/>
          <w:sz w:val="22"/>
          <w:szCs w:val="22"/>
        </w:rPr>
        <w:t>hung or floor standing. The only difference to a standard boiler is that they are able to generate electricity while they are heating water.</w:t>
      </w:r>
    </w:p>
    <w:p w:rsidR="00056603" w:rsidRPr="0035055C" w:rsidRDefault="000D4A39" w:rsidP="00386DF3">
      <w:pPr>
        <w:shd w:val="clear" w:color="auto" w:fill="FFFFFF"/>
        <w:spacing w:after="120"/>
        <w:rPr>
          <w:rFonts w:ascii="Arial" w:hAnsi="Arial" w:cs="Arial"/>
          <w:sz w:val="22"/>
          <w:szCs w:val="22"/>
        </w:rPr>
      </w:pPr>
      <w:r>
        <w:rPr>
          <w:rFonts w:ascii="Arial" w:hAnsi="Arial" w:cs="Arial"/>
          <w:sz w:val="22"/>
          <w:szCs w:val="22"/>
          <w:shd w:val="clear" w:color="auto" w:fill="FFFFFF"/>
        </w:rPr>
        <w:t>Here are the b</w:t>
      </w:r>
      <w:r w:rsidR="00056603" w:rsidRPr="0035055C">
        <w:rPr>
          <w:rFonts w:ascii="Arial" w:hAnsi="Arial" w:cs="Arial"/>
          <w:sz w:val="22"/>
          <w:szCs w:val="22"/>
        </w:rPr>
        <w:t>enefits</w:t>
      </w:r>
      <w:r>
        <w:rPr>
          <w:rFonts w:ascii="Arial" w:hAnsi="Arial" w:cs="Arial"/>
          <w:sz w:val="22"/>
          <w:szCs w:val="22"/>
        </w:rPr>
        <w:t xml:space="preserve"> of micro-CHP.</w:t>
      </w:r>
    </w:p>
    <w:p w:rsidR="00056603" w:rsidRPr="00056603" w:rsidRDefault="00056603" w:rsidP="00386DF3">
      <w:pPr>
        <w:pStyle w:val="ListParagraph"/>
        <w:numPr>
          <w:ilvl w:val="0"/>
          <w:numId w:val="28"/>
        </w:numPr>
        <w:shd w:val="clear" w:color="auto" w:fill="FFFFFF"/>
        <w:spacing w:after="120"/>
        <w:ind w:left="714" w:hanging="357"/>
        <w:contextualSpacing/>
        <w:rPr>
          <w:rFonts w:ascii="Arial" w:hAnsi="Arial" w:cs="Arial"/>
        </w:rPr>
      </w:pPr>
      <w:r w:rsidRPr="00056603">
        <w:rPr>
          <w:rFonts w:ascii="Arial" w:hAnsi="Arial" w:cs="Arial"/>
        </w:rPr>
        <w:t xml:space="preserve">When the micro-CHP is generating heat, the unit will also generate electricity to be used in </w:t>
      </w:r>
      <w:r>
        <w:rPr>
          <w:rFonts w:ascii="Arial" w:hAnsi="Arial" w:cs="Arial"/>
        </w:rPr>
        <w:t>the</w:t>
      </w:r>
      <w:r w:rsidRPr="00056603">
        <w:rPr>
          <w:rFonts w:ascii="Arial" w:hAnsi="Arial" w:cs="Arial"/>
        </w:rPr>
        <w:t xml:space="preserve"> home (or exported).</w:t>
      </w:r>
    </w:p>
    <w:p w:rsidR="00056603" w:rsidRPr="00056603" w:rsidRDefault="00056603" w:rsidP="00386DF3">
      <w:pPr>
        <w:pStyle w:val="ListParagraph"/>
        <w:numPr>
          <w:ilvl w:val="0"/>
          <w:numId w:val="28"/>
        </w:numPr>
        <w:shd w:val="clear" w:color="auto" w:fill="FFFFFF"/>
        <w:spacing w:after="120"/>
        <w:ind w:left="714" w:hanging="357"/>
        <w:contextualSpacing/>
        <w:rPr>
          <w:rFonts w:ascii="Arial" w:hAnsi="Arial" w:cs="Arial"/>
        </w:rPr>
      </w:pPr>
      <w:r w:rsidRPr="00056603">
        <w:rPr>
          <w:rFonts w:ascii="Arial" w:hAnsi="Arial" w:cs="Arial"/>
        </w:rPr>
        <w:t>By generating electricity on-site</w:t>
      </w:r>
      <w:r w:rsidR="000D4A39">
        <w:rPr>
          <w:rFonts w:ascii="Arial" w:hAnsi="Arial" w:cs="Arial"/>
        </w:rPr>
        <w:t>,</w:t>
      </w:r>
      <w:r w:rsidRPr="00056603">
        <w:rPr>
          <w:rFonts w:ascii="Arial" w:hAnsi="Arial" w:cs="Arial"/>
        </w:rPr>
        <w:t xml:space="preserve"> </w:t>
      </w:r>
      <w:r>
        <w:rPr>
          <w:rFonts w:ascii="Arial" w:hAnsi="Arial" w:cs="Arial"/>
        </w:rPr>
        <w:t>the consumer</w:t>
      </w:r>
      <w:r w:rsidRPr="00056603">
        <w:rPr>
          <w:rFonts w:ascii="Arial" w:hAnsi="Arial" w:cs="Arial"/>
        </w:rPr>
        <w:t xml:space="preserve"> could be saving carb</w:t>
      </w:r>
      <w:r w:rsidR="000D4A39">
        <w:rPr>
          <w:rFonts w:ascii="Arial" w:hAnsi="Arial" w:cs="Arial"/>
        </w:rPr>
        <w:t>on dioxide compared with using G</w:t>
      </w:r>
      <w:r w:rsidRPr="00056603">
        <w:rPr>
          <w:rFonts w:ascii="Arial" w:hAnsi="Arial" w:cs="Arial"/>
        </w:rPr>
        <w:t>rid electricity and a standard heating boiler.</w:t>
      </w:r>
    </w:p>
    <w:p w:rsidR="00056603" w:rsidRPr="00056603" w:rsidRDefault="00056603" w:rsidP="00386DF3">
      <w:pPr>
        <w:pStyle w:val="ListParagraph"/>
        <w:numPr>
          <w:ilvl w:val="0"/>
          <w:numId w:val="28"/>
        </w:numPr>
        <w:shd w:val="clear" w:color="auto" w:fill="FFFFFF"/>
        <w:spacing w:after="120"/>
        <w:ind w:left="714" w:hanging="357"/>
        <w:contextualSpacing/>
        <w:rPr>
          <w:rFonts w:ascii="Arial" w:hAnsi="Arial" w:cs="Arial"/>
        </w:rPr>
      </w:pPr>
      <w:r w:rsidRPr="00056603">
        <w:rPr>
          <w:rFonts w:ascii="Arial" w:hAnsi="Arial" w:cs="Arial"/>
        </w:rPr>
        <w:t>Micro-CHP is eligible for</w:t>
      </w:r>
      <w:r>
        <w:rPr>
          <w:rFonts w:ascii="Arial" w:hAnsi="Arial" w:cs="Arial"/>
        </w:rPr>
        <w:t xml:space="preserve"> f</w:t>
      </w:r>
      <w:r w:rsidRPr="00056603">
        <w:rPr>
          <w:rFonts w:ascii="Arial" w:hAnsi="Arial" w:cs="Arial"/>
        </w:rPr>
        <w:t xml:space="preserve">eed-in </w:t>
      </w:r>
      <w:r>
        <w:rPr>
          <w:rFonts w:ascii="Arial" w:hAnsi="Arial" w:cs="Arial"/>
        </w:rPr>
        <w:t>t</w:t>
      </w:r>
      <w:r w:rsidRPr="00056603">
        <w:rPr>
          <w:rFonts w:ascii="Arial" w:hAnsi="Arial" w:cs="Arial"/>
        </w:rPr>
        <w:t>ariffs</w:t>
      </w:r>
      <w:r>
        <w:rPr>
          <w:rFonts w:ascii="Arial" w:hAnsi="Arial" w:cs="Arial"/>
        </w:rPr>
        <w:t xml:space="preserve">. </w:t>
      </w:r>
      <w:r w:rsidRPr="00056603">
        <w:rPr>
          <w:rFonts w:ascii="Arial" w:hAnsi="Arial" w:cs="Arial"/>
        </w:rPr>
        <w:t xml:space="preserve">Please note that the </w:t>
      </w:r>
      <w:r w:rsidR="000D4A39">
        <w:rPr>
          <w:rFonts w:ascii="Arial" w:hAnsi="Arial" w:cs="Arial"/>
        </w:rPr>
        <w:t>f</w:t>
      </w:r>
      <w:r w:rsidRPr="00056603">
        <w:rPr>
          <w:rFonts w:ascii="Arial" w:hAnsi="Arial" w:cs="Arial"/>
        </w:rPr>
        <w:t>eed</w:t>
      </w:r>
      <w:r w:rsidR="000D4A39">
        <w:rPr>
          <w:rFonts w:ascii="Arial" w:hAnsi="Arial" w:cs="Arial"/>
        </w:rPr>
        <w:t>-in t</w:t>
      </w:r>
      <w:r w:rsidRPr="00056603">
        <w:rPr>
          <w:rFonts w:ascii="Arial" w:hAnsi="Arial" w:cs="Arial"/>
        </w:rPr>
        <w:t>ariff is not available in Northern Ireland. </w:t>
      </w:r>
    </w:p>
    <w:p w:rsidR="00056603" w:rsidRPr="00056603" w:rsidRDefault="00056603" w:rsidP="00386DF3">
      <w:pPr>
        <w:pStyle w:val="ListParagraph"/>
        <w:numPr>
          <w:ilvl w:val="0"/>
          <w:numId w:val="28"/>
        </w:numPr>
        <w:shd w:val="clear" w:color="auto" w:fill="FFFFFF"/>
        <w:spacing w:after="120"/>
        <w:ind w:left="714" w:hanging="357"/>
        <w:contextualSpacing/>
        <w:rPr>
          <w:rFonts w:ascii="Arial" w:hAnsi="Arial" w:cs="Arial"/>
        </w:rPr>
      </w:pPr>
      <w:r w:rsidRPr="00056603">
        <w:rPr>
          <w:rFonts w:ascii="Arial" w:hAnsi="Arial" w:cs="Arial"/>
        </w:rPr>
        <w:t xml:space="preserve">For the householder, there is very little difference between a micro-CHP installation and a standard boiler. If </w:t>
      </w:r>
      <w:r w:rsidR="008A605F">
        <w:rPr>
          <w:rFonts w:ascii="Arial" w:hAnsi="Arial" w:cs="Arial"/>
        </w:rPr>
        <w:t>the consumer</w:t>
      </w:r>
      <w:r w:rsidRPr="00056603">
        <w:rPr>
          <w:rFonts w:ascii="Arial" w:hAnsi="Arial" w:cs="Arial"/>
        </w:rPr>
        <w:t xml:space="preserve"> already ha</w:t>
      </w:r>
      <w:r w:rsidR="008A605F">
        <w:rPr>
          <w:rFonts w:ascii="Arial" w:hAnsi="Arial" w:cs="Arial"/>
        </w:rPr>
        <w:t>s</w:t>
      </w:r>
      <w:r w:rsidRPr="00056603">
        <w:rPr>
          <w:rFonts w:ascii="Arial" w:hAnsi="Arial" w:cs="Arial"/>
        </w:rPr>
        <w:t xml:space="preserve"> a conventional boiler then a micro-CHP unit should be able to replace it</w:t>
      </w:r>
      <w:r w:rsidR="000D4A39">
        <w:rPr>
          <w:rFonts w:ascii="Arial" w:hAnsi="Arial" w:cs="Arial"/>
        </w:rPr>
        <w:t>,</w:t>
      </w:r>
      <w:r w:rsidRPr="00056603">
        <w:rPr>
          <w:rFonts w:ascii="Arial" w:hAnsi="Arial" w:cs="Arial"/>
        </w:rPr>
        <w:t xml:space="preserve"> as it’s roughly the same size. However, the installer must be approved under </w:t>
      </w:r>
      <w:r w:rsidR="008A605F">
        <w:rPr>
          <w:rFonts w:ascii="Arial" w:hAnsi="Arial" w:cs="Arial"/>
        </w:rPr>
        <w:t>the Microgeneration Certification Scheme</w:t>
      </w:r>
      <w:r w:rsidR="000D4A39">
        <w:rPr>
          <w:rFonts w:ascii="Arial" w:hAnsi="Arial" w:cs="Arial"/>
        </w:rPr>
        <w:t xml:space="preserve"> </w:t>
      </w:r>
      <w:r w:rsidR="000D4A39" w:rsidRPr="006B1DF1">
        <w:rPr>
          <w:rFonts w:ascii="Arial" w:hAnsi="Arial" w:cs="Arial"/>
        </w:rPr>
        <w:t>(MCS)</w:t>
      </w:r>
      <w:r w:rsidR="008A605F">
        <w:rPr>
          <w:rFonts w:ascii="Arial" w:hAnsi="Arial" w:cs="Arial"/>
        </w:rPr>
        <w:t>.</w:t>
      </w:r>
    </w:p>
    <w:p w:rsidR="00056603" w:rsidRPr="008A605F" w:rsidRDefault="00056603" w:rsidP="00386DF3">
      <w:pPr>
        <w:pStyle w:val="ListParagraph"/>
        <w:numPr>
          <w:ilvl w:val="0"/>
          <w:numId w:val="28"/>
        </w:numPr>
        <w:shd w:val="clear" w:color="auto" w:fill="FFFFFF"/>
        <w:spacing w:after="120"/>
        <w:ind w:left="714" w:hanging="357"/>
        <w:contextualSpacing/>
        <w:rPr>
          <w:rFonts w:ascii="Arial" w:hAnsi="Arial" w:cs="Arial"/>
        </w:rPr>
      </w:pPr>
      <w:r w:rsidRPr="008A605F">
        <w:rPr>
          <w:rFonts w:ascii="Arial" w:hAnsi="Arial" w:cs="Arial"/>
          <w:bCs/>
        </w:rPr>
        <w:t>Servicing costs and maintenance</w:t>
      </w:r>
      <w:r w:rsidR="008A605F" w:rsidRPr="008A605F">
        <w:rPr>
          <w:rStyle w:val="apple-converted-space"/>
          <w:rFonts w:ascii="Arial" w:hAnsi="Arial" w:cs="Arial"/>
        </w:rPr>
        <w:t xml:space="preserve"> </w:t>
      </w:r>
      <w:r w:rsidRPr="008A605F">
        <w:rPr>
          <w:rFonts w:ascii="Arial" w:hAnsi="Arial" w:cs="Arial"/>
        </w:rPr>
        <w:t>are estimated to be similar to</w:t>
      </w:r>
      <w:r w:rsidR="000D4A39">
        <w:rPr>
          <w:rFonts w:ascii="Arial" w:hAnsi="Arial" w:cs="Arial"/>
        </w:rPr>
        <w:t xml:space="preserve"> those of a standard boiler,</w:t>
      </w:r>
      <w:r w:rsidRPr="008A605F">
        <w:rPr>
          <w:rFonts w:ascii="Arial" w:hAnsi="Arial" w:cs="Arial"/>
        </w:rPr>
        <w:t xml:space="preserve"> although a specialist will be required.</w:t>
      </w:r>
    </w:p>
    <w:p w:rsidR="00750C30" w:rsidRPr="008A605F" w:rsidRDefault="00750C30" w:rsidP="00386DF3">
      <w:pPr>
        <w:shd w:val="clear" w:color="auto" w:fill="FFFFFF"/>
        <w:spacing w:after="120"/>
        <w:rPr>
          <w:rFonts w:ascii="Arial" w:hAnsi="Arial" w:cs="Arial"/>
          <w:b/>
          <w:sz w:val="22"/>
          <w:szCs w:val="22"/>
        </w:rPr>
      </w:pPr>
      <w:r w:rsidRPr="008A605F">
        <w:rPr>
          <w:rFonts w:ascii="Arial" w:hAnsi="Arial" w:cs="Arial"/>
          <w:b/>
          <w:sz w:val="22"/>
          <w:szCs w:val="22"/>
        </w:rPr>
        <w:t>Rainwater harvesting</w:t>
      </w:r>
    </w:p>
    <w:p w:rsidR="00B747EE" w:rsidRDefault="00B747EE" w:rsidP="00386DF3">
      <w:pPr>
        <w:shd w:val="clear" w:color="auto" w:fill="FFFFFF"/>
        <w:spacing w:after="120"/>
        <w:rPr>
          <w:rFonts w:ascii="Arial" w:hAnsi="Arial" w:cs="Arial"/>
          <w:sz w:val="22"/>
          <w:szCs w:val="22"/>
          <w:shd w:val="clear" w:color="auto" w:fill="FFFFFF"/>
          <w:vertAlign w:val="superscript"/>
        </w:rPr>
      </w:pPr>
      <w:r w:rsidRPr="00B747EE">
        <w:rPr>
          <w:rFonts w:ascii="Arial" w:hAnsi="Arial" w:cs="Arial"/>
          <w:sz w:val="22"/>
          <w:szCs w:val="22"/>
          <w:shd w:val="clear" w:color="auto" w:fill="FFFFFF"/>
        </w:rPr>
        <w:t>Rainwater harvesting</w:t>
      </w:r>
      <w:r w:rsidRPr="00B747EE">
        <w:rPr>
          <w:rStyle w:val="apple-converted-space"/>
          <w:rFonts w:ascii="Arial" w:hAnsi="Arial" w:cs="Arial"/>
          <w:sz w:val="22"/>
          <w:szCs w:val="22"/>
          <w:shd w:val="clear" w:color="auto" w:fill="FFFFFF"/>
        </w:rPr>
        <w:t xml:space="preserve"> </w:t>
      </w:r>
      <w:r w:rsidRPr="00B747EE">
        <w:rPr>
          <w:rFonts w:ascii="Arial" w:hAnsi="Arial" w:cs="Arial"/>
          <w:sz w:val="22"/>
          <w:szCs w:val="22"/>
          <w:shd w:val="clear" w:color="auto" w:fill="FFFFFF"/>
        </w:rPr>
        <w:t>(RWH) is a practice of growing importance in the</w:t>
      </w:r>
      <w:r w:rsidRPr="00B747EE">
        <w:rPr>
          <w:rStyle w:val="apple-converted-space"/>
          <w:rFonts w:ascii="Arial" w:hAnsi="Arial" w:cs="Arial"/>
          <w:sz w:val="22"/>
          <w:szCs w:val="22"/>
          <w:shd w:val="clear" w:color="auto" w:fill="FFFFFF"/>
        </w:rPr>
        <w:t xml:space="preserve"> </w:t>
      </w:r>
      <w:r w:rsidRPr="00B747EE">
        <w:rPr>
          <w:rFonts w:ascii="Arial" w:hAnsi="Arial" w:cs="Arial"/>
          <w:sz w:val="22"/>
          <w:szCs w:val="22"/>
          <w:shd w:val="clear" w:color="auto" w:fill="FFFFFF"/>
        </w:rPr>
        <w:t>UK, particularly in the South</w:t>
      </w:r>
      <w:r w:rsidR="000D4A39">
        <w:rPr>
          <w:rFonts w:ascii="Arial" w:hAnsi="Arial" w:cs="Arial"/>
          <w:sz w:val="22"/>
          <w:szCs w:val="22"/>
          <w:shd w:val="clear" w:color="auto" w:fill="FFFFFF"/>
        </w:rPr>
        <w:t>-e</w:t>
      </w:r>
      <w:r w:rsidRPr="00B747EE">
        <w:rPr>
          <w:rFonts w:ascii="Arial" w:hAnsi="Arial" w:cs="Arial"/>
          <w:sz w:val="22"/>
          <w:szCs w:val="22"/>
          <w:shd w:val="clear" w:color="auto" w:fill="FFFFFF"/>
        </w:rPr>
        <w:t>ast of</w:t>
      </w:r>
      <w:r w:rsidRPr="00B747EE">
        <w:rPr>
          <w:rStyle w:val="apple-converted-space"/>
          <w:rFonts w:ascii="Arial" w:hAnsi="Arial" w:cs="Arial"/>
          <w:sz w:val="22"/>
          <w:szCs w:val="22"/>
          <w:shd w:val="clear" w:color="auto" w:fill="FFFFFF"/>
        </w:rPr>
        <w:t xml:space="preserve"> </w:t>
      </w:r>
      <w:r w:rsidRPr="00B747EE">
        <w:rPr>
          <w:rFonts w:ascii="Arial" w:hAnsi="Arial" w:cs="Arial"/>
          <w:sz w:val="22"/>
          <w:szCs w:val="22"/>
          <w:shd w:val="clear" w:color="auto" w:fill="FFFFFF"/>
        </w:rPr>
        <w:t>England</w:t>
      </w:r>
      <w:r w:rsidRPr="00B747EE">
        <w:rPr>
          <w:rStyle w:val="apple-converted-space"/>
          <w:rFonts w:ascii="Arial" w:hAnsi="Arial" w:cs="Arial"/>
          <w:sz w:val="22"/>
          <w:szCs w:val="22"/>
          <w:shd w:val="clear" w:color="auto" w:fill="FFFFFF"/>
        </w:rPr>
        <w:t xml:space="preserve"> </w:t>
      </w:r>
      <w:r w:rsidRPr="00B747EE">
        <w:rPr>
          <w:rFonts w:ascii="Arial" w:hAnsi="Arial" w:cs="Arial"/>
          <w:sz w:val="22"/>
          <w:szCs w:val="22"/>
          <w:shd w:val="clear" w:color="auto" w:fill="FFFFFF"/>
        </w:rPr>
        <w:t>where there is less water available per person than in many Mediterranean countries.</w:t>
      </w:r>
    </w:p>
    <w:p w:rsidR="00B747EE" w:rsidRDefault="00B747EE" w:rsidP="00386DF3">
      <w:pPr>
        <w:shd w:val="clear" w:color="auto" w:fill="FFFFFF"/>
        <w:spacing w:after="120"/>
        <w:rPr>
          <w:rFonts w:ascii="Arial" w:hAnsi="Arial" w:cs="Arial"/>
          <w:sz w:val="22"/>
          <w:szCs w:val="22"/>
          <w:shd w:val="clear" w:color="auto" w:fill="FFFFFF"/>
        </w:rPr>
      </w:pPr>
      <w:r w:rsidRPr="00B747EE">
        <w:rPr>
          <w:rFonts w:ascii="Arial" w:hAnsi="Arial" w:cs="Arial"/>
          <w:sz w:val="22"/>
          <w:szCs w:val="22"/>
          <w:shd w:val="clear" w:color="auto" w:fill="FFFFFF"/>
        </w:rPr>
        <w:t>Rainwater harvesting</w:t>
      </w:r>
      <w:r w:rsidRPr="00B747EE">
        <w:rPr>
          <w:rStyle w:val="apple-converted-space"/>
          <w:rFonts w:ascii="Arial" w:hAnsi="Arial" w:cs="Arial"/>
          <w:sz w:val="22"/>
          <w:szCs w:val="22"/>
          <w:shd w:val="clear" w:color="auto" w:fill="FFFFFF"/>
        </w:rPr>
        <w:t xml:space="preserve"> </w:t>
      </w:r>
      <w:r w:rsidRPr="00B747EE">
        <w:rPr>
          <w:rFonts w:ascii="Arial" w:hAnsi="Arial" w:cs="Arial"/>
          <w:sz w:val="22"/>
          <w:szCs w:val="22"/>
          <w:shd w:val="clear" w:color="auto" w:fill="FFFFFF"/>
        </w:rPr>
        <w:t>in the UK is both a traditional and reviving technique for collecting water for domestic uses. This water is generally used for non-hygienic purposes</w:t>
      </w:r>
      <w:r w:rsidR="000D4A39">
        <w:rPr>
          <w:rFonts w:ascii="Arial" w:hAnsi="Arial" w:cs="Arial"/>
          <w:sz w:val="22"/>
          <w:szCs w:val="22"/>
          <w:shd w:val="clear" w:color="auto" w:fill="FFFFFF"/>
        </w:rPr>
        <w:t>,</w:t>
      </w:r>
      <w:r w:rsidRPr="00B747EE">
        <w:rPr>
          <w:rFonts w:ascii="Arial" w:hAnsi="Arial" w:cs="Arial"/>
          <w:sz w:val="22"/>
          <w:szCs w:val="22"/>
          <w:shd w:val="clear" w:color="auto" w:fill="FFFFFF"/>
        </w:rPr>
        <w:t xml:space="preserve"> </w:t>
      </w:r>
      <w:r w:rsidR="000D4A39">
        <w:rPr>
          <w:rFonts w:ascii="Arial" w:hAnsi="Arial" w:cs="Arial"/>
          <w:sz w:val="22"/>
          <w:szCs w:val="22"/>
          <w:shd w:val="clear" w:color="auto" w:fill="FFFFFF"/>
        </w:rPr>
        <w:t>such as</w:t>
      </w:r>
      <w:r w:rsidRPr="00B747EE">
        <w:rPr>
          <w:rFonts w:ascii="Arial" w:hAnsi="Arial" w:cs="Arial"/>
          <w:sz w:val="22"/>
          <w:szCs w:val="22"/>
          <w:shd w:val="clear" w:color="auto" w:fill="FFFFFF"/>
        </w:rPr>
        <w:t xml:space="preserve"> watering gardens, flushin</w:t>
      </w:r>
      <w:r>
        <w:rPr>
          <w:rFonts w:ascii="Arial" w:hAnsi="Arial" w:cs="Arial"/>
          <w:sz w:val="22"/>
          <w:szCs w:val="22"/>
          <w:shd w:val="clear" w:color="auto" w:fill="FFFFFF"/>
        </w:rPr>
        <w:t>g toilets and washing clothes.</w:t>
      </w:r>
    </w:p>
    <w:p w:rsidR="00B747EE" w:rsidRDefault="00B747EE" w:rsidP="00386DF3">
      <w:pPr>
        <w:shd w:val="clear" w:color="auto" w:fill="FFFFFF"/>
        <w:spacing w:after="120"/>
        <w:rPr>
          <w:rFonts w:ascii="Arial" w:hAnsi="Arial" w:cs="Arial"/>
          <w:sz w:val="22"/>
          <w:szCs w:val="22"/>
          <w:shd w:val="clear" w:color="auto" w:fill="FFFFFF"/>
        </w:rPr>
      </w:pPr>
      <w:r w:rsidRPr="00B747EE">
        <w:rPr>
          <w:rFonts w:ascii="Arial" w:hAnsi="Arial" w:cs="Arial"/>
          <w:sz w:val="22"/>
          <w:szCs w:val="22"/>
          <w:shd w:val="clear" w:color="auto" w:fill="FFFFFF"/>
        </w:rPr>
        <w:t>There is a growing demand for larger tank systems collecting between 1</w:t>
      </w:r>
      <w:r w:rsidR="000D4A39">
        <w:rPr>
          <w:rFonts w:ascii="Arial" w:hAnsi="Arial" w:cs="Arial"/>
          <w:sz w:val="22"/>
          <w:szCs w:val="22"/>
          <w:shd w:val="clear" w:color="auto" w:fill="FFFFFF"/>
        </w:rPr>
        <w:t>,</w:t>
      </w:r>
      <w:r w:rsidRPr="00B747EE">
        <w:rPr>
          <w:rFonts w:ascii="Arial" w:hAnsi="Arial" w:cs="Arial"/>
          <w:sz w:val="22"/>
          <w:szCs w:val="22"/>
          <w:shd w:val="clear" w:color="auto" w:fill="FFFFFF"/>
        </w:rPr>
        <w:t>000</w:t>
      </w:r>
      <w:r w:rsidR="000D4A39">
        <w:rPr>
          <w:rFonts w:ascii="Arial" w:hAnsi="Arial" w:cs="Arial"/>
          <w:sz w:val="22"/>
          <w:szCs w:val="22"/>
          <w:shd w:val="clear" w:color="auto" w:fill="FFFFFF"/>
        </w:rPr>
        <w:t>–</w:t>
      </w:r>
      <w:r w:rsidRPr="00B747EE">
        <w:rPr>
          <w:rFonts w:ascii="Arial" w:hAnsi="Arial" w:cs="Arial"/>
          <w:sz w:val="22"/>
          <w:szCs w:val="22"/>
          <w:shd w:val="clear" w:color="auto" w:fill="FFFFFF"/>
        </w:rPr>
        <w:t>7</w:t>
      </w:r>
      <w:r w:rsidR="000D4A39">
        <w:rPr>
          <w:rFonts w:ascii="Arial" w:hAnsi="Arial" w:cs="Arial"/>
          <w:sz w:val="22"/>
          <w:szCs w:val="22"/>
          <w:shd w:val="clear" w:color="auto" w:fill="FFFFFF"/>
        </w:rPr>
        <w:t>,</w:t>
      </w:r>
      <w:r w:rsidRPr="00B747EE">
        <w:rPr>
          <w:rFonts w:ascii="Arial" w:hAnsi="Arial" w:cs="Arial"/>
          <w:sz w:val="22"/>
          <w:szCs w:val="22"/>
          <w:shd w:val="clear" w:color="auto" w:fill="FFFFFF"/>
        </w:rPr>
        <w:t>500 litres of water. The two main uses for harvested rainwater are botanical uses</w:t>
      </w:r>
      <w:r w:rsidR="000D4A39">
        <w:rPr>
          <w:rFonts w:ascii="Arial" w:hAnsi="Arial" w:cs="Arial"/>
          <w:sz w:val="22"/>
          <w:szCs w:val="22"/>
          <w:shd w:val="clear" w:color="auto" w:fill="FFFFFF"/>
        </w:rPr>
        <w:t xml:space="preserve"> (in gardening for plant irrigation)</w:t>
      </w:r>
      <w:r w:rsidRPr="00B747EE">
        <w:rPr>
          <w:rFonts w:ascii="Arial" w:hAnsi="Arial" w:cs="Arial"/>
          <w:sz w:val="22"/>
          <w:szCs w:val="22"/>
          <w:shd w:val="clear" w:color="auto" w:fill="FFFFFF"/>
        </w:rPr>
        <w:t xml:space="preserve"> and domestic uses</w:t>
      </w:r>
      <w:r w:rsidR="000D4A39">
        <w:rPr>
          <w:rFonts w:ascii="Arial" w:hAnsi="Arial" w:cs="Arial"/>
          <w:sz w:val="22"/>
          <w:szCs w:val="22"/>
          <w:shd w:val="clear" w:color="auto" w:fill="FFFFFF"/>
        </w:rPr>
        <w:t xml:space="preserve"> (</w:t>
      </w:r>
      <w:r w:rsidRPr="00B747EE">
        <w:rPr>
          <w:rFonts w:ascii="Arial" w:hAnsi="Arial" w:cs="Arial"/>
          <w:sz w:val="22"/>
          <w:szCs w:val="22"/>
          <w:shd w:val="clear" w:color="auto" w:fill="FFFFFF"/>
        </w:rPr>
        <w:t>flushing toilets and running washing machines</w:t>
      </w:r>
      <w:r w:rsidR="000D4A39">
        <w:rPr>
          <w:rFonts w:ascii="Arial" w:hAnsi="Arial" w:cs="Arial"/>
          <w:sz w:val="22"/>
          <w:szCs w:val="22"/>
          <w:shd w:val="clear" w:color="auto" w:fill="FFFFFF"/>
        </w:rPr>
        <w:t>)</w:t>
      </w:r>
      <w:r w:rsidRPr="00B747EE">
        <w:rPr>
          <w:rFonts w:ascii="Arial" w:hAnsi="Arial" w:cs="Arial"/>
          <w:sz w:val="22"/>
          <w:szCs w:val="22"/>
          <w:shd w:val="clear" w:color="auto" w:fill="FFFFFF"/>
        </w:rPr>
        <w:t>.</w:t>
      </w:r>
    </w:p>
    <w:p w:rsidR="008A605F" w:rsidRDefault="00B747EE" w:rsidP="00386DF3">
      <w:pPr>
        <w:shd w:val="clear" w:color="auto" w:fill="FFFFFF"/>
        <w:spacing w:after="120"/>
        <w:rPr>
          <w:rFonts w:ascii="Arial" w:hAnsi="Arial" w:cs="Arial"/>
          <w:sz w:val="22"/>
          <w:szCs w:val="22"/>
          <w:shd w:val="clear" w:color="auto" w:fill="FFFFFF"/>
        </w:rPr>
      </w:pPr>
      <w:r w:rsidRPr="00B747EE">
        <w:rPr>
          <w:rFonts w:ascii="Arial" w:hAnsi="Arial" w:cs="Arial"/>
          <w:sz w:val="22"/>
          <w:szCs w:val="22"/>
          <w:shd w:val="clear" w:color="auto" w:fill="FFFFFF"/>
        </w:rPr>
        <w:t>Rainwater is almost always c</w:t>
      </w:r>
      <w:r w:rsidR="000D4A39">
        <w:rPr>
          <w:rFonts w:ascii="Arial" w:hAnsi="Arial" w:cs="Arial"/>
          <w:sz w:val="22"/>
          <w:szCs w:val="22"/>
          <w:shd w:val="clear" w:color="auto" w:fill="FFFFFF"/>
        </w:rPr>
        <w:t>ollected strictly from the roof and</w:t>
      </w:r>
      <w:r w:rsidRPr="00B747EE">
        <w:rPr>
          <w:rFonts w:ascii="Arial" w:hAnsi="Arial" w:cs="Arial"/>
          <w:sz w:val="22"/>
          <w:szCs w:val="22"/>
          <w:shd w:val="clear" w:color="auto" w:fill="FFFFFF"/>
        </w:rPr>
        <w:t xml:space="preserve"> then heavily filtered </w:t>
      </w:r>
      <w:r w:rsidR="000D4A39">
        <w:rPr>
          <w:rFonts w:ascii="Arial" w:hAnsi="Arial" w:cs="Arial"/>
          <w:sz w:val="22"/>
          <w:szCs w:val="22"/>
          <w:shd w:val="clear" w:color="auto" w:fill="FFFFFF"/>
        </w:rPr>
        <w:t xml:space="preserve">by </w:t>
      </w:r>
      <w:r w:rsidRPr="00B747EE">
        <w:rPr>
          <w:rFonts w:ascii="Arial" w:hAnsi="Arial" w:cs="Arial"/>
          <w:sz w:val="22"/>
          <w:szCs w:val="22"/>
          <w:shd w:val="clear" w:color="auto" w:fill="FFFFFF"/>
        </w:rPr>
        <w:t>using either a filter attached to the down pipe, a fine basket filter or</w:t>
      </w:r>
      <w:r w:rsidR="000D4A39">
        <w:rPr>
          <w:rFonts w:ascii="Arial" w:hAnsi="Arial" w:cs="Arial"/>
          <w:sz w:val="22"/>
          <w:szCs w:val="22"/>
          <w:shd w:val="clear" w:color="auto" w:fill="FFFFFF"/>
        </w:rPr>
        <w:t>,</w:t>
      </w:r>
      <w:r w:rsidRPr="00B747EE">
        <w:rPr>
          <w:rFonts w:ascii="Arial" w:hAnsi="Arial" w:cs="Arial"/>
          <w:sz w:val="22"/>
          <w:szCs w:val="22"/>
          <w:shd w:val="clear" w:color="auto" w:fill="FFFFFF"/>
        </w:rPr>
        <w:t xml:space="preserve"> for more expensive systems like self-cleaning</w:t>
      </w:r>
      <w:r w:rsidR="007C7E0D">
        <w:rPr>
          <w:rFonts w:ascii="Arial" w:hAnsi="Arial" w:cs="Arial"/>
          <w:sz w:val="22"/>
          <w:szCs w:val="22"/>
          <w:shd w:val="clear" w:color="auto" w:fill="FFFFFF"/>
        </w:rPr>
        <w:t xml:space="preserve"> ones,</w:t>
      </w:r>
      <w:r w:rsidRPr="00B747EE">
        <w:rPr>
          <w:rFonts w:ascii="Arial" w:hAnsi="Arial" w:cs="Arial"/>
          <w:sz w:val="22"/>
          <w:szCs w:val="22"/>
          <w:shd w:val="clear" w:color="auto" w:fill="FFFFFF"/>
        </w:rPr>
        <w:t xml:space="preserve"> filters placed in an underground tank.</w:t>
      </w:r>
    </w:p>
    <w:p w:rsidR="00386DF3" w:rsidRDefault="004F395F" w:rsidP="00386DF3">
      <w:pPr>
        <w:shd w:val="clear" w:color="auto" w:fill="FFFFFF"/>
        <w:spacing w:after="120"/>
        <w:rPr>
          <w:rFonts w:ascii="Arial" w:hAnsi="Arial" w:cs="Arial"/>
          <w:sz w:val="22"/>
          <w:szCs w:val="22"/>
        </w:rPr>
      </w:pPr>
      <w:r w:rsidRPr="004F395F">
        <w:rPr>
          <w:rFonts w:ascii="Arial" w:hAnsi="Arial" w:cs="Arial"/>
          <w:sz w:val="22"/>
          <w:szCs w:val="22"/>
        </w:rPr>
        <w:t xml:space="preserve">The </w:t>
      </w:r>
      <w:proofErr w:type="spellStart"/>
      <w:r w:rsidRPr="004F395F">
        <w:rPr>
          <w:rFonts w:ascii="Arial" w:hAnsi="Arial" w:cs="Arial"/>
          <w:sz w:val="22"/>
          <w:szCs w:val="22"/>
        </w:rPr>
        <w:t>velodrome</w:t>
      </w:r>
      <w:proofErr w:type="spellEnd"/>
      <w:r w:rsidRPr="004F395F">
        <w:rPr>
          <w:rFonts w:ascii="Arial" w:hAnsi="Arial" w:cs="Arial"/>
          <w:sz w:val="22"/>
          <w:szCs w:val="22"/>
        </w:rPr>
        <w:t xml:space="preserve"> of the London Olympic Park is designed to harvest rainwater</w:t>
      </w:r>
      <w:r>
        <w:rPr>
          <w:rFonts w:ascii="Arial" w:hAnsi="Arial" w:cs="Arial"/>
          <w:sz w:val="22"/>
          <w:szCs w:val="22"/>
        </w:rPr>
        <w:t>.</w:t>
      </w:r>
    </w:p>
    <w:p w:rsidR="004F395F" w:rsidRPr="00B747EE" w:rsidRDefault="00386DF3" w:rsidP="00386DF3">
      <w:pPr>
        <w:shd w:val="clear" w:color="auto" w:fill="FFFFFF"/>
        <w:spacing w:after="120"/>
        <w:rPr>
          <w:rFonts w:ascii="Arial" w:hAnsi="Arial" w:cs="Arial"/>
          <w:sz w:val="22"/>
          <w:szCs w:val="22"/>
        </w:rPr>
      </w:pPr>
      <w:r>
        <w:rPr>
          <w:rFonts w:ascii="Arial" w:hAnsi="Arial" w:cs="Arial"/>
          <w:sz w:val="22"/>
          <w:szCs w:val="22"/>
        </w:rPr>
        <w:br w:type="page"/>
      </w:r>
    </w:p>
    <w:tbl>
      <w:tblPr>
        <w:tblW w:w="9889" w:type="dxa"/>
        <w:tblLook w:val="04A0" w:firstRow="1" w:lastRow="0" w:firstColumn="1" w:lastColumn="0" w:noHBand="0" w:noVBand="1"/>
      </w:tblPr>
      <w:tblGrid>
        <w:gridCol w:w="5211"/>
        <w:gridCol w:w="4678"/>
      </w:tblGrid>
      <w:tr w:rsidR="000F5ADE" w:rsidTr="00EE4B72">
        <w:tc>
          <w:tcPr>
            <w:tcW w:w="5211" w:type="dxa"/>
            <w:shd w:val="clear" w:color="auto" w:fill="auto"/>
          </w:tcPr>
          <w:p w:rsidR="000F5ADE" w:rsidRPr="000417FC" w:rsidRDefault="00B747EE" w:rsidP="00386DF3">
            <w:pPr>
              <w:shd w:val="clear" w:color="auto" w:fill="FFFFFF"/>
              <w:spacing w:after="120"/>
              <w:rPr>
                <w:rFonts w:ascii="Arial" w:hAnsi="Arial" w:cs="Arial"/>
                <w:b/>
                <w:sz w:val="22"/>
                <w:szCs w:val="22"/>
              </w:rPr>
            </w:pPr>
            <w:r>
              <w:rPr>
                <w:rFonts w:ascii="Arial" w:hAnsi="Arial" w:cs="Arial"/>
                <w:b/>
                <w:sz w:val="22"/>
                <w:szCs w:val="22"/>
              </w:rPr>
              <w:lastRenderedPageBreak/>
              <w:br w:type="page"/>
            </w:r>
            <w:r w:rsidR="000F5ADE" w:rsidRPr="000417FC">
              <w:rPr>
                <w:rFonts w:ascii="Arial" w:hAnsi="Arial" w:cs="Arial"/>
                <w:b/>
                <w:sz w:val="22"/>
                <w:szCs w:val="22"/>
              </w:rPr>
              <w:t>Greywater re-use</w:t>
            </w:r>
          </w:p>
          <w:p w:rsidR="000F5ADE" w:rsidRPr="000417FC" w:rsidRDefault="000F5ADE" w:rsidP="00386DF3">
            <w:pPr>
              <w:shd w:val="clear" w:color="auto" w:fill="FFFFFF"/>
              <w:spacing w:after="120"/>
              <w:rPr>
                <w:rFonts w:ascii="Arial" w:hAnsi="Arial" w:cs="Arial"/>
                <w:sz w:val="22"/>
                <w:szCs w:val="22"/>
                <w:shd w:val="clear" w:color="auto" w:fill="FFFFFF"/>
              </w:rPr>
            </w:pPr>
            <w:r w:rsidRPr="000417FC">
              <w:rPr>
                <w:rFonts w:ascii="Arial" w:hAnsi="Arial" w:cs="Arial"/>
                <w:bCs/>
                <w:sz w:val="22"/>
                <w:szCs w:val="22"/>
                <w:shd w:val="clear" w:color="auto" w:fill="FFFFFF"/>
              </w:rPr>
              <w:t>Greywater,</w:t>
            </w:r>
            <w:r w:rsidRPr="000417FC">
              <w:rPr>
                <w:rStyle w:val="apple-converted-space"/>
                <w:rFonts w:ascii="Arial" w:hAnsi="Arial" w:cs="Arial"/>
                <w:sz w:val="22"/>
                <w:szCs w:val="22"/>
                <w:shd w:val="clear" w:color="auto" w:fill="FFFFFF"/>
              </w:rPr>
              <w:t xml:space="preserve"> </w:t>
            </w:r>
            <w:r w:rsidRPr="000417FC">
              <w:rPr>
                <w:rFonts w:ascii="Arial" w:hAnsi="Arial" w:cs="Arial"/>
                <w:sz w:val="22"/>
                <w:szCs w:val="22"/>
                <w:shd w:val="clear" w:color="auto" w:fill="FFFFFF"/>
              </w:rPr>
              <w:t>or</w:t>
            </w:r>
            <w:r w:rsidRPr="000417FC">
              <w:rPr>
                <w:rStyle w:val="apple-converted-space"/>
                <w:rFonts w:ascii="Arial" w:hAnsi="Arial" w:cs="Arial"/>
                <w:sz w:val="22"/>
                <w:szCs w:val="22"/>
                <w:shd w:val="clear" w:color="auto" w:fill="FFFFFF"/>
              </w:rPr>
              <w:t xml:space="preserve"> </w:t>
            </w:r>
            <w:proofErr w:type="spellStart"/>
            <w:r w:rsidRPr="000417FC">
              <w:rPr>
                <w:rFonts w:ascii="Arial" w:hAnsi="Arial" w:cs="Arial"/>
                <w:bCs/>
                <w:sz w:val="22"/>
                <w:szCs w:val="22"/>
                <w:shd w:val="clear" w:color="auto" w:fill="FFFFFF"/>
              </w:rPr>
              <w:t>sullage</w:t>
            </w:r>
            <w:proofErr w:type="spellEnd"/>
            <w:r w:rsidRPr="000417FC">
              <w:rPr>
                <w:rFonts w:ascii="Arial" w:hAnsi="Arial" w:cs="Arial"/>
                <w:bCs/>
                <w:sz w:val="22"/>
                <w:szCs w:val="22"/>
                <w:shd w:val="clear" w:color="auto" w:fill="FFFFFF"/>
              </w:rPr>
              <w:t>,</w:t>
            </w:r>
            <w:r w:rsidRPr="000417FC">
              <w:rPr>
                <w:rStyle w:val="apple-converted-space"/>
                <w:rFonts w:ascii="Arial" w:hAnsi="Arial" w:cs="Arial"/>
                <w:sz w:val="22"/>
                <w:szCs w:val="22"/>
                <w:shd w:val="clear" w:color="auto" w:fill="FFFFFF"/>
              </w:rPr>
              <w:t xml:space="preserve"> </w:t>
            </w:r>
            <w:r w:rsidRPr="000417FC">
              <w:rPr>
                <w:rFonts w:ascii="Arial" w:hAnsi="Arial" w:cs="Arial"/>
                <w:sz w:val="22"/>
                <w:szCs w:val="22"/>
                <w:shd w:val="clear" w:color="auto" w:fill="FFFFFF"/>
              </w:rPr>
              <w:t>is</w:t>
            </w:r>
            <w:r w:rsidRPr="000417FC">
              <w:rPr>
                <w:rStyle w:val="apple-converted-space"/>
                <w:rFonts w:ascii="Arial" w:hAnsi="Arial" w:cs="Arial"/>
                <w:sz w:val="22"/>
                <w:szCs w:val="22"/>
                <w:shd w:val="clear" w:color="auto" w:fill="FFFFFF"/>
              </w:rPr>
              <w:t xml:space="preserve"> </w:t>
            </w:r>
            <w:r w:rsidRPr="000417FC">
              <w:rPr>
                <w:rFonts w:ascii="Arial" w:hAnsi="Arial" w:cs="Arial"/>
                <w:sz w:val="22"/>
                <w:szCs w:val="22"/>
                <w:shd w:val="clear" w:color="auto" w:fill="FFFFFF"/>
              </w:rPr>
              <w:t>wastewater</w:t>
            </w:r>
            <w:r w:rsidRPr="000417FC">
              <w:rPr>
                <w:rStyle w:val="apple-converted-space"/>
                <w:rFonts w:ascii="Arial" w:hAnsi="Arial" w:cs="Arial"/>
                <w:sz w:val="22"/>
                <w:szCs w:val="22"/>
                <w:shd w:val="clear" w:color="auto" w:fill="FFFFFF"/>
              </w:rPr>
              <w:t xml:space="preserve"> </w:t>
            </w:r>
            <w:r w:rsidRPr="000417FC">
              <w:rPr>
                <w:rFonts w:ascii="Arial" w:hAnsi="Arial" w:cs="Arial"/>
                <w:sz w:val="22"/>
                <w:szCs w:val="22"/>
                <w:shd w:val="clear" w:color="auto" w:fill="FFFFFF"/>
              </w:rPr>
              <w:t>generated from domestic activities</w:t>
            </w:r>
            <w:r w:rsidR="000D4A39" w:rsidRPr="000417FC">
              <w:rPr>
                <w:rFonts w:ascii="Arial" w:hAnsi="Arial" w:cs="Arial"/>
                <w:sz w:val="22"/>
                <w:szCs w:val="22"/>
                <w:shd w:val="clear" w:color="auto" w:fill="FFFFFF"/>
              </w:rPr>
              <w:t>, such as laundry, dishwashing</w:t>
            </w:r>
            <w:r w:rsidRPr="000417FC">
              <w:rPr>
                <w:rFonts w:ascii="Arial" w:hAnsi="Arial" w:cs="Arial"/>
                <w:sz w:val="22"/>
                <w:szCs w:val="22"/>
                <w:shd w:val="clear" w:color="auto" w:fill="FFFFFF"/>
              </w:rPr>
              <w:t xml:space="preserve"> and bathing, which can be recycled on-site for uses such as landscape irrigation and constructed wetlands.</w:t>
            </w:r>
          </w:p>
          <w:p w:rsidR="000F5ADE" w:rsidRPr="000417FC" w:rsidRDefault="000F5ADE" w:rsidP="00386DF3">
            <w:pPr>
              <w:shd w:val="clear" w:color="auto" w:fill="FFFFFF"/>
              <w:spacing w:after="120"/>
              <w:rPr>
                <w:rFonts w:ascii="Arial" w:hAnsi="Arial" w:cs="Arial"/>
                <w:sz w:val="22"/>
                <w:szCs w:val="22"/>
              </w:rPr>
            </w:pPr>
            <w:r w:rsidRPr="000417FC">
              <w:rPr>
                <w:rFonts w:ascii="Arial" w:hAnsi="Arial" w:cs="Arial"/>
                <w:sz w:val="22"/>
                <w:szCs w:val="22"/>
                <w:shd w:val="clear" w:color="auto" w:fill="FFFFFF"/>
              </w:rPr>
              <w:t>Greywater differs from water from the toilets</w:t>
            </w:r>
            <w:r w:rsidR="000D4A39" w:rsidRPr="000417FC">
              <w:rPr>
                <w:rFonts w:ascii="Arial" w:hAnsi="Arial" w:cs="Arial"/>
                <w:sz w:val="22"/>
                <w:szCs w:val="22"/>
                <w:shd w:val="clear" w:color="auto" w:fill="FFFFFF"/>
              </w:rPr>
              <w:t>,</w:t>
            </w:r>
            <w:r w:rsidRPr="000417FC">
              <w:rPr>
                <w:rFonts w:ascii="Arial" w:hAnsi="Arial" w:cs="Arial"/>
                <w:sz w:val="22"/>
                <w:szCs w:val="22"/>
                <w:shd w:val="clear" w:color="auto" w:fill="FFFFFF"/>
              </w:rPr>
              <w:t xml:space="preserve"> which is designated</w:t>
            </w:r>
            <w:r w:rsidRPr="000417FC">
              <w:rPr>
                <w:rStyle w:val="apple-converted-space"/>
                <w:rFonts w:ascii="Arial" w:hAnsi="Arial" w:cs="Arial"/>
                <w:sz w:val="22"/>
                <w:szCs w:val="22"/>
                <w:shd w:val="clear" w:color="auto" w:fill="FFFFFF"/>
              </w:rPr>
              <w:t xml:space="preserve"> </w:t>
            </w:r>
            <w:r w:rsidRPr="000417FC">
              <w:rPr>
                <w:rFonts w:ascii="Arial" w:hAnsi="Arial" w:cs="Arial"/>
                <w:sz w:val="22"/>
                <w:szCs w:val="22"/>
                <w:shd w:val="clear" w:color="auto" w:fill="FFFFFF"/>
              </w:rPr>
              <w:t>sewage</w:t>
            </w:r>
            <w:r w:rsidRPr="000417FC">
              <w:rPr>
                <w:rStyle w:val="apple-converted-space"/>
                <w:rFonts w:ascii="Arial" w:hAnsi="Arial" w:cs="Arial"/>
                <w:sz w:val="22"/>
                <w:szCs w:val="22"/>
                <w:shd w:val="clear" w:color="auto" w:fill="FFFFFF"/>
              </w:rPr>
              <w:t xml:space="preserve"> </w:t>
            </w:r>
            <w:r w:rsidRPr="000417FC">
              <w:rPr>
                <w:rFonts w:ascii="Arial" w:hAnsi="Arial" w:cs="Arial"/>
                <w:sz w:val="22"/>
                <w:szCs w:val="22"/>
                <w:shd w:val="clear" w:color="auto" w:fill="FFFFFF"/>
              </w:rPr>
              <w:t xml:space="preserve">or </w:t>
            </w:r>
            <w:proofErr w:type="spellStart"/>
            <w:r w:rsidRPr="000417FC">
              <w:rPr>
                <w:rFonts w:ascii="Arial" w:hAnsi="Arial" w:cs="Arial"/>
                <w:sz w:val="22"/>
                <w:szCs w:val="22"/>
                <w:shd w:val="clear" w:color="auto" w:fill="FFFFFF"/>
              </w:rPr>
              <w:t>blackwater</w:t>
            </w:r>
            <w:proofErr w:type="spellEnd"/>
            <w:r w:rsidRPr="000417FC">
              <w:rPr>
                <w:rFonts w:ascii="Arial" w:hAnsi="Arial" w:cs="Arial"/>
                <w:sz w:val="22"/>
                <w:szCs w:val="22"/>
                <w:shd w:val="clear" w:color="auto" w:fill="FFFFFF"/>
              </w:rPr>
              <w:t xml:space="preserve"> to indicate</w:t>
            </w:r>
            <w:r w:rsidR="000D4A39" w:rsidRPr="000417FC">
              <w:rPr>
                <w:rFonts w:ascii="Arial" w:hAnsi="Arial" w:cs="Arial"/>
                <w:sz w:val="22"/>
                <w:szCs w:val="22"/>
                <w:shd w:val="clear" w:color="auto" w:fill="FFFFFF"/>
              </w:rPr>
              <w:t xml:space="preserve"> that</w:t>
            </w:r>
            <w:r w:rsidRPr="000417FC">
              <w:rPr>
                <w:rFonts w:ascii="Arial" w:hAnsi="Arial" w:cs="Arial"/>
                <w:sz w:val="22"/>
                <w:szCs w:val="22"/>
                <w:shd w:val="clear" w:color="auto" w:fill="FFFFFF"/>
              </w:rPr>
              <w:t xml:space="preserve"> it contains</w:t>
            </w:r>
            <w:r w:rsidRPr="000417FC">
              <w:rPr>
                <w:rStyle w:val="apple-converted-space"/>
                <w:rFonts w:ascii="Arial" w:hAnsi="Arial" w:cs="Arial"/>
                <w:sz w:val="22"/>
                <w:szCs w:val="22"/>
                <w:shd w:val="clear" w:color="auto" w:fill="FFFFFF"/>
              </w:rPr>
              <w:t xml:space="preserve"> </w:t>
            </w:r>
            <w:r w:rsidRPr="000417FC">
              <w:rPr>
                <w:rFonts w:ascii="Arial" w:hAnsi="Arial" w:cs="Arial"/>
                <w:sz w:val="22"/>
                <w:szCs w:val="22"/>
                <w:shd w:val="clear" w:color="auto" w:fill="FFFFFF"/>
              </w:rPr>
              <w:t>human waste.</w:t>
            </w:r>
          </w:p>
          <w:p w:rsidR="000F5ADE" w:rsidRPr="000417FC" w:rsidRDefault="000F5ADE" w:rsidP="00386DF3">
            <w:pPr>
              <w:shd w:val="clear" w:color="auto" w:fill="FFFFFF"/>
              <w:spacing w:after="120"/>
              <w:rPr>
                <w:rFonts w:ascii="Arial" w:hAnsi="Arial" w:cs="Arial"/>
                <w:sz w:val="22"/>
                <w:szCs w:val="22"/>
                <w:shd w:val="clear" w:color="auto" w:fill="FFFFFF"/>
              </w:rPr>
            </w:pPr>
            <w:r w:rsidRPr="000417FC">
              <w:rPr>
                <w:rFonts w:ascii="Arial" w:hAnsi="Arial" w:cs="Arial"/>
                <w:sz w:val="22"/>
                <w:szCs w:val="22"/>
                <w:shd w:val="clear" w:color="auto" w:fill="FFFFFF"/>
              </w:rPr>
              <w:t xml:space="preserve">Most greywater is easier to treat and recycle than </w:t>
            </w:r>
            <w:proofErr w:type="spellStart"/>
            <w:r w:rsidRPr="000417FC">
              <w:rPr>
                <w:rFonts w:ascii="Arial" w:hAnsi="Arial" w:cs="Arial"/>
                <w:sz w:val="22"/>
                <w:szCs w:val="22"/>
                <w:shd w:val="clear" w:color="auto" w:fill="FFFFFF"/>
              </w:rPr>
              <w:t>blackwater</w:t>
            </w:r>
            <w:proofErr w:type="spellEnd"/>
            <w:r w:rsidRPr="000417FC">
              <w:rPr>
                <w:rFonts w:ascii="Arial" w:hAnsi="Arial" w:cs="Arial"/>
                <w:sz w:val="22"/>
                <w:szCs w:val="22"/>
                <w:shd w:val="clear" w:color="auto" w:fill="FFFFFF"/>
              </w:rPr>
              <w:t>, because of lower levels of contaminants.</w:t>
            </w:r>
          </w:p>
          <w:p w:rsidR="000F5ADE" w:rsidRPr="000417FC" w:rsidRDefault="000F5ADE" w:rsidP="00386DF3">
            <w:pPr>
              <w:shd w:val="clear" w:color="auto" w:fill="FFFFFF"/>
              <w:spacing w:after="120"/>
              <w:rPr>
                <w:rFonts w:ascii="Arial" w:hAnsi="Arial" w:cs="Arial"/>
                <w:sz w:val="22"/>
                <w:szCs w:val="22"/>
                <w:shd w:val="clear" w:color="auto" w:fill="FFFFFF"/>
              </w:rPr>
            </w:pPr>
            <w:r w:rsidRPr="000417FC">
              <w:rPr>
                <w:rFonts w:ascii="Arial" w:hAnsi="Arial" w:cs="Arial"/>
                <w:sz w:val="22"/>
                <w:szCs w:val="22"/>
                <w:shd w:val="clear" w:color="auto" w:fill="FFFFFF"/>
              </w:rPr>
              <w:t xml:space="preserve">If collected using a separate plumbing system from </w:t>
            </w:r>
            <w:proofErr w:type="spellStart"/>
            <w:r w:rsidRPr="000417FC">
              <w:rPr>
                <w:rFonts w:ascii="Arial" w:hAnsi="Arial" w:cs="Arial"/>
                <w:sz w:val="22"/>
                <w:szCs w:val="22"/>
                <w:shd w:val="clear" w:color="auto" w:fill="FFFFFF"/>
              </w:rPr>
              <w:t>blackwater</w:t>
            </w:r>
            <w:proofErr w:type="spellEnd"/>
            <w:r w:rsidRPr="000417FC">
              <w:rPr>
                <w:rFonts w:ascii="Arial" w:hAnsi="Arial" w:cs="Arial"/>
                <w:sz w:val="22"/>
                <w:szCs w:val="22"/>
                <w:shd w:val="clear" w:color="auto" w:fill="FFFFFF"/>
              </w:rPr>
              <w:t>, domestic greywater can be recycled</w:t>
            </w:r>
            <w:r w:rsidRPr="000417FC">
              <w:rPr>
                <w:rStyle w:val="apple-converted-space"/>
                <w:rFonts w:ascii="Arial" w:hAnsi="Arial" w:cs="Arial"/>
                <w:sz w:val="22"/>
                <w:szCs w:val="22"/>
                <w:shd w:val="clear" w:color="auto" w:fill="FFFFFF"/>
              </w:rPr>
              <w:t xml:space="preserve"> </w:t>
            </w:r>
            <w:r w:rsidRPr="000417FC">
              <w:rPr>
                <w:rFonts w:ascii="Arial" w:hAnsi="Arial" w:cs="Arial"/>
                <w:sz w:val="22"/>
                <w:szCs w:val="22"/>
                <w:shd w:val="clear" w:color="auto" w:fill="FFFFFF"/>
              </w:rPr>
              <w:t>directly within the home, garden or company and used either immediately or processed and stored.</w:t>
            </w:r>
          </w:p>
        </w:tc>
        <w:tc>
          <w:tcPr>
            <w:tcW w:w="4678" w:type="dxa"/>
            <w:shd w:val="clear" w:color="auto" w:fill="auto"/>
            <w:vAlign w:val="center"/>
          </w:tcPr>
          <w:p w:rsidR="000F5ADE" w:rsidRPr="000417FC" w:rsidRDefault="003E353B" w:rsidP="00386DF3">
            <w:pPr>
              <w:spacing w:before="40" w:after="120"/>
              <w:jc w:val="right"/>
              <w:rPr>
                <w:rFonts w:ascii="Arial" w:hAnsi="Arial" w:cs="Arial"/>
                <w:sz w:val="22"/>
                <w:szCs w:val="22"/>
              </w:rPr>
            </w:pPr>
            <w:r>
              <w:rPr>
                <w:rFonts w:ascii="Arial" w:hAnsi="Arial" w:cs="Arial"/>
                <w:noProof/>
                <w:sz w:val="22"/>
                <w:szCs w:val="22"/>
              </w:rPr>
              <w:drawing>
                <wp:inline distT="0" distB="0" distL="0" distR="0" wp14:anchorId="425C880B" wp14:editId="72DBDC4B">
                  <wp:extent cx="2809875" cy="2466975"/>
                  <wp:effectExtent l="0" t="0" r="9525" b="9525"/>
                  <wp:docPr id="9" name="Picture 16" descr="09 Grey water 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09 Grey water us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9875" cy="2466975"/>
                          </a:xfrm>
                          <a:prstGeom prst="rect">
                            <a:avLst/>
                          </a:prstGeom>
                          <a:noFill/>
                          <a:ln>
                            <a:noFill/>
                          </a:ln>
                        </pic:spPr>
                      </pic:pic>
                    </a:graphicData>
                  </a:graphic>
                </wp:inline>
              </w:drawing>
            </w:r>
          </w:p>
        </w:tc>
      </w:tr>
    </w:tbl>
    <w:p w:rsidR="00065AA3" w:rsidRDefault="00065AA3" w:rsidP="00386DF3">
      <w:pPr>
        <w:shd w:val="clear" w:color="auto" w:fill="FFFFFF"/>
        <w:spacing w:after="120"/>
        <w:rPr>
          <w:rFonts w:ascii="Arial" w:hAnsi="Arial" w:cs="Arial"/>
          <w:sz w:val="22"/>
          <w:szCs w:val="22"/>
          <w:shd w:val="clear" w:color="auto" w:fill="FFFFFF"/>
        </w:rPr>
      </w:pPr>
      <w:r w:rsidRPr="00065AA3">
        <w:rPr>
          <w:rFonts w:ascii="Arial" w:hAnsi="Arial" w:cs="Arial"/>
          <w:sz w:val="22"/>
          <w:szCs w:val="22"/>
          <w:shd w:val="clear" w:color="auto" w:fill="FFFFFF"/>
        </w:rPr>
        <w:t>If stored, it must be used within a very short time or it will begin to putrefy</w:t>
      </w:r>
      <w:r w:rsidR="000D4A39">
        <w:rPr>
          <w:rFonts w:ascii="Arial" w:hAnsi="Arial" w:cs="Arial"/>
          <w:sz w:val="22"/>
          <w:szCs w:val="22"/>
          <w:shd w:val="clear" w:color="auto" w:fill="FFFFFF"/>
        </w:rPr>
        <w:t>,</w:t>
      </w:r>
      <w:r w:rsidRPr="00065AA3">
        <w:rPr>
          <w:rFonts w:ascii="Arial" w:hAnsi="Arial" w:cs="Arial"/>
          <w:sz w:val="22"/>
          <w:szCs w:val="22"/>
          <w:shd w:val="clear" w:color="auto" w:fill="FFFFFF"/>
        </w:rPr>
        <w:t xml:space="preserve"> due to t</w:t>
      </w:r>
      <w:r>
        <w:rPr>
          <w:rFonts w:ascii="Arial" w:hAnsi="Arial" w:cs="Arial"/>
          <w:sz w:val="22"/>
          <w:szCs w:val="22"/>
          <w:shd w:val="clear" w:color="auto" w:fill="FFFFFF"/>
        </w:rPr>
        <w:t>he organic solids in the water.</w:t>
      </w:r>
    </w:p>
    <w:p w:rsidR="008A605F" w:rsidRPr="00065AA3" w:rsidRDefault="00065AA3" w:rsidP="00386DF3">
      <w:pPr>
        <w:shd w:val="clear" w:color="auto" w:fill="FFFFFF"/>
        <w:spacing w:after="120"/>
        <w:rPr>
          <w:rFonts w:ascii="Arial" w:hAnsi="Arial" w:cs="Arial"/>
          <w:sz w:val="22"/>
          <w:szCs w:val="22"/>
        </w:rPr>
      </w:pPr>
      <w:r w:rsidRPr="00065AA3">
        <w:rPr>
          <w:rFonts w:ascii="Arial" w:hAnsi="Arial" w:cs="Arial"/>
          <w:sz w:val="22"/>
          <w:szCs w:val="22"/>
          <w:shd w:val="clear" w:color="auto" w:fill="FFFFFF"/>
        </w:rPr>
        <w:t>Recycled greywater of this kind is never</w:t>
      </w:r>
      <w:r w:rsidRPr="00065AA3">
        <w:rPr>
          <w:rStyle w:val="apple-converted-space"/>
          <w:rFonts w:ascii="Arial" w:hAnsi="Arial" w:cs="Arial"/>
          <w:sz w:val="22"/>
          <w:szCs w:val="22"/>
          <w:shd w:val="clear" w:color="auto" w:fill="FFFFFF"/>
        </w:rPr>
        <w:t xml:space="preserve"> </w:t>
      </w:r>
      <w:r w:rsidRPr="00065AA3">
        <w:rPr>
          <w:rFonts w:ascii="Arial" w:hAnsi="Arial" w:cs="Arial"/>
          <w:sz w:val="22"/>
          <w:szCs w:val="22"/>
          <w:shd w:val="clear" w:color="auto" w:fill="FFFFFF"/>
        </w:rPr>
        <w:t>safe to drink, but a number of stages of</w:t>
      </w:r>
      <w:r w:rsidRPr="00065AA3">
        <w:rPr>
          <w:rStyle w:val="apple-converted-space"/>
          <w:rFonts w:ascii="Arial" w:hAnsi="Arial" w:cs="Arial"/>
          <w:sz w:val="22"/>
          <w:szCs w:val="22"/>
          <w:shd w:val="clear" w:color="auto" w:fill="FFFFFF"/>
        </w:rPr>
        <w:t xml:space="preserve"> </w:t>
      </w:r>
      <w:r w:rsidRPr="00065AA3">
        <w:rPr>
          <w:rFonts w:ascii="Arial" w:hAnsi="Arial" w:cs="Arial"/>
          <w:sz w:val="22"/>
          <w:szCs w:val="22"/>
          <w:shd w:val="clear" w:color="auto" w:fill="FFFFFF"/>
        </w:rPr>
        <w:t>filtration</w:t>
      </w:r>
      <w:r w:rsidRPr="00065AA3">
        <w:rPr>
          <w:rStyle w:val="apple-converted-space"/>
          <w:rFonts w:ascii="Arial" w:hAnsi="Arial" w:cs="Arial"/>
          <w:sz w:val="22"/>
          <w:szCs w:val="22"/>
          <w:shd w:val="clear" w:color="auto" w:fill="FFFFFF"/>
        </w:rPr>
        <w:t xml:space="preserve"> </w:t>
      </w:r>
      <w:r w:rsidRPr="00065AA3">
        <w:rPr>
          <w:rFonts w:ascii="Arial" w:hAnsi="Arial" w:cs="Arial"/>
          <w:sz w:val="22"/>
          <w:szCs w:val="22"/>
          <w:shd w:val="clear" w:color="auto" w:fill="FFFFFF"/>
        </w:rPr>
        <w:t>and</w:t>
      </w:r>
      <w:r w:rsidRPr="00065AA3">
        <w:rPr>
          <w:rStyle w:val="apple-converted-space"/>
          <w:rFonts w:ascii="Arial" w:hAnsi="Arial" w:cs="Arial"/>
          <w:sz w:val="22"/>
          <w:szCs w:val="22"/>
          <w:shd w:val="clear" w:color="auto" w:fill="FFFFFF"/>
        </w:rPr>
        <w:t xml:space="preserve"> </w:t>
      </w:r>
      <w:r w:rsidRPr="00065AA3">
        <w:rPr>
          <w:rFonts w:ascii="Arial" w:hAnsi="Arial" w:cs="Arial"/>
          <w:sz w:val="22"/>
          <w:szCs w:val="22"/>
          <w:shd w:val="clear" w:color="auto" w:fill="FFFFFF"/>
        </w:rPr>
        <w:t>microbial digestion</w:t>
      </w:r>
      <w:r w:rsidRPr="00065AA3">
        <w:rPr>
          <w:rStyle w:val="apple-converted-space"/>
          <w:rFonts w:ascii="Arial" w:hAnsi="Arial" w:cs="Arial"/>
          <w:sz w:val="22"/>
          <w:szCs w:val="22"/>
          <w:shd w:val="clear" w:color="auto" w:fill="FFFFFF"/>
        </w:rPr>
        <w:t xml:space="preserve"> </w:t>
      </w:r>
      <w:r w:rsidRPr="00065AA3">
        <w:rPr>
          <w:rFonts w:ascii="Arial" w:hAnsi="Arial" w:cs="Arial"/>
          <w:sz w:val="22"/>
          <w:szCs w:val="22"/>
          <w:shd w:val="clear" w:color="auto" w:fill="FFFFFF"/>
        </w:rPr>
        <w:t>can be used to provide water for washing or flushing toilets.</w:t>
      </w:r>
    </w:p>
    <w:p w:rsidR="00386DF3" w:rsidRDefault="00386DF3" w:rsidP="00386DF3">
      <w:pPr>
        <w:spacing w:after="120"/>
        <w:rPr>
          <w:sz w:val="22"/>
          <w:szCs w:val="22"/>
        </w:rPr>
      </w:pPr>
      <w:r>
        <w:rPr>
          <w:sz w:val="22"/>
          <w:szCs w:val="22"/>
        </w:rPr>
        <w:pict>
          <v:rect id="_x0000_i1025" style="width:0;height:1.5pt" o:hralign="center" o:hrstd="t" o:hr="t" fillcolor="#a0a0a0" stroked="f"/>
        </w:pict>
      </w:r>
    </w:p>
    <w:sectPr w:rsidR="00386DF3" w:rsidSect="00EE4B72">
      <w:headerReference w:type="default" r:id="rId19"/>
      <w:footerReference w:type="default" r:id="rId2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6D5F" w:rsidRDefault="00A16D5F">
      <w:r>
        <w:separator/>
      </w:r>
    </w:p>
  </w:endnote>
  <w:endnote w:type="continuationSeparator" w:id="0">
    <w:p w:rsidR="00A16D5F" w:rsidRDefault="00A16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tblBorders>
      <w:tblCellMar>
        <w:left w:w="0" w:type="dxa"/>
        <w:right w:w="0" w:type="dxa"/>
      </w:tblCellMar>
      <w:tblLook w:val="01E0" w:firstRow="1" w:lastRow="1" w:firstColumn="1" w:lastColumn="1" w:noHBand="0" w:noVBand="0"/>
    </w:tblPr>
    <w:tblGrid>
      <w:gridCol w:w="6265"/>
      <w:gridCol w:w="3373"/>
    </w:tblGrid>
    <w:tr w:rsidR="001A33EC" w:rsidTr="00DE21A0">
      <w:tc>
        <w:tcPr>
          <w:tcW w:w="3250" w:type="pct"/>
          <w:tcBorders>
            <w:top w:val="single" w:sz="4" w:space="0" w:color="auto"/>
            <w:left w:val="nil"/>
            <w:bottom w:val="nil"/>
            <w:right w:val="nil"/>
          </w:tcBorders>
          <w:hideMark/>
        </w:tcPr>
        <w:p w:rsidR="001A33EC" w:rsidRDefault="001A33EC" w:rsidP="00DE21A0">
          <w:pPr>
            <w:pStyle w:val="Footer"/>
            <w:spacing w:before="20"/>
            <w:rPr>
              <w:rFonts w:ascii="Arial" w:hAnsi="Arial" w:cs="Arial"/>
              <w:sz w:val="18"/>
            </w:rPr>
          </w:pPr>
          <w:r>
            <w:rPr>
              <w:rFonts w:ascii="Arial" w:hAnsi="Arial" w:cs="Arial"/>
              <w:sz w:val="18"/>
            </w:rPr>
            <w:t xml:space="preserve">© </w:t>
          </w:r>
          <w:r>
            <w:rPr>
              <w:rFonts w:ascii="Arial" w:hAnsi="Arial" w:cs="Arial"/>
              <w:sz w:val="18"/>
            </w:rPr>
            <w:fldChar w:fldCharType="begin"/>
          </w:r>
          <w:r>
            <w:rPr>
              <w:rFonts w:ascii="Arial" w:hAnsi="Arial" w:cs="Arial"/>
              <w:sz w:val="18"/>
            </w:rPr>
            <w:instrText xml:space="preserve"> DATE \@ "yyyy" \* MERGEFORMAT </w:instrText>
          </w:r>
          <w:r>
            <w:rPr>
              <w:rFonts w:ascii="Arial" w:hAnsi="Arial" w:cs="Arial"/>
              <w:sz w:val="18"/>
            </w:rPr>
            <w:fldChar w:fldCharType="separate"/>
          </w:r>
          <w:r w:rsidR="003E353B">
            <w:rPr>
              <w:rFonts w:ascii="Arial" w:hAnsi="Arial" w:cs="Arial"/>
              <w:noProof/>
              <w:sz w:val="18"/>
            </w:rPr>
            <w:t>2015</w:t>
          </w:r>
          <w:r>
            <w:rPr>
              <w:rFonts w:ascii="Arial" w:hAnsi="Arial" w:cs="Arial"/>
              <w:sz w:val="18"/>
            </w:rPr>
            <w:fldChar w:fldCharType="end"/>
          </w:r>
          <w:r>
            <w:rPr>
              <w:rFonts w:ascii="Arial" w:hAnsi="Arial" w:cs="Arial"/>
              <w:sz w:val="18"/>
            </w:rPr>
            <w:t xml:space="preserve"> City and Guilds of London Institute. All rights reserved.</w:t>
          </w:r>
        </w:p>
        <w:p w:rsidR="001A33EC" w:rsidRDefault="001A33EC" w:rsidP="00DE21A0">
          <w:pPr>
            <w:pStyle w:val="Footer"/>
            <w:spacing w:before="20"/>
            <w:rPr>
              <w:rFonts w:ascii="Arial" w:hAnsi="Arial" w:cs="Arial"/>
              <w:sz w:val="18"/>
            </w:rPr>
          </w:pPr>
          <w:r>
            <w:rPr>
              <w:rFonts w:ascii="Arial" w:hAnsi="Arial" w:cs="Arial"/>
              <w:sz w:val="18"/>
            </w:rPr>
            <w:t>www.SmartScreen.co.uk</w:t>
          </w:r>
        </w:p>
      </w:tc>
      <w:tc>
        <w:tcPr>
          <w:tcW w:w="2500" w:type="pct"/>
          <w:tcBorders>
            <w:top w:val="single" w:sz="4" w:space="0" w:color="auto"/>
            <w:left w:val="nil"/>
            <w:bottom w:val="nil"/>
            <w:right w:val="nil"/>
          </w:tcBorders>
          <w:hideMark/>
        </w:tcPr>
        <w:p w:rsidR="001A33EC" w:rsidRDefault="001A33EC" w:rsidP="00DE21A0">
          <w:pPr>
            <w:pStyle w:val="Footer"/>
            <w:spacing w:before="20"/>
            <w:jc w:val="right"/>
            <w:rPr>
              <w:rFonts w:ascii="Arial" w:hAnsi="Arial" w:cs="Arial"/>
              <w:sz w:val="18"/>
            </w:rPr>
          </w:pPr>
          <w:r>
            <w:rPr>
              <w:rFonts w:ascii="Arial" w:hAnsi="Arial" w:cs="Arial"/>
              <w:sz w:val="18"/>
            </w:rPr>
            <w:t xml:space="preserve">Page </w:t>
          </w:r>
          <w:r>
            <w:rPr>
              <w:rFonts w:ascii="Arial" w:hAnsi="Arial" w:cs="Arial"/>
              <w:sz w:val="18"/>
            </w:rPr>
            <w:fldChar w:fldCharType="begin"/>
          </w:r>
          <w:r>
            <w:rPr>
              <w:rFonts w:ascii="Arial" w:hAnsi="Arial" w:cs="Arial"/>
              <w:sz w:val="18"/>
            </w:rPr>
            <w:instrText xml:space="preserve"> PAGE   \* MERGEFORMAT </w:instrText>
          </w:r>
          <w:r>
            <w:rPr>
              <w:rFonts w:ascii="Arial" w:hAnsi="Arial" w:cs="Arial"/>
              <w:sz w:val="18"/>
            </w:rPr>
            <w:fldChar w:fldCharType="separate"/>
          </w:r>
          <w:r w:rsidR="00EE4B72">
            <w:rPr>
              <w:rFonts w:ascii="Arial" w:hAnsi="Arial" w:cs="Arial"/>
              <w:noProof/>
              <w:sz w:val="18"/>
            </w:rPr>
            <w:t>1</w:t>
          </w:r>
          <w:r>
            <w:rPr>
              <w:rFonts w:ascii="Arial" w:hAnsi="Arial" w:cs="Arial"/>
              <w:sz w:val="18"/>
            </w:rPr>
            <w:fldChar w:fldCharType="end"/>
          </w:r>
          <w:r>
            <w:rPr>
              <w:rFonts w:ascii="Arial" w:hAnsi="Arial" w:cs="Arial"/>
              <w:sz w:val="18"/>
            </w:rPr>
            <w:t xml:space="preserve"> of </w:t>
          </w:r>
          <w:r>
            <w:rPr>
              <w:rFonts w:ascii="Arial" w:hAnsi="Arial" w:cs="Arial"/>
              <w:sz w:val="18"/>
            </w:rPr>
            <w:fldChar w:fldCharType="begin"/>
          </w:r>
          <w:r>
            <w:rPr>
              <w:rFonts w:ascii="Arial" w:hAnsi="Arial" w:cs="Arial"/>
              <w:sz w:val="18"/>
            </w:rPr>
            <w:instrText xml:space="preserve"> NUMPAGES   \* MERGEFORMAT </w:instrText>
          </w:r>
          <w:r>
            <w:rPr>
              <w:rFonts w:ascii="Arial" w:hAnsi="Arial" w:cs="Arial"/>
              <w:sz w:val="18"/>
            </w:rPr>
            <w:fldChar w:fldCharType="separate"/>
          </w:r>
          <w:r w:rsidR="00EE4B72">
            <w:rPr>
              <w:rFonts w:ascii="Arial" w:hAnsi="Arial" w:cs="Arial"/>
              <w:noProof/>
              <w:sz w:val="18"/>
            </w:rPr>
            <w:t>8</w:t>
          </w:r>
          <w:r>
            <w:rPr>
              <w:rFonts w:ascii="Arial" w:hAnsi="Arial" w:cs="Arial"/>
              <w:sz w:val="18"/>
            </w:rPr>
            <w:fldChar w:fldCharType="end"/>
          </w:r>
        </w:p>
      </w:tc>
    </w:tr>
  </w:tbl>
  <w:p w:rsidR="001A33EC" w:rsidRPr="00386DF3" w:rsidRDefault="001A33EC">
    <w:pPr>
      <w:pStyle w:val="Footer"/>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6D5F" w:rsidRDefault="00A16D5F">
      <w:r>
        <w:separator/>
      </w:r>
    </w:p>
  </w:footnote>
  <w:footnote w:type="continuationSeparator" w:id="0">
    <w:p w:rsidR="00A16D5F" w:rsidRDefault="00A16D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1E0" w:firstRow="1" w:lastRow="1" w:firstColumn="1" w:lastColumn="1" w:noHBand="0" w:noVBand="0"/>
    </w:tblPr>
    <w:tblGrid>
      <w:gridCol w:w="6251"/>
      <w:gridCol w:w="3387"/>
    </w:tblGrid>
    <w:tr w:rsidR="008C1497" w:rsidRPr="00BE2849" w:rsidTr="007E0408">
      <w:tc>
        <w:tcPr>
          <w:tcW w:w="3243" w:type="pct"/>
          <w:shd w:val="clear" w:color="auto" w:fill="auto"/>
        </w:tcPr>
        <w:p w:rsidR="008C1497" w:rsidRPr="00BE2849" w:rsidRDefault="008C1497" w:rsidP="00BE2849">
          <w:pPr>
            <w:pStyle w:val="Header"/>
            <w:rPr>
              <w:rFonts w:ascii="Arial" w:hAnsi="Arial" w:cs="Arial"/>
              <w:sz w:val="18"/>
            </w:rPr>
          </w:pPr>
          <w:r w:rsidRPr="00BE2849">
            <w:rPr>
              <w:rFonts w:ascii="Arial" w:hAnsi="Arial" w:cs="Arial"/>
              <w:sz w:val="18"/>
            </w:rPr>
            <w:t>SmartScreen</w:t>
          </w:r>
        </w:p>
        <w:p w:rsidR="008C1497" w:rsidRPr="00BE2849" w:rsidRDefault="008C1497" w:rsidP="00BE2849">
          <w:pPr>
            <w:pStyle w:val="Header"/>
            <w:rPr>
              <w:rFonts w:ascii="Arial" w:hAnsi="Arial" w:cs="Arial"/>
              <w:sz w:val="18"/>
            </w:rPr>
          </w:pPr>
          <w:r w:rsidRPr="007E0408">
            <w:rPr>
              <w:rFonts w:ascii="Arial" w:hAnsi="Arial" w:cs="Arial"/>
              <w:sz w:val="18"/>
            </w:rPr>
            <w:t>Level 2 Diploma in Electrical Installations (Buildings and Structures)</w:t>
          </w:r>
        </w:p>
      </w:tc>
      <w:tc>
        <w:tcPr>
          <w:tcW w:w="1757" w:type="pct"/>
          <w:shd w:val="clear" w:color="auto" w:fill="auto"/>
          <w:vAlign w:val="bottom"/>
        </w:tcPr>
        <w:p w:rsidR="008C1497" w:rsidRPr="00BE2849" w:rsidRDefault="008C1497" w:rsidP="00C711AB">
          <w:pPr>
            <w:pStyle w:val="Header"/>
            <w:jc w:val="right"/>
            <w:rPr>
              <w:rFonts w:ascii="Arial" w:hAnsi="Arial" w:cs="Arial"/>
              <w:sz w:val="18"/>
            </w:rPr>
          </w:pPr>
          <w:r w:rsidRPr="00BE2849">
            <w:rPr>
              <w:rFonts w:ascii="Arial" w:hAnsi="Arial" w:cs="Arial"/>
              <w:sz w:val="18"/>
            </w:rPr>
            <w:t>Unit 20</w:t>
          </w:r>
          <w:r w:rsidR="007A6CA5">
            <w:rPr>
              <w:rFonts w:ascii="Arial" w:hAnsi="Arial" w:cs="Arial"/>
              <w:sz w:val="18"/>
            </w:rPr>
            <w:t>3</w:t>
          </w:r>
          <w:r w:rsidRPr="00BE2849">
            <w:rPr>
              <w:rFonts w:ascii="Arial" w:hAnsi="Arial" w:cs="Arial"/>
              <w:sz w:val="18"/>
            </w:rPr>
            <w:t xml:space="preserve"> </w:t>
          </w:r>
          <w:proofErr w:type="spellStart"/>
          <w:r w:rsidRPr="00BE2849">
            <w:rPr>
              <w:rFonts w:ascii="Arial" w:hAnsi="Arial" w:cs="Arial"/>
              <w:sz w:val="18"/>
            </w:rPr>
            <w:t>Handout</w:t>
          </w:r>
          <w:proofErr w:type="spellEnd"/>
          <w:r w:rsidRPr="00BE2849">
            <w:rPr>
              <w:rFonts w:ascii="Arial" w:hAnsi="Arial" w:cs="Arial"/>
              <w:sz w:val="18"/>
            </w:rPr>
            <w:t xml:space="preserve"> </w:t>
          </w:r>
          <w:r w:rsidR="004805B5">
            <w:rPr>
              <w:rFonts w:ascii="Arial" w:hAnsi="Arial" w:cs="Arial"/>
              <w:sz w:val="18"/>
            </w:rPr>
            <w:t>2</w:t>
          </w:r>
          <w:r w:rsidR="00C711AB">
            <w:rPr>
              <w:rFonts w:ascii="Arial" w:hAnsi="Arial" w:cs="Arial"/>
              <w:sz w:val="18"/>
            </w:rPr>
            <w:t>7</w:t>
          </w:r>
        </w:p>
      </w:tc>
    </w:tr>
  </w:tbl>
  <w:p w:rsidR="008C1497" w:rsidRPr="00386DF3" w:rsidRDefault="008C1497" w:rsidP="00BE2849">
    <w:pPr>
      <w:pStyle w:val="Header"/>
      <w:rPr>
        <w:rFonts w:ascii="Arial" w:hAnsi="Arial" w:cs="Arial"/>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B3196"/>
    <w:multiLevelType w:val="hybridMultilevel"/>
    <w:tmpl w:val="FF643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D14EAA"/>
    <w:multiLevelType w:val="hybridMultilevel"/>
    <w:tmpl w:val="1BD05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3F1B13"/>
    <w:multiLevelType w:val="hybridMultilevel"/>
    <w:tmpl w:val="CC125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1FC2413"/>
    <w:multiLevelType w:val="hybridMultilevel"/>
    <w:tmpl w:val="4912C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5B90BBE"/>
    <w:multiLevelType w:val="hybridMultilevel"/>
    <w:tmpl w:val="4BD4652A"/>
    <w:lvl w:ilvl="0" w:tplc="08090001">
      <w:start w:val="1"/>
      <w:numFmt w:val="bullet"/>
      <w:lvlText w:val=""/>
      <w:lvlJc w:val="left"/>
      <w:pPr>
        <w:ind w:left="615" w:hanging="360"/>
      </w:pPr>
      <w:rPr>
        <w:rFonts w:ascii="Symbol" w:hAnsi="Symbol" w:hint="default"/>
      </w:rPr>
    </w:lvl>
    <w:lvl w:ilvl="1" w:tplc="08090003" w:tentative="1">
      <w:start w:val="1"/>
      <w:numFmt w:val="bullet"/>
      <w:lvlText w:val="o"/>
      <w:lvlJc w:val="left"/>
      <w:pPr>
        <w:ind w:left="1335" w:hanging="360"/>
      </w:pPr>
      <w:rPr>
        <w:rFonts w:ascii="Courier New" w:hAnsi="Courier New" w:cs="Courier New" w:hint="default"/>
      </w:rPr>
    </w:lvl>
    <w:lvl w:ilvl="2" w:tplc="08090005" w:tentative="1">
      <w:start w:val="1"/>
      <w:numFmt w:val="bullet"/>
      <w:lvlText w:val=""/>
      <w:lvlJc w:val="left"/>
      <w:pPr>
        <w:ind w:left="2055" w:hanging="360"/>
      </w:pPr>
      <w:rPr>
        <w:rFonts w:ascii="Wingdings" w:hAnsi="Wingdings" w:hint="default"/>
      </w:rPr>
    </w:lvl>
    <w:lvl w:ilvl="3" w:tplc="08090001" w:tentative="1">
      <w:start w:val="1"/>
      <w:numFmt w:val="bullet"/>
      <w:lvlText w:val=""/>
      <w:lvlJc w:val="left"/>
      <w:pPr>
        <w:ind w:left="2775" w:hanging="360"/>
      </w:pPr>
      <w:rPr>
        <w:rFonts w:ascii="Symbol" w:hAnsi="Symbol" w:hint="default"/>
      </w:rPr>
    </w:lvl>
    <w:lvl w:ilvl="4" w:tplc="08090003" w:tentative="1">
      <w:start w:val="1"/>
      <w:numFmt w:val="bullet"/>
      <w:lvlText w:val="o"/>
      <w:lvlJc w:val="left"/>
      <w:pPr>
        <w:ind w:left="3495" w:hanging="360"/>
      </w:pPr>
      <w:rPr>
        <w:rFonts w:ascii="Courier New" w:hAnsi="Courier New" w:cs="Courier New" w:hint="default"/>
      </w:rPr>
    </w:lvl>
    <w:lvl w:ilvl="5" w:tplc="08090005" w:tentative="1">
      <w:start w:val="1"/>
      <w:numFmt w:val="bullet"/>
      <w:lvlText w:val=""/>
      <w:lvlJc w:val="left"/>
      <w:pPr>
        <w:ind w:left="4215" w:hanging="360"/>
      </w:pPr>
      <w:rPr>
        <w:rFonts w:ascii="Wingdings" w:hAnsi="Wingdings" w:hint="default"/>
      </w:rPr>
    </w:lvl>
    <w:lvl w:ilvl="6" w:tplc="08090001" w:tentative="1">
      <w:start w:val="1"/>
      <w:numFmt w:val="bullet"/>
      <w:lvlText w:val=""/>
      <w:lvlJc w:val="left"/>
      <w:pPr>
        <w:ind w:left="4935" w:hanging="360"/>
      </w:pPr>
      <w:rPr>
        <w:rFonts w:ascii="Symbol" w:hAnsi="Symbol" w:hint="default"/>
      </w:rPr>
    </w:lvl>
    <w:lvl w:ilvl="7" w:tplc="08090003" w:tentative="1">
      <w:start w:val="1"/>
      <w:numFmt w:val="bullet"/>
      <w:lvlText w:val="o"/>
      <w:lvlJc w:val="left"/>
      <w:pPr>
        <w:ind w:left="5655" w:hanging="360"/>
      </w:pPr>
      <w:rPr>
        <w:rFonts w:ascii="Courier New" w:hAnsi="Courier New" w:cs="Courier New" w:hint="default"/>
      </w:rPr>
    </w:lvl>
    <w:lvl w:ilvl="8" w:tplc="08090005" w:tentative="1">
      <w:start w:val="1"/>
      <w:numFmt w:val="bullet"/>
      <w:lvlText w:val=""/>
      <w:lvlJc w:val="left"/>
      <w:pPr>
        <w:ind w:left="6375" w:hanging="360"/>
      </w:pPr>
      <w:rPr>
        <w:rFonts w:ascii="Wingdings" w:hAnsi="Wingdings" w:hint="default"/>
      </w:rPr>
    </w:lvl>
  </w:abstractNum>
  <w:abstractNum w:abstractNumId="5">
    <w:nsid w:val="16D17CE3"/>
    <w:multiLevelType w:val="hybridMultilevel"/>
    <w:tmpl w:val="CDCCA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F912D71"/>
    <w:multiLevelType w:val="hybridMultilevel"/>
    <w:tmpl w:val="1D385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2024E94"/>
    <w:multiLevelType w:val="multilevel"/>
    <w:tmpl w:val="7C94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81512B"/>
    <w:multiLevelType w:val="multilevel"/>
    <w:tmpl w:val="8864D448"/>
    <w:lvl w:ilvl="0">
      <w:start w:val="6"/>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A1A676B"/>
    <w:multiLevelType w:val="hybridMultilevel"/>
    <w:tmpl w:val="6EB0C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BC971B9"/>
    <w:multiLevelType w:val="hybridMultilevel"/>
    <w:tmpl w:val="31E0A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F001E53"/>
    <w:multiLevelType w:val="multilevel"/>
    <w:tmpl w:val="22D8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48579E"/>
    <w:multiLevelType w:val="multilevel"/>
    <w:tmpl w:val="0C440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975A79"/>
    <w:multiLevelType w:val="multilevel"/>
    <w:tmpl w:val="41F4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6077A6"/>
    <w:multiLevelType w:val="multilevel"/>
    <w:tmpl w:val="C3284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AA0026"/>
    <w:multiLevelType w:val="hybridMultilevel"/>
    <w:tmpl w:val="D9D8AE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DA1627E"/>
    <w:multiLevelType w:val="multilevel"/>
    <w:tmpl w:val="71FC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A51A8E"/>
    <w:multiLevelType w:val="hybridMultilevel"/>
    <w:tmpl w:val="D6EA5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76A4DDD"/>
    <w:multiLevelType w:val="multilevel"/>
    <w:tmpl w:val="D396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A1A5F4B"/>
    <w:multiLevelType w:val="multilevel"/>
    <w:tmpl w:val="2272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841EF3"/>
    <w:multiLevelType w:val="multilevel"/>
    <w:tmpl w:val="2F3E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065150"/>
    <w:multiLevelType w:val="hybridMultilevel"/>
    <w:tmpl w:val="816A6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9024A7D"/>
    <w:multiLevelType w:val="multilevel"/>
    <w:tmpl w:val="9F68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5186CBC"/>
    <w:multiLevelType w:val="hybridMultilevel"/>
    <w:tmpl w:val="84983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78863A9"/>
    <w:multiLevelType w:val="hybridMultilevel"/>
    <w:tmpl w:val="09926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B553464"/>
    <w:multiLevelType w:val="multilevel"/>
    <w:tmpl w:val="4F52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6D350C"/>
    <w:multiLevelType w:val="hybridMultilevel"/>
    <w:tmpl w:val="8B2C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CD4377A"/>
    <w:multiLevelType w:val="multilevel"/>
    <w:tmpl w:val="EC84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F4005A6"/>
    <w:multiLevelType w:val="hybridMultilevel"/>
    <w:tmpl w:val="C116DD4A"/>
    <w:lvl w:ilvl="0" w:tplc="08090001">
      <w:start w:val="1"/>
      <w:numFmt w:val="bullet"/>
      <w:lvlText w:val=""/>
      <w:lvlJc w:val="left"/>
      <w:pPr>
        <w:ind w:left="672" w:hanging="360"/>
      </w:pPr>
      <w:rPr>
        <w:rFonts w:ascii="Symbol" w:hAnsi="Symbol" w:hint="default"/>
      </w:rPr>
    </w:lvl>
    <w:lvl w:ilvl="1" w:tplc="08090003" w:tentative="1">
      <w:start w:val="1"/>
      <w:numFmt w:val="bullet"/>
      <w:lvlText w:val="o"/>
      <w:lvlJc w:val="left"/>
      <w:pPr>
        <w:ind w:left="1392" w:hanging="360"/>
      </w:pPr>
      <w:rPr>
        <w:rFonts w:ascii="Courier New" w:hAnsi="Courier New" w:cs="Courier New" w:hint="default"/>
      </w:rPr>
    </w:lvl>
    <w:lvl w:ilvl="2" w:tplc="08090005" w:tentative="1">
      <w:start w:val="1"/>
      <w:numFmt w:val="bullet"/>
      <w:lvlText w:val=""/>
      <w:lvlJc w:val="left"/>
      <w:pPr>
        <w:ind w:left="2112" w:hanging="360"/>
      </w:pPr>
      <w:rPr>
        <w:rFonts w:ascii="Wingdings" w:hAnsi="Wingdings" w:hint="default"/>
      </w:rPr>
    </w:lvl>
    <w:lvl w:ilvl="3" w:tplc="08090001" w:tentative="1">
      <w:start w:val="1"/>
      <w:numFmt w:val="bullet"/>
      <w:lvlText w:val=""/>
      <w:lvlJc w:val="left"/>
      <w:pPr>
        <w:ind w:left="2832" w:hanging="360"/>
      </w:pPr>
      <w:rPr>
        <w:rFonts w:ascii="Symbol" w:hAnsi="Symbol" w:hint="default"/>
      </w:rPr>
    </w:lvl>
    <w:lvl w:ilvl="4" w:tplc="08090003" w:tentative="1">
      <w:start w:val="1"/>
      <w:numFmt w:val="bullet"/>
      <w:lvlText w:val="o"/>
      <w:lvlJc w:val="left"/>
      <w:pPr>
        <w:ind w:left="3552" w:hanging="360"/>
      </w:pPr>
      <w:rPr>
        <w:rFonts w:ascii="Courier New" w:hAnsi="Courier New" w:cs="Courier New" w:hint="default"/>
      </w:rPr>
    </w:lvl>
    <w:lvl w:ilvl="5" w:tplc="08090005" w:tentative="1">
      <w:start w:val="1"/>
      <w:numFmt w:val="bullet"/>
      <w:lvlText w:val=""/>
      <w:lvlJc w:val="left"/>
      <w:pPr>
        <w:ind w:left="4272" w:hanging="360"/>
      </w:pPr>
      <w:rPr>
        <w:rFonts w:ascii="Wingdings" w:hAnsi="Wingdings" w:hint="default"/>
      </w:rPr>
    </w:lvl>
    <w:lvl w:ilvl="6" w:tplc="08090001" w:tentative="1">
      <w:start w:val="1"/>
      <w:numFmt w:val="bullet"/>
      <w:lvlText w:val=""/>
      <w:lvlJc w:val="left"/>
      <w:pPr>
        <w:ind w:left="4992" w:hanging="360"/>
      </w:pPr>
      <w:rPr>
        <w:rFonts w:ascii="Symbol" w:hAnsi="Symbol" w:hint="default"/>
      </w:rPr>
    </w:lvl>
    <w:lvl w:ilvl="7" w:tplc="08090003" w:tentative="1">
      <w:start w:val="1"/>
      <w:numFmt w:val="bullet"/>
      <w:lvlText w:val="o"/>
      <w:lvlJc w:val="left"/>
      <w:pPr>
        <w:ind w:left="5712" w:hanging="360"/>
      </w:pPr>
      <w:rPr>
        <w:rFonts w:ascii="Courier New" w:hAnsi="Courier New" w:cs="Courier New" w:hint="default"/>
      </w:rPr>
    </w:lvl>
    <w:lvl w:ilvl="8" w:tplc="08090005" w:tentative="1">
      <w:start w:val="1"/>
      <w:numFmt w:val="bullet"/>
      <w:lvlText w:val=""/>
      <w:lvlJc w:val="left"/>
      <w:pPr>
        <w:ind w:left="6432" w:hanging="360"/>
      </w:pPr>
      <w:rPr>
        <w:rFonts w:ascii="Wingdings" w:hAnsi="Wingdings" w:hint="default"/>
      </w:rPr>
    </w:lvl>
  </w:abstractNum>
  <w:num w:numId="1">
    <w:abstractNumId w:val="8"/>
  </w:num>
  <w:num w:numId="2">
    <w:abstractNumId w:val="23"/>
  </w:num>
  <w:num w:numId="3">
    <w:abstractNumId w:val="15"/>
  </w:num>
  <w:num w:numId="4">
    <w:abstractNumId w:val="20"/>
  </w:num>
  <w:num w:numId="5">
    <w:abstractNumId w:val="4"/>
  </w:num>
  <w:num w:numId="6">
    <w:abstractNumId w:val="26"/>
  </w:num>
  <w:num w:numId="7">
    <w:abstractNumId w:val="19"/>
  </w:num>
  <w:num w:numId="8">
    <w:abstractNumId w:val="10"/>
  </w:num>
  <w:num w:numId="9">
    <w:abstractNumId w:val="18"/>
  </w:num>
  <w:num w:numId="10">
    <w:abstractNumId w:val="2"/>
  </w:num>
  <w:num w:numId="11">
    <w:abstractNumId w:val="12"/>
  </w:num>
  <w:num w:numId="12">
    <w:abstractNumId w:val="24"/>
  </w:num>
  <w:num w:numId="13">
    <w:abstractNumId w:val="25"/>
  </w:num>
  <w:num w:numId="14">
    <w:abstractNumId w:val="27"/>
  </w:num>
  <w:num w:numId="15">
    <w:abstractNumId w:val="11"/>
  </w:num>
  <w:num w:numId="16">
    <w:abstractNumId w:val="16"/>
  </w:num>
  <w:num w:numId="17">
    <w:abstractNumId w:val="17"/>
  </w:num>
  <w:num w:numId="18">
    <w:abstractNumId w:val="3"/>
  </w:num>
  <w:num w:numId="19">
    <w:abstractNumId w:val="9"/>
  </w:num>
  <w:num w:numId="20">
    <w:abstractNumId w:val="5"/>
  </w:num>
  <w:num w:numId="21">
    <w:abstractNumId w:val="13"/>
  </w:num>
  <w:num w:numId="22">
    <w:abstractNumId w:val="7"/>
  </w:num>
  <w:num w:numId="23">
    <w:abstractNumId w:val="14"/>
  </w:num>
  <w:num w:numId="24">
    <w:abstractNumId w:val="28"/>
  </w:num>
  <w:num w:numId="25">
    <w:abstractNumId w:val="0"/>
  </w:num>
  <w:num w:numId="26">
    <w:abstractNumId w:val="21"/>
  </w:num>
  <w:num w:numId="27">
    <w:abstractNumId w:val="22"/>
  </w:num>
  <w:num w:numId="28">
    <w:abstractNumId w:val="6"/>
  </w:num>
  <w:num w:numId="29">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4D2"/>
    <w:rsid w:val="00005A0C"/>
    <w:rsid w:val="000103F6"/>
    <w:rsid w:val="00010CD8"/>
    <w:rsid w:val="000158D3"/>
    <w:rsid w:val="00021494"/>
    <w:rsid w:val="00023302"/>
    <w:rsid w:val="00025044"/>
    <w:rsid w:val="00027ED9"/>
    <w:rsid w:val="000417FC"/>
    <w:rsid w:val="000503F3"/>
    <w:rsid w:val="00052405"/>
    <w:rsid w:val="00056603"/>
    <w:rsid w:val="000617DC"/>
    <w:rsid w:val="00062598"/>
    <w:rsid w:val="00065AA3"/>
    <w:rsid w:val="00067A7B"/>
    <w:rsid w:val="000753B4"/>
    <w:rsid w:val="000914F1"/>
    <w:rsid w:val="00094CCB"/>
    <w:rsid w:val="00095B50"/>
    <w:rsid w:val="000A6940"/>
    <w:rsid w:val="000B2B3A"/>
    <w:rsid w:val="000B59CF"/>
    <w:rsid w:val="000C7442"/>
    <w:rsid w:val="000D2875"/>
    <w:rsid w:val="000D4A39"/>
    <w:rsid w:val="000D6463"/>
    <w:rsid w:val="000E1FE7"/>
    <w:rsid w:val="000E5848"/>
    <w:rsid w:val="000F5164"/>
    <w:rsid w:val="000F5ADE"/>
    <w:rsid w:val="000F6735"/>
    <w:rsid w:val="000F68F6"/>
    <w:rsid w:val="0011352A"/>
    <w:rsid w:val="00131139"/>
    <w:rsid w:val="00131E2F"/>
    <w:rsid w:val="001531DF"/>
    <w:rsid w:val="00154223"/>
    <w:rsid w:val="0016305B"/>
    <w:rsid w:val="0016566A"/>
    <w:rsid w:val="0017291B"/>
    <w:rsid w:val="00186E84"/>
    <w:rsid w:val="001924D2"/>
    <w:rsid w:val="00195D91"/>
    <w:rsid w:val="001A33EC"/>
    <w:rsid w:val="001A46A9"/>
    <w:rsid w:val="001A4DFA"/>
    <w:rsid w:val="001A50EE"/>
    <w:rsid w:val="001B4B30"/>
    <w:rsid w:val="001B7876"/>
    <w:rsid w:val="001C2609"/>
    <w:rsid w:val="001E3165"/>
    <w:rsid w:val="001F1087"/>
    <w:rsid w:val="00210B99"/>
    <w:rsid w:val="00217A93"/>
    <w:rsid w:val="00220518"/>
    <w:rsid w:val="0022051A"/>
    <w:rsid w:val="00225086"/>
    <w:rsid w:val="00225C5F"/>
    <w:rsid w:val="00237BB0"/>
    <w:rsid w:val="00241896"/>
    <w:rsid w:val="002465B2"/>
    <w:rsid w:val="0025798D"/>
    <w:rsid w:val="00272D65"/>
    <w:rsid w:val="002730B8"/>
    <w:rsid w:val="00280834"/>
    <w:rsid w:val="002834EE"/>
    <w:rsid w:val="00285D01"/>
    <w:rsid w:val="00286008"/>
    <w:rsid w:val="002964CD"/>
    <w:rsid w:val="00296FC3"/>
    <w:rsid w:val="002A3858"/>
    <w:rsid w:val="002A4A4F"/>
    <w:rsid w:val="002C3CAB"/>
    <w:rsid w:val="002E26CC"/>
    <w:rsid w:val="00306AF6"/>
    <w:rsid w:val="0031203E"/>
    <w:rsid w:val="00321F78"/>
    <w:rsid w:val="003224C2"/>
    <w:rsid w:val="00323400"/>
    <w:rsid w:val="003236F5"/>
    <w:rsid w:val="00336392"/>
    <w:rsid w:val="00336E82"/>
    <w:rsid w:val="0034333B"/>
    <w:rsid w:val="00345571"/>
    <w:rsid w:val="0035055C"/>
    <w:rsid w:val="003508A8"/>
    <w:rsid w:val="00353969"/>
    <w:rsid w:val="00356174"/>
    <w:rsid w:val="00363327"/>
    <w:rsid w:val="00386DF3"/>
    <w:rsid w:val="003D1AB0"/>
    <w:rsid w:val="003D4EB0"/>
    <w:rsid w:val="003E1063"/>
    <w:rsid w:val="003E353B"/>
    <w:rsid w:val="003E35A8"/>
    <w:rsid w:val="0040247C"/>
    <w:rsid w:val="00404203"/>
    <w:rsid w:val="00426F02"/>
    <w:rsid w:val="004805B5"/>
    <w:rsid w:val="00485A4E"/>
    <w:rsid w:val="0048648E"/>
    <w:rsid w:val="004A2728"/>
    <w:rsid w:val="004A5B41"/>
    <w:rsid w:val="004C6FC6"/>
    <w:rsid w:val="004D2D27"/>
    <w:rsid w:val="004D6954"/>
    <w:rsid w:val="004F395F"/>
    <w:rsid w:val="00505C63"/>
    <w:rsid w:val="005104DE"/>
    <w:rsid w:val="0051466B"/>
    <w:rsid w:val="005210B0"/>
    <w:rsid w:val="00532152"/>
    <w:rsid w:val="005446E0"/>
    <w:rsid w:val="0054644A"/>
    <w:rsid w:val="005502AB"/>
    <w:rsid w:val="00552D96"/>
    <w:rsid w:val="005546A4"/>
    <w:rsid w:val="00582DB3"/>
    <w:rsid w:val="00593EF1"/>
    <w:rsid w:val="00596ABA"/>
    <w:rsid w:val="005A3095"/>
    <w:rsid w:val="005C3679"/>
    <w:rsid w:val="005C65B7"/>
    <w:rsid w:val="005D215F"/>
    <w:rsid w:val="005D7BA5"/>
    <w:rsid w:val="005E097D"/>
    <w:rsid w:val="005E4B95"/>
    <w:rsid w:val="005E7EA9"/>
    <w:rsid w:val="005F3C51"/>
    <w:rsid w:val="00604E57"/>
    <w:rsid w:val="00605C9E"/>
    <w:rsid w:val="00611102"/>
    <w:rsid w:val="00621A89"/>
    <w:rsid w:val="006369E7"/>
    <w:rsid w:val="006503A8"/>
    <w:rsid w:val="0065498F"/>
    <w:rsid w:val="0066001E"/>
    <w:rsid w:val="00660228"/>
    <w:rsid w:val="006651B2"/>
    <w:rsid w:val="00673E8D"/>
    <w:rsid w:val="0068636D"/>
    <w:rsid w:val="00693925"/>
    <w:rsid w:val="006A5D9D"/>
    <w:rsid w:val="006A64AF"/>
    <w:rsid w:val="006B1DF1"/>
    <w:rsid w:val="006D646C"/>
    <w:rsid w:val="006D716F"/>
    <w:rsid w:val="006E0A82"/>
    <w:rsid w:val="00703D6B"/>
    <w:rsid w:val="007179F7"/>
    <w:rsid w:val="0072308F"/>
    <w:rsid w:val="00730534"/>
    <w:rsid w:val="00731618"/>
    <w:rsid w:val="00750C30"/>
    <w:rsid w:val="00752165"/>
    <w:rsid w:val="00760F05"/>
    <w:rsid w:val="00796960"/>
    <w:rsid w:val="007A39B1"/>
    <w:rsid w:val="007A6CA5"/>
    <w:rsid w:val="007B4FCF"/>
    <w:rsid w:val="007C7E0D"/>
    <w:rsid w:val="007D02C7"/>
    <w:rsid w:val="007D0441"/>
    <w:rsid w:val="007E0408"/>
    <w:rsid w:val="007E1960"/>
    <w:rsid w:val="00801C5B"/>
    <w:rsid w:val="0080459B"/>
    <w:rsid w:val="0085046A"/>
    <w:rsid w:val="00862420"/>
    <w:rsid w:val="00875881"/>
    <w:rsid w:val="00876E14"/>
    <w:rsid w:val="008779C4"/>
    <w:rsid w:val="0088592E"/>
    <w:rsid w:val="00890FEE"/>
    <w:rsid w:val="00894B5F"/>
    <w:rsid w:val="00897C94"/>
    <w:rsid w:val="008A605F"/>
    <w:rsid w:val="008C1497"/>
    <w:rsid w:val="008C2386"/>
    <w:rsid w:val="008C23BA"/>
    <w:rsid w:val="008C269C"/>
    <w:rsid w:val="008C71A9"/>
    <w:rsid w:val="008E6899"/>
    <w:rsid w:val="008F0F2C"/>
    <w:rsid w:val="008F5F6E"/>
    <w:rsid w:val="009031FE"/>
    <w:rsid w:val="00914CAE"/>
    <w:rsid w:val="009375D9"/>
    <w:rsid w:val="00946D21"/>
    <w:rsid w:val="00951ACC"/>
    <w:rsid w:val="0096594F"/>
    <w:rsid w:val="00966B72"/>
    <w:rsid w:val="00972428"/>
    <w:rsid w:val="00990299"/>
    <w:rsid w:val="009B5351"/>
    <w:rsid w:val="009C0C93"/>
    <w:rsid w:val="009D24C5"/>
    <w:rsid w:val="009D2A44"/>
    <w:rsid w:val="009E28A1"/>
    <w:rsid w:val="009E62A3"/>
    <w:rsid w:val="009F081F"/>
    <w:rsid w:val="009F318A"/>
    <w:rsid w:val="00A104DF"/>
    <w:rsid w:val="00A16B1F"/>
    <w:rsid w:val="00A16D5F"/>
    <w:rsid w:val="00A4629C"/>
    <w:rsid w:val="00A50408"/>
    <w:rsid w:val="00A56779"/>
    <w:rsid w:val="00A83A16"/>
    <w:rsid w:val="00A85B20"/>
    <w:rsid w:val="00A96201"/>
    <w:rsid w:val="00AB6F19"/>
    <w:rsid w:val="00AC44CD"/>
    <w:rsid w:val="00AD1B25"/>
    <w:rsid w:val="00AD5C69"/>
    <w:rsid w:val="00AE1BAB"/>
    <w:rsid w:val="00B128C6"/>
    <w:rsid w:val="00B24160"/>
    <w:rsid w:val="00B324E7"/>
    <w:rsid w:val="00B478B7"/>
    <w:rsid w:val="00B6304E"/>
    <w:rsid w:val="00B73A34"/>
    <w:rsid w:val="00B747EE"/>
    <w:rsid w:val="00B82BEF"/>
    <w:rsid w:val="00BA257A"/>
    <w:rsid w:val="00BA5BCC"/>
    <w:rsid w:val="00BB350E"/>
    <w:rsid w:val="00BB4685"/>
    <w:rsid w:val="00BC69B5"/>
    <w:rsid w:val="00BC69FD"/>
    <w:rsid w:val="00BD748B"/>
    <w:rsid w:val="00BE2849"/>
    <w:rsid w:val="00BE776F"/>
    <w:rsid w:val="00C0260A"/>
    <w:rsid w:val="00C16DD0"/>
    <w:rsid w:val="00C17C5F"/>
    <w:rsid w:val="00C2706E"/>
    <w:rsid w:val="00C33422"/>
    <w:rsid w:val="00C44F9C"/>
    <w:rsid w:val="00C519BC"/>
    <w:rsid w:val="00C52C79"/>
    <w:rsid w:val="00C711AB"/>
    <w:rsid w:val="00C72C1D"/>
    <w:rsid w:val="00C73285"/>
    <w:rsid w:val="00C74991"/>
    <w:rsid w:val="00C7687B"/>
    <w:rsid w:val="00C8563B"/>
    <w:rsid w:val="00C86AAD"/>
    <w:rsid w:val="00CA2B0C"/>
    <w:rsid w:val="00CA7B52"/>
    <w:rsid w:val="00CE78D3"/>
    <w:rsid w:val="00CF5D89"/>
    <w:rsid w:val="00D11D6A"/>
    <w:rsid w:val="00D46491"/>
    <w:rsid w:val="00D537E0"/>
    <w:rsid w:val="00D60660"/>
    <w:rsid w:val="00D609DC"/>
    <w:rsid w:val="00D60F63"/>
    <w:rsid w:val="00D62257"/>
    <w:rsid w:val="00D7381C"/>
    <w:rsid w:val="00D75E20"/>
    <w:rsid w:val="00D77334"/>
    <w:rsid w:val="00D812EA"/>
    <w:rsid w:val="00D8197D"/>
    <w:rsid w:val="00D86756"/>
    <w:rsid w:val="00D90174"/>
    <w:rsid w:val="00D97C4F"/>
    <w:rsid w:val="00DA6EDF"/>
    <w:rsid w:val="00DB5ABB"/>
    <w:rsid w:val="00DB6D1A"/>
    <w:rsid w:val="00DC0DCE"/>
    <w:rsid w:val="00DC1681"/>
    <w:rsid w:val="00DC7B45"/>
    <w:rsid w:val="00DD1D48"/>
    <w:rsid w:val="00DE1F45"/>
    <w:rsid w:val="00DE21A0"/>
    <w:rsid w:val="00DE60FB"/>
    <w:rsid w:val="00DE6FCF"/>
    <w:rsid w:val="00DF5749"/>
    <w:rsid w:val="00E06E67"/>
    <w:rsid w:val="00E15912"/>
    <w:rsid w:val="00E233BC"/>
    <w:rsid w:val="00E436C3"/>
    <w:rsid w:val="00E4683E"/>
    <w:rsid w:val="00E55944"/>
    <w:rsid w:val="00E60213"/>
    <w:rsid w:val="00E650AB"/>
    <w:rsid w:val="00E703F6"/>
    <w:rsid w:val="00E708AF"/>
    <w:rsid w:val="00E83CC3"/>
    <w:rsid w:val="00E86CF1"/>
    <w:rsid w:val="00E9602C"/>
    <w:rsid w:val="00EA6B76"/>
    <w:rsid w:val="00EB2789"/>
    <w:rsid w:val="00EC17BD"/>
    <w:rsid w:val="00ED072C"/>
    <w:rsid w:val="00ED7E0E"/>
    <w:rsid w:val="00EE1B5D"/>
    <w:rsid w:val="00EE4B72"/>
    <w:rsid w:val="00EF6965"/>
    <w:rsid w:val="00F100C3"/>
    <w:rsid w:val="00F12E31"/>
    <w:rsid w:val="00F26671"/>
    <w:rsid w:val="00F32C8D"/>
    <w:rsid w:val="00F44EF8"/>
    <w:rsid w:val="00F56792"/>
    <w:rsid w:val="00F62453"/>
    <w:rsid w:val="00F67E87"/>
    <w:rsid w:val="00F72939"/>
    <w:rsid w:val="00F75632"/>
    <w:rsid w:val="00FD5103"/>
    <w:rsid w:val="00FD63F5"/>
    <w:rsid w:val="00FE3C7B"/>
    <w:rsid w:val="00FE6844"/>
    <w:rsid w:val="00FF2BD9"/>
    <w:rsid w:val="00FF56E9"/>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FF2BD9"/>
    <w:rPr>
      <w:sz w:val="24"/>
      <w:szCs w:val="24"/>
    </w:rPr>
  </w:style>
  <w:style w:type="paragraph" w:styleId="Heading1">
    <w:name w:val="heading 1"/>
    <w:basedOn w:val="Normal"/>
    <w:next w:val="Normal"/>
    <w:qFormat/>
    <w:rsid w:val="0049187F"/>
    <w:pPr>
      <w:keepNext/>
      <w:outlineLvl w:val="0"/>
    </w:pPr>
    <w:rPr>
      <w:rFonts w:ascii="Arial" w:hAnsi="Arial"/>
      <w:szCs w:val="20"/>
      <w:lang w:eastAsia="en-US"/>
    </w:rPr>
  </w:style>
  <w:style w:type="paragraph" w:styleId="Heading2">
    <w:name w:val="heading 2"/>
    <w:basedOn w:val="Normal"/>
    <w:next w:val="Normal"/>
    <w:qFormat/>
    <w:rsid w:val="0049187F"/>
    <w:pPr>
      <w:keepNext/>
      <w:outlineLvl w:val="1"/>
    </w:pPr>
    <w:rPr>
      <w:rFonts w:ascii="Arial" w:hAnsi="Arial"/>
      <w:b/>
      <w:szCs w:val="20"/>
      <w:lang w:eastAsia="en-US"/>
    </w:rPr>
  </w:style>
  <w:style w:type="paragraph" w:styleId="Heading3">
    <w:name w:val="heading 3"/>
    <w:basedOn w:val="Normal"/>
    <w:next w:val="Normal"/>
    <w:qFormat/>
    <w:rsid w:val="0049187F"/>
    <w:pPr>
      <w:keepNext/>
      <w:outlineLvl w:val="2"/>
    </w:pPr>
    <w:rPr>
      <w:rFonts w:ascii="Arial" w:hAnsi="Arial"/>
      <w:b/>
      <w:sz w:val="22"/>
      <w:szCs w:val="20"/>
      <w:lang w:eastAsia="en-US"/>
    </w:rPr>
  </w:style>
  <w:style w:type="paragraph" w:styleId="Heading4">
    <w:name w:val="heading 4"/>
    <w:basedOn w:val="Normal"/>
    <w:next w:val="Normal"/>
    <w:qFormat/>
    <w:rsid w:val="0049187F"/>
    <w:pPr>
      <w:keepNext/>
      <w:ind w:left="360"/>
      <w:outlineLvl w:val="3"/>
    </w:pPr>
    <w:rPr>
      <w:rFonts w:ascii="Arial" w:hAnsi="Arial"/>
      <w:b/>
      <w:sz w:val="28"/>
      <w:szCs w:val="20"/>
      <w:lang w:eastAsia="en-US"/>
    </w:rPr>
  </w:style>
  <w:style w:type="paragraph" w:styleId="Heading5">
    <w:name w:val="heading 5"/>
    <w:basedOn w:val="Normal"/>
    <w:next w:val="Normal"/>
    <w:qFormat/>
    <w:rsid w:val="00EF0D15"/>
    <w:pPr>
      <w:spacing w:before="240" w:after="60"/>
      <w:outlineLvl w:val="4"/>
    </w:pPr>
    <w:rPr>
      <w:b/>
      <w:bCs/>
      <w:i/>
      <w:iCs/>
      <w:sz w:val="26"/>
      <w:szCs w:val="26"/>
    </w:rPr>
  </w:style>
  <w:style w:type="paragraph" w:styleId="Heading6">
    <w:name w:val="heading 6"/>
    <w:basedOn w:val="Normal"/>
    <w:next w:val="Normal"/>
    <w:qFormat/>
    <w:rsid w:val="0049187F"/>
    <w:pPr>
      <w:keepNext/>
      <w:outlineLvl w:val="5"/>
    </w:pPr>
    <w:rPr>
      <w:rFonts w:ascii="Arial" w:hAnsi="Arial"/>
      <w:b/>
      <w:sz w:val="20"/>
      <w:szCs w:val="20"/>
      <w:lang w:eastAsia="en-US"/>
    </w:rPr>
  </w:style>
  <w:style w:type="paragraph" w:styleId="Heading7">
    <w:name w:val="heading 7"/>
    <w:basedOn w:val="Normal"/>
    <w:next w:val="Normal"/>
    <w:qFormat/>
    <w:rsid w:val="00B3160F"/>
    <w:pPr>
      <w:spacing w:before="240" w:after="60"/>
      <w:outlineLvl w:val="6"/>
    </w:pPr>
  </w:style>
  <w:style w:type="paragraph" w:styleId="Heading8">
    <w:name w:val="heading 8"/>
    <w:basedOn w:val="Normal"/>
    <w:next w:val="Normal"/>
    <w:qFormat/>
    <w:rsid w:val="00C041F8"/>
    <w:pPr>
      <w:spacing w:before="240" w:after="60"/>
      <w:outlineLvl w:val="7"/>
    </w:pPr>
    <w:rPr>
      <w:i/>
      <w:iCs/>
    </w:rPr>
  </w:style>
  <w:style w:type="paragraph" w:styleId="Heading9">
    <w:name w:val="heading 9"/>
    <w:basedOn w:val="Normal"/>
    <w:next w:val="Normal"/>
    <w:qFormat/>
    <w:rsid w:val="0049187F"/>
    <w:pPr>
      <w:keepNext/>
      <w:ind w:left="360"/>
      <w:jc w:val="center"/>
      <w:outlineLvl w:val="8"/>
    </w:pPr>
    <w:rPr>
      <w:rFonts w:ascii="Arial" w:hAnsi="Arial"/>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9187F"/>
    <w:pPr>
      <w:ind w:left="1080"/>
    </w:pPr>
    <w:rPr>
      <w:rFonts w:ascii="Arial" w:hAnsi="Arial"/>
      <w:sz w:val="20"/>
      <w:szCs w:val="20"/>
      <w:lang w:eastAsia="en-US"/>
    </w:rPr>
  </w:style>
  <w:style w:type="paragraph" w:styleId="BodyTextIndent2">
    <w:name w:val="Body Text Indent 2"/>
    <w:basedOn w:val="Normal"/>
    <w:rsid w:val="0049187F"/>
    <w:pPr>
      <w:ind w:left="360"/>
    </w:pPr>
    <w:rPr>
      <w:rFonts w:ascii="Arial" w:hAnsi="Arial"/>
      <w:sz w:val="20"/>
      <w:szCs w:val="20"/>
      <w:lang w:eastAsia="en-US"/>
    </w:rPr>
  </w:style>
  <w:style w:type="paragraph" w:styleId="BodyTextIndent3">
    <w:name w:val="Body Text Indent 3"/>
    <w:basedOn w:val="Normal"/>
    <w:rsid w:val="0049187F"/>
    <w:pPr>
      <w:ind w:left="720"/>
    </w:pPr>
    <w:rPr>
      <w:rFonts w:ascii="Arial" w:hAnsi="Arial"/>
      <w:sz w:val="20"/>
      <w:szCs w:val="20"/>
      <w:lang w:eastAsia="en-US"/>
    </w:rPr>
  </w:style>
  <w:style w:type="paragraph" w:styleId="BodyText2">
    <w:name w:val="Body Text 2"/>
    <w:basedOn w:val="Normal"/>
    <w:rsid w:val="0049187F"/>
    <w:rPr>
      <w:rFonts w:ascii="Arial" w:hAnsi="Arial"/>
      <w:bCs/>
      <w:szCs w:val="20"/>
      <w:lang w:eastAsia="en-US"/>
    </w:rPr>
  </w:style>
  <w:style w:type="paragraph" w:styleId="Footer">
    <w:name w:val="footer"/>
    <w:basedOn w:val="Normal"/>
    <w:link w:val="FooterChar"/>
    <w:rsid w:val="00C124A8"/>
    <w:pPr>
      <w:tabs>
        <w:tab w:val="center" w:pos="4153"/>
        <w:tab w:val="right" w:pos="8306"/>
      </w:tabs>
    </w:pPr>
    <w:rPr>
      <w:lang w:eastAsia="en-US"/>
    </w:rPr>
  </w:style>
  <w:style w:type="paragraph" w:styleId="BodyText">
    <w:name w:val="Body Text"/>
    <w:basedOn w:val="Normal"/>
    <w:rsid w:val="00EF0D15"/>
    <w:pPr>
      <w:spacing w:after="120"/>
    </w:pPr>
  </w:style>
  <w:style w:type="paragraph" w:styleId="Header">
    <w:name w:val="header"/>
    <w:basedOn w:val="Normal"/>
    <w:rsid w:val="00B168C3"/>
    <w:pPr>
      <w:tabs>
        <w:tab w:val="center" w:pos="4320"/>
        <w:tab w:val="right" w:pos="8640"/>
      </w:tabs>
    </w:pPr>
  </w:style>
  <w:style w:type="table" w:styleId="TableGrid">
    <w:name w:val="Table Grid"/>
    <w:basedOn w:val="TableNormal"/>
    <w:uiPriority w:val="59"/>
    <w:rsid w:val="00B16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0408"/>
    <w:pPr>
      <w:autoSpaceDE w:val="0"/>
      <w:autoSpaceDN w:val="0"/>
      <w:adjustRightInd w:val="0"/>
    </w:pPr>
    <w:rPr>
      <w:rFonts w:ascii="Arial" w:eastAsia="Calibri" w:hAnsi="Arial" w:cs="Arial"/>
      <w:color w:val="000000"/>
      <w:sz w:val="24"/>
      <w:szCs w:val="24"/>
      <w:lang w:eastAsia="en-US"/>
    </w:rPr>
  </w:style>
  <w:style w:type="paragraph" w:styleId="ListParagraph">
    <w:name w:val="List Paragraph"/>
    <w:basedOn w:val="Normal"/>
    <w:uiPriority w:val="34"/>
    <w:qFormat/>
    <w:rsid w:val="000B2B3A"/>
    <w:pPr>
      <w:ind w:left="720"/>
    </w:pPr>
    <w:rPr>
      <w:sz w:val="22"/>
      <w:szCs w:val="22"/>
      <w:lang w:eastAsia="en-US"/>
    </w:rPr>
  </w:style>
  <w:style w:type="paragraph" w:styleId="BalloonText">
    <w:name w:val="Balloon Text"/>
    <w:basedOn w:val="Normal"/>
    <w:link w:val="BalloonTextChar"/>
    <w:rsid w:val="00C8563B"/>
    <w:rPr>
      <w:rFonts w:ascii="Tahoma" w:hAnsi="Tahoma" w:cs="Tahoma"/>
      <w:sz w:val="16"/>
      <w:szCs w:val="16"/>
    </w:rPr>
  </w:style>
  <w:style w:type="character" w:customStyle="1" w:styleId="BalloonTextChar">
    <w:name w:val="Balloon Text Char"/>
    <w:link w:val="BalloonText"/>
    <w:rsid w:val="00C8563B"/>
    <w:rPr>
      <w:rFonts w:ascii="Tahoma" w:hAnsi="Tahoma" w:cs="Tahoma"/>
      <w:sz w:val="16"/>
      <w:szCs w:val="16"/>
    </w:rPr>
  </w:style>
  <w:style w:type="paragraph" w:styleId="NormalWeb">
    <w:name w:val="Normal (Web)"/>
    <w:basedOn w:val="Normal"/>
    <w:uiPriority w:val="99"/>
    <w:unhideWhenUsed/>
    <w:rsid w:val="00154223"/>
    <w:pPr>
      <w:spacing w:before="100" w:beforeAutospacing="1" w:after="100" w:afterAutospacing="1"/>
    </w:pPr>
  </w:style>
  <w:style w:type="character" w:styleId="Hyperlink">
    <w:name w:val="Hyperlink"/>
    <w:uiPriority w:val="99"/>
    <w:unhideWhenUsed/>
    <w:rsid w:val="00154223"/>
    <w:rPr>
      <w:color w:val="0000FF"/>
      <w:u w:val="single"/>
    </w:rPr>
  </w:style>
  <w:style w:type="character" w:customStyle="1" w:styleId="apple-converted-space">
    <w:name w:val="apple-converted-space"/>
    <w:basedOn w:val="DefaultParagraphFont"/>
    <w:rsid w:val="00154223"/>
  </w:style>
  <w:style w:type="character" w:styleId="PlaceholderText">
    <w:name w:val="Placeholder Text"/>
    <w:uiPriority w:val="99"/>
    <w:unhideWhenUsed/>
    <w:rsid w:val="00027ED9"/>
    <w:rPr>
      <w:color w:val="808080"/>
    </w:rPr>
  </w:style>
  <w:style w:type="character" w:customStyle="1" w:styleId="FooterChar">
    <w:name w:val="Footer Char"/>
    <w:link w:val="Footer"/>
    <w:rsid w:val="001A33EC"/>
    <w:rPr>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FF2BD9"/>
    <w:rPr>
      <w:sz w:val="24"/>
      <w:szCs w:val="24"/>
    </w:rPr>
  </w:style>
  <w:style w:type="paragraph" w:styleId="Heading1">
    <w:name w:val="heading 1"/>
    <w:basedOn w:val="Normal"/>
    <w:next w:val="Normal"/>
    <w:qFormat/>
    <w:rsid w:val="0049187F"/>
    <w:pPr>
      <w:keepNext/>
      <w:outlineLvl w:val="0"/>
    </w:pPr>
    <w:rPr>
      <w:rFonts w:ascii="Arial" w:hAnsi="Arial"/>
      <w:szCs w:val="20"/>
      <w:lang w:eastAsia="en-US"/>
    </w:rPr>
  </w:style>
  <w:style w:type="paragraph" w:styleId="Heading2">
    <w:name w:val="heading 2"/>
    <w:basedOn w:val="Normal"/>
    <w:next w:val="Normal"/>
    <w:qFormat/>
    <w:rsid w:val="0049187F"/>
    <w:pPr>
      <w:keepNext/>
      <w:outlineLvl w:val="1"/>
    </w:pPr>
    <w:rPr>
      <w:rFonts w:ascii="Arial" w:hAnsi="Arial"/>
      <w:b/>
      <w:szCs w:val="20"/>
      <w:lang w:eastAsia="en-US"/>
    </w:rPr>
  </w:style>
  <w:style w:type="paragraph" w:styleId="Heading3">
    <w:name w:val="heading 3"/>
    <w:basedOn w:val="Normal"/>
    <w:next w:val="Normal"/>
    <w:qFormat/>
    <w:rsid w:val="0049187F"/>
    <w:pPr>
      <w:keepNext/>
      <w:outlineLvl w:val="2"/>
    </w:pPr>
    <w:rPr>
      <w:rFonts w:ascii="Arial" w:hAnsi="Arial"/>
      <w:b/>
      <w:sz w:val="22"/>
      <w:szCs w:val="20"/>
      <w:lang w:eastAsia="en-US"/>
    </w:rPr>
  </w:style>
  <w:style w:type="paragraph" w:styleId="Heading4">
    <w:name w:val="heading 4"/>
    <w:basedOn w:val="Normal"/>
    <w:next w:val="Normal"/>
    <w:qFormat/>
    <w:rsid w:val="0049187F"/>
    <w:pPr>
      <w:keepNext/>
      <w:ind w:left="360"/>
      <w:outlineLvl w:val="3"/>
    </w:pPr>
    <w:rPr>
      <w:rFonts w:ascii="Arial" w:hAnsi="Arial"/>
      <w:b/>
      <w:sz w:val="28"/>
      <w:szCs w:val="20"/>
      <w:lang w:eastAsia="en-US"/>
    </w:rPr>
  </w:style>
  <w:style w:type="paragraph" w:styleId="Heading5">
    <w:name w:val="heading 5"/>
    <w:basedOn w:val="Normal"/>
    <w:next w:val="Normal"/>
    <w:qFormat/>
    <w:rsid w:val="00EF0D15"/>
    <w:pPr>
      <w:spacing w:before="240" w:after="60"/>
      <w:outlineLvl w:val="4"/>
    </w:pPr>
    <w:rPr>
      <w:b/>
      <w:bCs/>
      <w:i/>
      <w:iCs/>
      <w:sz w:val="26"/>
      <w:szCs w:val="26"/>
    </w:rPr>
  </w:style>
  <w:style w:type="paragraph" w:styleId="Heading6">
    <w:name w:val="heading 6"/>
    <w:basedOn w:val="Normal"/>
    <w:next w:val="Normal"/>
    <w:qFormat/>
    <w:rsid w:val="0049187F"/>
    <w:pPr>
      <w:keepNext/>
      <w:outlineLvl w:val="5"/>
    </w:pPr>
    <w:rPr>
      <w:rFonts w:ascii="Arial" w:hAnsi="Arial"/>
      <w:b/>
      <w:sz w:val="20"/>
      <w:szCs w:val="20"/>
      <w:lang w:eastAsia="en-US"/>
    </w:rPr>
  </w:style>
  <w:style w:type="paragraph" w:styleId="Heading7">
    <w:name w:val="heading 7"/>
    <w:basedOn w:val="Normal"/>
    <w:next w:val="Normal"/>
    <w:qFormat/>
    <w:rsid w:val="00B3160F"/>
    <w:pPr>
      <w:spacing w:before="240" w:after="60"/>
      <w:outlineLvl w:val="6"/>
    </w:pPr>
  </w:style>
  <w:style w:type="paragraph" w:styleId="Heading8">
    <w:name w:val="heading 8"/>
    <w:basedOn w:val="Normal"/>
    <w:next w:val="Normal"/>
    <w:qFormat/>
    <w:rsid w:val="00C041F8"/>
    <w:pPr>
      <w:spacing w:before="240" w:after="60"/>
      <w:outlineLvl w:val="7"/>
    </w:pPr>
    <w:rPr>
      <w:i/>
      <w:iCs/>
    </w:rPr>
  </w:style>
  <w:style w:type="paragraph" w:styleId="Heading9">
    <w:name w:val="heading 9"/>
    <w:basedOn w:val="Normal"/>
    <w:next w:val="Normal"/>
    <w:qFormat/>
    <w:rsid w:val="0049187F"/>
    <w:pPr>
      <w:keepNext/>
      <w:ind w:left="360"/>
      <w:jc w:val="center"/>
      <w:outlineLvl w:val="8"/>
    </w:pPr>
    <w:rPr>
      <w:rFonts w:ascii="Arial" w:hAnsi="Arial"/>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9187F"/>
    <w:pPr>
      <w:ind w:left="1080"/>
    </w:pPr>
    <w:rPr>
      <w:rFonts w:ascii="Arial" w:hAnsi="Arial"/>
      <w:sz w:val="20"/>
      <w:szCs w:val="20"/>
      <w:lang w:eastAsia="en-US"/>
    </w:rPr>
  </w:style>
  <w:style w:type="paragraph" w:styleId="BodyTextIndent2">
    <w:name w:val="Body Text Indent 2"/>
    <w:basedOn w:val="Normal"/>
    <w:rsid w:val="0049187F"/>
    <w:pPr>
      <w:ind w:left="360"/>
    </w:pPr>
    <w:rPr>
      <w:rFonts w:ascii="Arial" w:hAnsi="Arial"/>
      <w:sz w:val="20"/>
      <w:szCs w:val="20"/>
      <w:lang w:eastAsia="en-US"/>
    </w:rPr>
  </w:style>
  <w:style w:type="paragraph" w:styleId="BodyTextIndent3">
    <w:name w:val="Body Text Indent 3"/>
    <w:basedOn w:val="Normal"/>
    <w:rsid w:val="0049187F"/>
    <w:pPr>
      <w:ind w:left="720"/>
    </w:pPr>
    <w:rPr>
      <w:rFonts w:ascii="Arial" w:hAnsi="Arial"/>
      <w:sz w:val="20"/>
      <w:szCs w:val="20"/>
      <w:lang w:eastAsia="en-US"/>
    </w:rPr>
  </w:style>
  <w:style w:type="paragraph" w:styleId="BodyText2">
    <w:name w:val="Body Text 2"/>
    <w:basedOn w:val="Normal"/>
    <w:rsid w:val="0049187F"/>
    <w:rPr>
      <w:rFonts w:ascii="Arial" w:hAnsi="Arial"/>
      <w:bCs/>
      <w:szCs w:val="20"/>
      <w:lang w:eastAsia="en-US"/>
    </w:rPr>
  </w:style>
  <w:style w:type="paragraph" w:styleId="Footer">
    <w:name w:val="footer"/>
    <w:basedOn w:val="Normal"/>
    <w:link w:val="FooterChar"/>
    <w:rsid w:val="00C124A8"/>
    <w:pPr>
      <w:tabs>
        <w:tab w:val="center" w:pos="4153"/>
        <w:tab w:val="right" w:pos="8306"/>
      </w:tabs>
    </w:pPr>
    <w:rPr>
      <w:lang w:eastAsia="en-US"/>
    </w:rPr>
  </w:style>
  <w:style w:type="paragraph" w:styleId="BodyText">
    <w:name w:val="Body Text"/>
    <w:basedOn w:val="Normal"/>
    <w:rsid w:val="00EF0D15"/>
    <w:pPr>
      <w:spacing w:after="120"/>
    </w:pPr>
  </w:style>
  <w:style w:type="paragraph" w:styleId="Header">
    <w:name w:val="header"/>
    <w:basedOn w:val="Normal"/>
    <w:rsid w:val="00B168C3"/>
    <w:pPr>
      <w:tabs>
        <w:tab w:val="center" w:pos="4320"/>
        <w:tab w:val="right" w:pos="8640"/>
      </w:tabs>
    </w:pPr>
  </w:style>
  <w:style w:type="table" w:styleId="TableGrid">
    <w:name w:val="Table Grid"/>
    <w:basedOn w:val="TableNormal"/>
    <w:uiPriority w:val="59"/>
    <w:rsid w:val="00B16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0408"/>
    <w:pPr>
      <w:autoSpaceDE w:val="0"/>
      <w:autoSpaceDN w:val="0"/>
      <w:adjustRightInd w:val="0"/>
    </w:pPr>
    <w:rPr>
      <w:rFonts w:ascii="Arial" w:eastAsia="Calibri" w:hAnsi="Arial" w:cs="Arial"/>
      <w:color w:val="000000"/>
      <w:sz w:val="24"/>
      <w:szCs w:val="24"/>
      <w:lang w:eastAsia="en-US"/>
    </w:rPr>
  </w:style>
  <w:style w:type="paragraph" w:styleId="ListParagraph">
    <w:name w:val="List Paragraph"/>
    <w:basedOn w:val="Normal"/>
    <w:uiPriority w:val="34"/>
    <w:qFormat/>
    <w:rsid w:val="000B2B3A"/>
    <w:pPr>
      <w:ind w:left="720"/>
    </w:pPr>
    <w:rPr>
      <w:sz w:val="22"/>
      <w:szCs w:val="22"/>
      <w:lang w:eastAsia="en-US"/>
    </w:rPr>
  </w:style>
  <w:style w:type="paragraph" w:styleId="BalloonText">
    <w:name w:val="Balloon Text"/>
    <w:basedOn w:val="Normal"/>
    <w:link w:val="BalloonTextChar"/>
    <w:rsid w:val="00C8563B"/>
    <w:rPr>
      <w:rFonts w:ascii="Tahoma" w:hAnsi="Tahoma" w:cs="Tahoma"/>
      <w:sz w:val="16"/>
      <w:szCs w:val="16"/>
    </w:rPr>
  </w:style>
  <w:style w:type="character" w:customStyle="1" w:styleId="BalloonTextChar">
    <w:name w:val="Balloon Text Char"/>
    <w:link w:val="BalloonText"/>
    <w:rsid w:val="00C8563B"/>
    <w:rPr>
      <w:rFonts w:ascii="Tahoma" w:hAnsi="Tahoma" w:cs="Tahoma"/>
      <w:sz w:val="16"/>
      <w:szCs w:val="16"/>
    </w:rPr>
  </w:style>
  <w:style w:type="paragraph" w:styleId="NormalWeb">
    <w:name w:val="Normal (Web)"/>
    <w:basedOn w:val="Normal"/>
    <w:uiPriority w:val="99"/>
    <w:unhideWhenUsed/>
    <w:rsid w:val="00154223"/>
    <w:pPr>
      <w:spacing w:before="100" w:beforeAutospacing="1" w:after="100" w:afterAutospacing="1"/>
    </w:pPr>
  </w:style>
  <w:style w:type="character" w:styleId="Hyperlink">
    <w:name w:val="Hyperlink"/>
    <w:uiPriority w:val="99"/>
    <w:unhideWhenUsed/>
    <w:rsid w:val="00154223"/>
    <w:rPr>
      <w:color w:val="0000FF"/>
      <w:u w:val="single"/>
    </w:rPr>
  </w:style>
  <w:style w:type="character" w:customStyle="1" w:styleId="apple-converted-space">
    <w:name w:val="apple-converted-space"/>
    <w:basedOn w:val="DefaultParagraphFont"/>
    <w:rsid w:val="00154223"/>
  </w:style>
  <w:style w:type="character" w:styleId="PlaceholderText">
    <w:name w:val="Placeholder Text"/>
    <w:uiPriority w:val="99"/>
    <w:unhideWhenUsed/>
    <w:rsid w:val="00027ED9"/>
    <w:rPr>
      <w:color w:val="808080"/>
    </w:rPr>
  </w:style>
  <w:style w:type="character" w:customStyle="1" w:styleId="FooterChar">
    <w:name w:val="Footer Char"/>
    <w:link w:val="Footer"/>
    <w:rsid w:val="001A33EC"/>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4885">
      <w:bodyDiv w:val="1"/>
      <w:marLeft w:val="0"/>
      <w:marRight w:val="0"/>
      <w:marTop w:val="0"/>
      <w:marBottom w:val="0"/>
      <w:divBdr>
        <w:top w:val="none" w:sz="0" w:space="0" w:color="auto"/>
        <w:left w:val="none" w:sz="0" w:space="0" w:color="auto"/>
        <w:bottom w:val="none" w:sz="0" w:space="0" w:color="auto"/>
        <w:right w:val="none" w:sz="0" w:space="0" w:color="auto"/>
      </w:divBdr>
      <w:divsChild>
        <w:div w:id="537856074">
          <w:marLeft w:val="0"/>
          <w:marRight w:val="0"/>
          <w:marTop w:val="0"/>
          <w:marBottom w:val="0"/>
          <w:divBdr>
            <w:top w:val="none" w:sz="0" w:space="0" w:color="auto"/>
            <w:left w:val="none" w:sz="0" w:space="0" w:color="auto"/>
            <w:bottom w:val="none" w:sz="0" w:space="0" w:color="auto"/>
            <w:right w:val="none" w:sz="0" w:space="0" w:color="auto"/>
          </w:divBdr>
          <w:divsChild>
            <w:div w:id="140467534">
              <w:marLeft w:val="0"/>
              <w:marRight w:val="0"/>
              <w:marTop w:val="0"/>
              <w:marBottom w:val="0"/>
              <w:divBdr>
                <w:top w:val="none" w:sz="0" w:space="0" w:color="auto"/>
                <w:left w:val="none" w:sz="0" w:space="0" w:color="auto"/>
                <w:bottom w:val="none" w:sz="0" w:space="0" w:color="auto"/>
                <w:right w:val="none" w:sz="0" w:space="0" w:color="auto"/>
              </w:divBdr>
              <w:divsChild>
                <w:div w:id="1618635887">
                  <w:marLeft w:val="0"/>
                  <w:marRight w:val="0"/>
                  <w:marTop w:val="0"/>
                  <w:marBottom w:val="0"/>
                  <w:divBdr>
                    <w:top w:val="none" w:sz="0" w:space="0" w:color="auto"/>
                    <w:left w:val="none" w:sz="0" w:space="0" w:color="auto"/>
                    <w:bottom w:val="none" w:sz="0" w:space="0" w:color="auto"/>
                    <w:right w:val="none" w:sz="0" w:space="0" w:color="auto"/>
                  </w:divBdr>
                  <w:divsChild>
                    <w:div w:id="116030762">
                      <w:marLeft w:val="0"/>
                      <w:marRight w:val="0"/>
                      <w:marTop w:val="0"/>
                      <w:marBottom w:val="0"/>
                      <w:divBdr>
                        <w:top w:val="none" w:sz="0" w:space="0" w:color="auto"/>
                        <w:left w:val="none" w:sz="0" w:space="0" w:color="auto"/>
                        <w:bottom w:val="none" w:sz="0" w:space="0" w:color="auto"/>
                        <w:right w:val="none" w:sz="0" w:space="0" w:color="auto"/>
                      </w:divBdr>
                      <w:divsChild>
                        <w:div w:id="264193152">
                          <w:marLeft w:val="75"/>
                          <w:marRight w:val="60"/>
                          <w:marTop w:val="0"/>
                          <w:marBottom w:val="0"/>
                          <w:divBdr>
                            <w:top w:val="none" w:sz="0" w:space="0" w:color="auto"/>
                            <w:left w:val="none" w:sz="0" w:space="0" w:color="auto"/>
                            <w:bottom w:val="none" w:sz="0" w:space="0" w:color="auto"/>
                            <w:right w:val="none" w:sz="0" w:space="0" w:color="auto"/>
                          </w:divBdr>
                          <w:divsChild>
                            <w:div w:id="1515072148">
                              <w:marLeft w:val="0"/>
                              <w:marRight w:val="0"/>
                              <w:marTop w:val="0"/>
                              <w:marBottom w:val="0"/>
                              <w:divBdr>
                                <w:top w:val="none" w:sz="0" w:space="0" w:color="auto"/>
                                <w:left w:val="none" w:sz="0" w:space="0" w:color="auto"/>
                                <w:bottom w:val="none" w:sz="0" w:space="0" w:color="auto"/>
                                <w:right w:val="none" w:sz="0" w:space="0" w:color="auto"/>
                              </w:divBdr>
                              <w:divsChild>
                                <w:div w:id="840852603">
                                  <w:marLeft w:val="0"/>
                                  <w:marRight w:val="0"/>
                                  <w:marTop w:val="0"/>
                                  <w:marBottom w:val="0"/>
                                  <w:divBdr>
                                    <w:top w:val="none" w:sz="0" w:space="0" w:color="auto"/>
                                    <w:left w:val="none" w:sz="0" w:space="0" w:color="auto"/>
                                    <w:bottom w:val="none" w:sz="0" w:space="0" w:color="auto"/>
                                    <w:right w:val="none" w:sz="0" w:space="0" w:color="auto"/>
                                  </w:divBdr>
                                  <w:divsChild>
                                    <w:div w:id="492531491">
                                      <w:marLeft w:val="0"/>
                                      <w:marRight w:val="0"/>
                                      <w:marTop w:val="0"/>
                                      <w:marBottom w:val="0"/>
                                      <w:divBdr>
                                        <w:top w:val="none" w:sz="0" w:space="0" w:color="auto"/>
                                        <w:left w:val="none" w:sz="0" w:space="0" w:color="auto"/>
                                        <w:bottom w:val="none" w:sz="0" w:space="0" w:color="auto"/>
                                        <w:right w:val="none" w:sz="0" w:space="0" w:color="auto"/>
                                      </w:divBdr>
                                      <w:divsChild>
                                        <w:div w:id="1646005476">
                                          <w:marLeft w:val="0"/>
                                          <w:marRight w:val="0"/>
                                          <w:marTop w:val="0"/>
                                          <w:marBottom w:val="0"/>
                                          <w:divBdr>
                                            <w:top w:val="none" w:sz="0" w:space="0" w:color="auto"/>
                                            <w:left w:val="none" w:sz="0" w:space="0" w:color="auto"/>
                                            <w:bottom w:val="none" w:sz="0" w:space="0" w:color="auto"/>
                                            <w:right w:val="none" w:sz="0" w:space="0" w:color="auto"/>
                                          </w:divBdr>
                                          <w:divsChild>
                                            <w:div w:id="7626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790384">
      <w:bodyDiv w:val="1"/>
      <w:marLeft w:val="0"/>
      <w:marRight w:val="0"/>
      <w:marTop w:val="0"/>
      <w:marBottom w:val="0"/>
      <w:divBdr>
        <w:top w:val="none" w:sz="0" w:space="0" w:color="auto"/>
        <w:left w:val="none" w:sz="0" w:space="0" w:color="auto"/>
        <w:bottom w:val="none" w:sz="0" w:space="0" w:color="auto"/>
        <w:right w:val="none" w:sz="0" w:space="0" w:color="auto"/>
      </w:divBdr>
    </w:div>
    <w:div w:id="72120975">
      <w:bodyDiv w:val="1"/>
      <w:marLeft w:val="0"/>
      <w:marRight w:val="0"/>
      <w:marTop w:val="0"/>
      <w:marBottom w:val="0"/>
      <w:divBdr>
        <w:top w:val="none" w:sz="0" w:space="0" w:color="auto"/>
        <w:left w:val="none" w:sz="0" w:space="0" w:color="auto"/>
        <w:bottom w:val="none" w:sz="0" w:space="0" w:color="auto"/>
        <w:right w:val="none" w:sz="0" w:space="0" w:color="auto"/>
      </w:divBdr>
    </w:div>
    <w:div w:id="155732122">
      <w:bodyDiv w:val="1"/>
      <w:marLeft w:val="0"/>
      <w:marRight w:val="0"/>
      <w:marTop w:val="0"/>
      <w:marBottom w:val="0"/>
      <w:divBdr>
        <w:top w:val="none" w:sz="0" w:space="0" w:color="auto"/>
        <w:left w:val="none" w:sz="0" w:space="0" w:color="auto"/>
        <w:bottom w:val="none" w:sz="0" w:space="0" w:color="auto"/>
        <w:right w:val="none" w:sz="0" w:space="0" w:color="auto"/>
      </w:divBdr>
      <w:divsChild>
        <w:div w:id="930160679">
          <w:marLeft w:val="0"/>
          <w:marRight w:val="0"/>
          <w:marTop w:val="0"/>
          <w:marBottom w:val="0"/>
          <w:divBdr>
            <w:top w:val="none" w:sz="0" w:space="0" w:color="auto"/>
            <w:left w:val="none" w:sz="0" w:space="0" w:color="auto"/>
            <w:bottom w:val="none" w:sz="0" w:space="0" w:color="auto"/>
            <w:right w:val="none" w:sz="0" w:space="0" w:color="auto"/>
          </w:divBdr>
          <w:divsChild>
            <w:div w:id="614947738">
              <w:marLeft w:val="0"/>
              <w:marRight w:val="0"/>
              <w:marTop w:val="0"/>
              <w:marBottom w:val="0"/>
              <w:divBdr>
                <w:top w:val="none" w:sz="0" w:space="0" w:color="auto"/>
                <w:left w:val="none" w:sz="0" w:space="0" w:color="auto"/>
                <w:bottom w:val="none" w:sz="0" w:space="0" w:color="auto"/>
                <w:right w:val="none" w:sz="0" w:space="0" w:color="auto"/>
              </w:divBdr>
              <w:divsChild>
                <w:div w:id="1782603226">
                  <w:marLeft w:val="0"/>
                  <w:marRight w:val="0"/>
                  <w:marTop w:val="0"/>
                  <w:marBottom w:val="0"/>
                  <w:divBdr>
                    <w:top w:val="none" w:sz="0" w:space="0" w:color="auto"/>
                    <w:left w:val="none" w:sz="0" w:space="0" w:color="auto"/>
                    <w:bottom w:val="none" w:sz="0" w:space="0" w:color="auto"/>
                    <w:right w:val="none" w:sz="0" w:space="0" w:color="auto"/>
                  </w:divBdr>
                  <w:divsChild>
                    <w:div w:id="458305028">
                      <w:marLeft w:val="0"/>
                      <w:marRight w:val="0"/>
                      <w:marTop w:val="0"/>
                      <w:marBottom w:val="0"/>
                      <w:divBdr>
                        <w:top w:val="none" w:sz="0" w:space="0" w:color="auto"/>
                        <w:left w:val="none" w:sz="0" w:space="0" w:color="auto"/>
                        <w:bottom w:val="none" w:sz="0" w:space="0" w:color="auto"/>
                        <w:right w:val="none" w:sz="0" w:space="0" w:color="auto"/>
                      </w:divBdr>
                      <w:divsChild>
                        <w:div w:id="1795060381">
                          <w:marLeft w:val="75"/>
                          <w:marRight w:val="60"/>
                          <w:marTop w:val="0"/>
                          <w:marBottom w:val="0"/>
                          <w:divBdr>
                            <w:top w:val="none" w:sz="0" w:space="0" w:color="auto"/>
                            <w:left w:val="none" w:sz="0" w:space="0" w:color="auto"/>
                            <w:bottom w:val="none" w:sz="0" w:space="0" w:color="auto"/>
                            <w:right w:val="none" w:sz="0" w:space="0" w:color="auto"/>
                          </w:divBdr>
                          <w:divsChild>
                            <w:div w:id="1133911872">
                              <w:marLeft w:val="0"/>
                              <w:marRight w:val="0"/>
                              <w:marTop w:val="0"/>
                              <w:marBottom w:val="0"/>
                              <w:divBdr>
                                <w:top w:val="none" w:sz="0" w:space="0" w:color="auto"/>
                                <w:left w:val="none" w:sz="0" w:space="0" w:color="auto"/>
                                <w:bottom w:val="none" w:sz="0" w:space="0" w:color="auto"/>
                                <w:right w:val="none" w:sz="0" w:space="0" w:color="auto"/>
                              </w:divBdr>
                              <w:divsChild>
                                <w:div w:id="1389189341">
                                  <w:marLeft w:val="0"/>
                                  <w:marRight w:val="0"/>
                                  <w:marTop w:val="0"/>
                                  <w:marBottom w:val="0"/>
                                  <w:divBdr>
                                    <w:top w:val="none" w:sz="0" w:space="0" w:color="auto"/>
                                    <w:left w:val="none" w:sz="0" w:space="0" w:color="auto"/>
                                    <w:bottom w:val="none" w:sz="0" w:space="0" w:color="auto"/>
                                    <w:right w:val="none" w:sz="0" w:space="0" w:color="auto"/>
                                  </w:divBdr>
                                  <w:divsChild>
                                    <w:div w:id="1197696726">
                                      <w:marLeft w:val="0"/>
                                      <w:marRight w:val="0"/>
                                      <w:marTop w:val="0"/>
                                      <w:marBottom w:val="0"/>
                                      <w:divBdr>
                                        <w:top w:val="none" w:sz="0" w:space="0" w:color="auto"/>
                                        <w:left w:val="none" w:sz="0" w:space="0" w:color="auto"/>
                                        <w:bottom w:val="none" w:sz="0" w:space="0" w:color="auto"/>
                                        <w:right w:val="none" w:sz="0" w:space="0" w:color="auto"/>
                                      </w:divBdr>
                                      <w:divsChild>
                                        <w:div w:id="1182356845">
                                          <w:marLeft w:val="0"/>
                                          <w:marRight w:val="0"/>
                                          <w:marTop w:val="0"/>
                                          <w:marBottom w:val="0"/>
                                          <w:divBdr>
                                            <w:top w:val="none" w:sz="0" w:space="0" w:color="auto"/>
                                            <w:left w:val="none" w:sz="0" w:space="0" w:color="auto"/>
                                            <w:bottom w:val="none" w:sz="0" w:space="0" w:color="auto"/>
                                            <w:right w:val="none" w:sz="0" w:space="0" w:color="auto"/>
                                          </w:divBdr>
                                          <w:divsChild>
                                            <w:div w:id="99341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291119">
      <w:bodyDiv w:val="1"/>
      <w:marLeft w:val="0"/>
      <w:marRight w:val="0"/>
      <w:marTop w:val="0"/>
      <w:marBottom w:val="0"/>
      <w:divBdr>
        <w:top w:val="none" w:sz="0" w:space="0" w:color="auto"/>
        <w:left w:val="none" w:sz="0" w:space="0" w:color="auto"/>
        <w:bottom w:val="none" w:sz="0" w:space="0" w:color="auto"/>
        <w:right w:val="none" w:sz="0" w:space="0" w:color="auto"/>
      </w:divBdr>
    </w:div>
    <w:div w:id="260257817">
      <w:bodyDiv w:val="1"/>
      <w:marLeft w:val="0"/>
      <w:marRight w:val="0"/>
      <w:marTop w:val="0"/>
      <w:marBottom w:val="0"/>
      <w:divBdr>
        <w:top w:val="none" w:sz="0" w:space="0" w:color="auto"/>
        <w:left w:val="none" w:sz="0" w:space="0" w:color="auto"/>
        <w:bottom w:val="none" w:sz="0" w:space="0" w:color="auto"/>
        <w:right w:val="none" w:sz="0" w:space="0" w:color="auto"/>
      </w:divBdr>
    </w:div>
    <w:div w:id="397477311">
      <w:bodyDiv w:val="1"/>
      <w:marLeft w:val="0"/>
      <w:marRight w:val="0"/>
      <w:marTop w:val="0"/>
      <w:marBottom w:val="0"/>
      <w:divBdr>
        <w:top w:val="none" w:sz="0" w:space="0" w:color="auto"/>
        <w:left w:val="none" w:sz="0" w:space="0" w:color="auto"/>
        <w:bottom w:val="none" w:sz="0" w:space="0" w:color="auto"/>
        <w:right w:val="none" w:sz="0" w:space="0" w:color="auto"/>
      </w:divBdr>
    </w:div>
    <w:div w:id="413935332">
      <w:bodyDiv w:val="1"/>
      <w:marLeft w:val="0"/>
      <w:marRight w:val="0"/>
      <w:marTop w:val="0"/>
      <w:marBottom w:val="0"/>
      <w:divBdr>
        <w:top w:val="none" w:sz="0" w:space="0" w:color="auto"/>
        <w:left w:val="none" w:sz="0" w:space="0" w:color="auto"/>
        <w:bottom w:val="none" w:sz="0" w:space="0" w:color="auto"/>
        <w:right w:val="none" w:sz="0" w:space="0" w:color="auto"/>
      </w:divBdr>
    </w:div>
    <w:div w:id="457141065">
      <w:bodyDiv w:val="1"/>
      <w:marLeft w:val="0"/>
      <w:marRight w:val="0"/>
      <w:marTop w:val="0"/>
      <w:marBottom w:val="0"/>
      <w:divBdr>
        <w:top w:val="none" w:sz="0" w:space="0" w:color="auto"/>
        <w:left w:val="none" w:sz="0" w:space="0" w:color="auto"/>
        <w:bottom w:val="none" w:sz="0" w:space="0" w:color="auto"/>
        <w:right w:val="none" w:sz="0" w:space="0" w:color="auto"/>
      </w:divBdr>
      <w:divsChild>
        <w:div w:id="225577195">
          <w:marLeft w:val="0"/>
          <w:marRight w:val="0"/>
          <w:marTop w:val="0"/>
          <w:marBottom w:val="0"/>
          <w:divBdr>
            <w:top w:val="none" w:sz="0" w:space="0" w:color="auto"/>
            <w:left w:val="none" w:sz="0" w:space="0" w:color="auto"/>
            <w:bottom w:val="none" w:sz="0" w:space="0" w:color="auto"/>
            <w:right w:val="none" w:sz="0" w:space="0" w:color="auto"/>
          </w:divBdr>
          <w:divsChild>
            <w:div w:id="1323049857">
              <w:marLeft w:val="0"/>
              <w:marRight w:val="0"/>
              <w:marTop w:val="0"/>
              <w:marBottom w:val="0"/>
              <w:divBdr>
                <w:top w:val="none" w:sz="0" w:space="0" w:color="auto"/>
                <w:left w:val="none" w:sz="0" w:space="0" w:color="auto"/>
                <w:bottom w:val="none" w:sz="0" w:space="0" w:color="auto"/>
                <w:right w:val="none" w:sz="0" w:space="0" w:color="auto"/>
              </w:divBdr>
              <w:divsChild>
                <w:div w:id="271330282">
                  <w:marLeft w:val="0"/>
                  <w:marRight w:val="0"/>
                  <w:marTop w:val="0"/>
                  <w:marBottom w:val="0"/>
                  <w:divBdr>
                    <w:top w:val="none" w:sz="0" w:space="0" w:color="auto"/>
                    <w:left w:val="none" w:sz="0" w:space="0" w:color="auto"/>
                    <w:bottom w:val="none" w:sz="0" w:space="0" w:color="auto"/>
                    <w:right w:val="none" w:sz="0" w:space="0" w:color="auto"/>
                  </w:divBdr>
                  <w:divsChild>
                    <w:div w:id="1617709552">
                      <w:marLeft w:val="0"/>
                      <w:marRight w:val="0"/>
                      <w:marTop w:val="0"/>
                      <w:marBottom w:val="0"/>
                      <w:divBdr>
                        <w:top w:val="none" w:sz="0" w:space="0" w:color="auto"/>
                        <w:left w:val="none" w:sz="0" w:space="0" w:color="auto"/>
                        <w:bottom w:val="none" w:sz="0" w:space="0" w:color="auto"/>
                        <w:right w:val="none" w:sz="0" w:space="0" w:color="auto"/>
                      </w:divBdr>
                      <w:divsChild>
                        <w:div w:id="1654988761">
                          <w:marLeft w:val="75"/>
                          <w:marRight w:val="60"/>
                          <w:marTop w:val="0"/>
                          <w:marBottom w:val="0"/>
                          <w:divBdr>
                            <w:top w:val="none" w:sz="0" w:space="0" w:color="auto"/>
                            <w:left w:val="none" w:sz="0" w:space="0" w:color="auto"/>
                            <w:bottom w:val="none" w:sz="0" w:space="0" w:color="auto"/>
                            <w:right w:val="none" w:sz="0" w:space="0" w:color="auto"/>
                          </w:divBdr>
                          <w:divsChild>
                            <w:div w:id="637687787">
                              <w:marLeft w:val="0"/>
                              <w:marRight w:val="0"/>
                              <w:marTop w:val="0"/>
                              <w:marBottom w:val="0"/>
                              <w:divBdr>
                                <w:top w:val="none" w:sz="0" w:space="0" w:color="auto"/>
                                <w:left w:val="none" w:sz="0" w:space="0" w:color="auto"/>
                                <w:bottom w:val="none" w:sz="0" w:space="0" w:color="auto"/>
                                <w:right w:val="none" w:sz="0" w:space="0" w:color="auto"/>
                              </w:divBdr>
                              <w:divsChild>
                                <w:div w:id="882988379">
                                  <w:marLeft w:val="0"/>
                                  <w:marRight w:val="0"/>
                                  <w:marTop w:val="0"/>
                                  <w:marBottom w:val="0"/>
                                  <w:divBdr>
                                    <w:top w:val="none" w:sz="0" w:space="0" w:color="auto"/>
                                    <w:left w:val="none" w:sz="0" w:space="0" w:color="auto"/>
                                    <w:bottom w:val="none" w:sz="0" w:space="0" w:color="auto"/>
                                    <w:right w:val="none" w:sz="0" w:space="0" w:color="auto"/>
                                  </w:divBdr>
                                  <w:divsChild>
                                    <w:div w:id="1692412372">
                                      <w:marLeft w:val="0"/>
                                      <w:marRight w:val="0"/>
                                      <w:marTop w:val="0"/>
                                      <w:marBottom w:val="0"/>
                                      <w:divBdr>
                                        <w:top w:val="none" w:sz="0" w:space="0" w:color="auto"/>
                                        <w:left w:val="none" w:sz="0" w:space="0" w:color="auto"/>
                                        <w:bottom w:val="none" w:sz="0" w:space="0" w:color="auto"/>
                                        <w:right w:val="none" w:sz="0" w:space="0" w:color="auto"/>
                                      </w:divBdr>
                                      <w:divsChild>
                                        <w:div w:id="572086137">
                                          <w:marLeft w:val="0"/>
                                          <w:marRight w:val="0"/>
                                          <w:marTop w:val="0"/>
                                          <w:marBottom w:val="0"/>
                                          <w:divBdr>
                                            <w:top w:val="none" w:sz="0" w:space="0" w:color="auto"/>
                                            <w:left w:val="none" w:sz="0" w:space="0" w:color="auto"/>
                                            <w:bottom w:val="none" w:sz="0" w:space="0" w:color="auto"/>
                                            <w:right w:val="none" w:sz="0" w:space="0" w:color="auto"/>
                                          </w:divBdr>
                                          <w:divsChild>
                                            <w:div w:id="1058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8946897">
      <w:bodyDiv w:val="1"/>
      <w:marLeft w:val="0"/>
      <w:marRight w:val="0"/>
      <w:marTop w:val="0"/>
      <w:marBottom w:val="0"/>
      <w:divBdr>
        <w:top w:val="none" w:sz="0" w:space="0" w:color="auto"/>
        <w:left w:val="none" w:sz="0" w:space="0" w:color="auto"/>
        <w:bottom w:val="none" w:sz="0" w:space="0" w:color="auto"/>
        <w:right w:val="none" w:sz="0" w:space="0" w:color="auto"/>
      </w:divBdr>
    </w:div>
    <w:div w:id="615984431">
      <w:bodyDiv w:val="1"/>
      <w:marLeft w:val="0"/>
      <w:marRight w:val="0"/>
      <w:marTop w:val="0"/>
      <w:marBottom w:val="0"/>
      <w:divBdr>
        <w:top w:val="none" w:sz="0" w:space="0" w:color="auto"/>
        <w:left w:val="none" w:sz="0" w:space="0" w:color="auto"/>
        <w:bottom w:val="none" w:sz="0" w:space="0" w:color="auto"/>
        <w:right w:val="none" w:sz="0" w:space="0" w:color="auto"/>
      </w:divBdr>
    </w:div>
    <w:div w:id="1121728278">
      <w:bodyDiv w:val="1"/>
      <w:marLeft w:val="0"/>
      <w:marRight w:val="0"/>
      <w:marTop w:val="0"/>
      <w:marBottom w:val="0"/>
      <w:divBdr>
        <w:top w:val="none" w:sz="0" w:space="0" w:color="auto"/>
        <w:left w:val="none" w:sz="0" w:space="0" w:color="auto"/>
        <w:bottom w:val="none" w:sz="0" w:space="0" w:color="auto"/>
        <w:right w:val="none" w:sz="0" w:space="0" w:color="auto"/>
      </w:divBdr>
    </w:div>
    <w:div w:id="1352948056">
      <w:bodyDiv w:val="1"/>
      <w:marLeft w:val="0"/>
      <w:marRight w:val="0"/>
      <w:marTop w:val="0"/>
      <w:marBottom w:val="0"/>
      <w:divBdr>
        <w:top w:val="none" w:sz="0" w:space="0" w:color="auto"/>
        <w:left w:val="none" w:sz="0" w:space="0" w:color="auto"/>
        <w:bottom w:val="none" w:sz="0" w:space="0" w:color="auto"/>
        <w:right w:val="none" w:sz="0" w:space="0" w:color="auto"/>
      </w:divBdr>
    </w:div>
    <w:div w:id="1400439151">
      <w:bodyDiv w:val="1"/>
      <w:marLeft w:val="0"/>
      <w:marRight w:val="0"/>
      <w:marTop w:val="0"/>
      <w:marBottom w:val="0"/>
      <w:divBdr>
        <w:top w:val="none" w:sz="0" w:space="0" w:color="auto"/>
        <w:left w:val="none" w:sz="0" w:space="0" w:color="auto"/>
        <w:bottom w:val="none" w:sz="0" w:space="0" w:color="auto"/>
        <w:right w:val="none" w:sz="0" w:space="0" w:color="auto"/>
      </w:divBdr>
    </w:div>
    <w:div w:id="1492064033">
      <w:bodyDiv w:val="1"/>
      <w:marLeft w:val="0"/>
      <w:marRight w:val="0"/>
      <w:marTop w:val="0"/>
      <w:marBottom w:val="0"/>
      <w:divBdr>
        <w:top w:val="none" w:sz="0" w:space="0" w:color="auto"/>
        <w:left w:val="none" w:sz="0" w:space="0" w:color="auto"/>
        <w:bottom w:val="none" w:sz="0" w:space="0" w:color="auto"/>
        <w:right w:val="none" w:sz="0" w:space="0" w:color="auto"/>
      </w:divBdr>
    </w:div>
    <w:div w:id="1525435767">
      <w:bodyDiv w:val="1"/>
      <w:marLeft w:val="0"/>
      <w:marRight w:val="0"/>
      <w:marTop w:val="0"/>
      <w:marBottom w:val="0"/>
      <w:divBdr>
        <w:top w:val="none" w:sz="0" w:space="0" w:color="auto"/>
        <w:left w:val="none" w:sz="0" w:space="0" w:color="auto"/>
        <w:bottom w:val="none" w:sz="0" w:space="0" w:color="auto"/>
        <w:right w:val="none" w:sz="0" w:space="0" w:color="auto"/>
      </w:divBdr>
    </w:div>
    <w:div w:id="1562013661">
      <w:bodyDiv w:val="1"/>
      <w:marLeft w:val="0"/>
      <w:marRight w:val="0"/>
      <w:marTop w:val="0"/>
      <w:marBottom w:val="0"/>
      <w:divBdr>
        <w:top w:val="none" w:sz="0" w:space="0" w:color="auto"/>
        <w:left w:val="none" w:sz="0" w:space="0" w:color="auto"/>
        <w:bottom w:val="none" w:sz="0" w:space="0" w:color="auto"/>
        <w:right w:val="none" w:sz="0" w:space="0" w:color="auto"/>
      </w:divBdr>
      <w:divsChild>
        <w:div w:id="1359890012">
          <w:marLeft w:val="0"/>
          <w:marRight w:val="0"/>
          <w:marTop w:val="0"/>
          <w:marBottom w:val="0"/>
          <w:divBdr>
            <w:top w:val="none" w:sz="0" w:space="0" w:color="auto"/>
            <w:left w:val="none" w:sz="0" w:space="0" w:color="auto"/>
            <w:bottom w:val="none" w:sz="0" w:space="0" w:color="auto"/>
            <w:right w:val="none" w:sz="0" w:space="0" w:color="auto"/>
          </w:divBdr>
          <w:divsChild>
            <w:div w:id="1245336404">
              <w:marLeft w:val="0"/>
              <w:marRight w:val="0"/>
              <w:marTop w:val="0"/>
              <w:marBottom w:val="0"/>
              <w:divBdr>
                <w:top w:val="none" w:sz="0" w:space="0" w:color="auto"/>
                <w:left w:val="none" w:sz="0" w:space="0" w:color="auto"/>
                <w:bottom w:val="none" w:sz="0" w:space="0" w:color="auto"/>
                <w:right w:val="none" w:sz="0" w:space="0" w:color="auto"/>
              </w:divBdr>
              <w:divsChild>
                <w:div w:id="1927227583">
                  <w:marLeft w:val="0"/>
                  <w:marRight w:val="0"/>
                  <w:marTop w:val="0"/>
                  <w:marBottom w:val="0"/>
                  <w:divBdr>
                    <w:top w:val="none" w:sz="0" w:space="0" w:color="auto"/>
                    <w:left w:val="none" w:sz="0" w:space="0" w:color="auto"/>
                    <w:bottom w:val="none" w:sz="0" w:space="0" w:color="auto"/>
                    <w:right w:val="none" w:sz="0" w:space="0" w:color="auto"/>
                  </w:divBdr>
                  <w:divsChild>
                    <w:div w:id="1267154701">
                      <w:marLeft w:val="0"/>
                      <w:marRight w:val="0"/>
                      <w:marTop w:val="0"/>
                      <w:marBottom w:val="0"/>
                      <w:divBdr>
                        <w:top w:val="none" w:sz="0" w:space="0" w:color="auto"/>
                        <w:left w:val="none" w:sz="0" w:space="0" w:color="auto"/>
                        <w:bottom w:val="none" w:sz="0" w:space="0" w:color="auto"/>
                        <w:right w:val="none" w:sz="0" w:space="0" w:color="auto"/>
                      </w:divBdr>
                      <w:divsChild>
                        <w:div w:id="1469780818">
                          <w:marLeft w:val="75"/>
                          <w:marRight w:val="60"/>
                          <w:marTop w:val="0"/>
                          <w:marBottom w:val="0"/>
                          <w:divBdr>
                            <w:top w:val="none" w:sz="0" w:space="0" w:color="auto"/>
                            <w:left w:val="none" w:sz="0" w:space="0" w:color="auto"/>
                            <w:bottom w:val="none" w:sz="0" w:space="0" w:color="auto"/>
                            <w:right w:val="none" w:sz="0" w:space="0" w:color="auto"/>
                          </w:divBdr>
                          <w:divsChild>
                            <w:div w:id="1812945939">
                              <w:marLeft w:val="0"/>
                              <w:marRight w:val="0"/>
                              <w:marTop w:val="0"/>
                              <w:marBottom w:val="0"/>
                              <w:divBdr>
                                <w:top w:val="none" w:sz="0" w:space="0" w:color="auto"/>
                                <w:left w:val="none" w:sz="0" w:space="0" w:color="auto"/>
                                <w:bottom w:val="none" w:sz="0" w:space="0" w:color="auto"/>
                                <w:right w:val="none" w:sz="0" w:space="0" w:color="auto"/>
                              </w:divBdr>
                              <w:divsChild>
                                <w:div w:id="514148170">
                                  <w:marLeft w:val="0"/>
                                  <w:marRight w:val="0"/>
                                  <w:marTop w:val="0"/>
                                  <w:marBottom w:val="0"/>
                                  <w:divBdr>
                                    <w:top w:val="none" w:sz="0" w:space="0" w:color="auto"/>
                                    <w:left w:val="none" w:sz="0" w:space="0" w:color="auto"/>
                                    <w:bottom w:val="none" w:sz="0" w:space="0" w:color="auto"/>
                                    <w:right w:val="none" w:sz="0" w:space="0" w:color="auto"/>
                                  </w:divBdr>
                                  <w:divsChild>
                                    <w:div w:id="425272947">
                                      <w:marLeft w:val="0"/>
                                      <w:marRight w:val="0"/>
                                      <w:marTop w:val="0"/>
                                      <w:marBottom w:val="0"/>
                                      <w:divBdr>
                                        <w:top w:val="none" w:sz="0" w:space="0" w:color="auto"/>
                                        <w:left w:val="none" w:sz="0" w:space="0" w:color="auto"/>
                                        <w:bottom w:val="none" w:sz="0" w:space="0" w:color="auto"/>
                                        <w:right w:val="none" w:sz="0" w:space="0" w:color="auto"/>
                                      </w:divBdr>
                                      <w:divsChild>
                                        <w:div w:id="1489780751">
                                          <w:marLeft w:val="0"/>
                                          <w:marRight w:val="0"/>
                                          <w:marTop w:val="0"/>
                                          <w:marBottom w:val="0"/>
                                          <w:divBdr>
                                            <w:top w:val="none" w:sz="0" w:space="0" w:color="auto"/>
                                            <w:left w:val="none" w:sz="0" w:space="0" w:color="auto"/>
                                            <w:bottom w:val="none" w:sz="0" w:space="0" w:color="auto"/>
                                            <w:right w:val="none" w:sz="0" w:space="0" w:color="auto"/>
                                          </w:divBdr>
                                          <w:divsChild>
                                            <w:div w:id="135457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7013057">
      <w:bodyDiv w:val="1"/>
      <w:marLeft w:val="0"/>
      <w:marRight w:val="0"/>
      <w:marTop w:val="0"/>
      <w:marBottom w:val="0"/>
      <w:divBdr>
        <w:top w:val="none" w:sz="0" w:space="0" w:color="auto"/>
        <w:left w:val="none" w:sz="0" w:space="0" w:color="auto"/>
        <w:bottom w:val="none" w:sz="0" w:space="0" w:color="auto"/>
        <w:right w:val="none" w:sz="0" w:space="0" w:color="auto"/>
      </w:divBdr>
    </w:div>
    <w:div w:id="1650404000">
      <w:bodyDiv w:val="1"/>
      <w:marLeft w:val="0"/>
      <w:marRight w:val="0"/>
      <w:marTop w:val="0"/>
      <w:marBottom w:val="0"/>
      <w:divBdr>
        <w:top w:val="none" w:sz="0" w:space="0" w:color="auto"/>
        <w:left w:val="none" w:sz="0" w:space="0" w:color="auto"/>
        <w:bottom w:val="none" w:sz="0" w:space="0" w:color="auto"/>
        <w:right w:val="none" w:sz="0" w:space="0" w:color="auto"/>
      </w:divBdr>
    </w:div>
    <w:div w:id="1780955220">
      <w:bodyDiv w:val="1"/>
      <w:marLeft w:val="0"/>
      <w:marRight w:val="0"/>
      <w:marTop w:val="0"/>
      <w:marBottom w:val="0"/>
      <w:divBdr>
        <w:top w:val="none" w:sz="0" w:space="0" w:color="auto"/>
        <w:left w:val="none" w:sz="0" w:space="0" w:color="auto"/>
        <w:bottom w:val="none" w:sz="0" w:space="0" w:color="auto"/>
        <w:right w:val="none" w:sz="0" w:space="0" w:color="auto"/>
      </w:divBdr>
      <w:divsChild>
        <w:div w:id="815731226">
          <w:marLeft w:val="0"/>
          <w:marRight w:val="0"/>
          <w:marTop w:val="0"/>
          <w:marBottom w:val="0"/>
          <w:divBdr>
            <w:top w:val="none" w:sz="0" w:space="0" w:color="auto"/>
            <w:left w:val="none" w:sz="0" w:space="0" w:color="auto"/>
            <w:bottom w:val="none" w:sz="0" w:space="0" w:color="auto"/>
            <w:right w:val="none" w:sz="0" w:space="0" w:color="auto"/>
          </w:divBdr>
          <w:divsChild>
            <w:div w:id="194998945">
              <w:marLeft w:val="0"/>
              <w:marRight w:val="0"/>
              <w:marTop w:val="0"/>
              <w:marBottom w:val="0"/>
              <w:divBdr>
                <w:top w:val="none" w:sz="0" w:space="0" w:color="auto"/>
                <w:left w:val="none" w:sz="0" w:space="0" w:color="auto"/>
                <w:bottom w:val="none" w:sz="0" w:space="0" w:color="auto"/>
                <w:right w:val="none" w:sz="0" w:space="0" w:color="auto"/>
              </w:divBdr>
              <w:divsChild>
                <w:div w:id="1701053781">
                  <w:marLeft w:val="0"/>
                  <w:marRight w:val="0"/>
                  <w:marTop w:val="0"/>
                  <w:marBottom w:val="0"/>
                  <w:divBdr>
                    <w:top w:val="none" w:sz="0" w:space="0" w:color="auto"/>
                    <w:left w:val="none" w:sz="0" w:space="0" w:color="auto"/>
                    <w:bottom w:val="none" w:sz="0" w:space="0" w:color="auto"/>
                    <w:right w:val="none" w:sz="0" w:space="0" w:color="auto"/>
                  </w:divBdr>
                  <w:divsChild>
                    <w:div w:id="756681558">
                      <w:marLeft w:val="0"/>
                      <w:marRight w:val="0"/>
                      <w:marTop w:val="0"/>
                      <w:marBottom w:val="0"/>
                      <w:divBdr>
                        <w:top w:val="none" w:sz="0" w:space="0" w:color="auto"/>
                        <w:left w:val="none" w:sz="0" w:space="0" w:color="auto"/>
                        <w:bottom w:val="none" w:sz="0" w:space="0" w:color="auto"/>
                        <w:right w:val="none" w:sz="0" w:space="0" w:color="auto"/>
                      </w:divBdr>
                      <w:divsChild>
                        <w:div w:id="293296035">
                          <w:marLeft w:val="75"/>
                          <w:marRight w:val="60"/>
                          <w:marTop w:val="0"/>
                          <w:marBottom w:val="0"/>
                          <w:divBdr>
                            <w:top w:val="none" w:sz="0" w:space="0" w:color="auto"/>
                            <w:left w:val="none" w:sz="0" w:space="0" w:color="auto"/>
                            <w:bottom w:val="none" w:sz="0" w:space="0" w:color="auto"/>
                            <w:right w:val="none" w:sz="0" w:space="0" w:color="auto"/>
                          </w:divBdr>
                          <w:divsChild>
                            <w:div w:id="11807707">
                              <w:marLeft w:val="0"/>
                              <w:marRight w:val="0"/>
                              <w:marTop w:val="0"/>
                              <w:marBottom w:val="0"/>
                              <w:divBdr>
                                <w:top w:val="none" w:sz="0" w:space="0" w:color="auto"/>
                                <w:left w:val="none" w:sz="0" w:space="0" w:color="auto"/>
                                <w:bottom w:val="none" w:sz="0" w:space="0" w:color="auto"/>
                                <w:right w:val="none" w:sz="0" w:space="0" w:color="auto"/>
                              </w:divBdr>
                              <w:divsChild>
                                <w:div w:id="2137983397">
                                  <w:marLeft w:val="0"/>
                                  <w:marRight w:val="0"/>
                                  <w:marTop w:val="0"/>
                                  <w:marBottom w:val="0"/>
                                  <w:divBdr>
                                    <w:top w:val="none" w:sz="0" w:space="0" w:color="auto"/>
                                    <w:left w:val="none" w:sz="0" w:space="0" w:color="auto"/>
                                    <w:bottom w:val="none" w:sz="0" w:space="0" w:color="auto"/>
                                    <w:right w:val="none" w:sz="0" w:space="0" w:color="auto"/>
                                  </w:divBdr>
                                  <w:divsChild>
                                    <w:div w:id="1384868681">
                                      <w:marLeft w:val="0"/>
                                      <w:marRight w:val="0"/>
                                      <w:marTop w:val="0"/>
                                      <w:marBottom w:val="0"/>
                                      <w:divBdr>
                                        <w:top w:val="none" w:sz="0" w:space="0" w:color="auto"/>
                                        <w:left w:val="none" w:sz="0" w:space="0" w:color="auto"/>
                                        <w:bottom w:val="none" w:sz="0" w:space="0" w:color="auto"/>
                                        <w:right w:val="none" w:sz="0" w:space="0" w:color="auto"/>
                                      </w:divBdr>
                                      <w:divsChild>
                                        <w:div w:id="566958077">
                                          <w:marLeft w:val="0"/>
                                          <w:marRight w:val="0"/>
                                          <w:marTop w:val="0"/>
                                          <w:marBottom w:val="0"/>
                                          <w:divBdr>
                                            <w:top w:val="none" w:sz="0" w:space="0" w:color="auto"/>
                                            <w:left w:val="none" w:sz="0" w:space="0" w:color="auto"/>
                                            <w:bottom w:val="none" w:sz="0" w:space="0" w:color="auto"/>
                                            <w:right w:val="none" w:sz="0" w:space="0" w:color="auto"/>
                                          </w:divBdr>
                                          <w:divsChild>
                                            <w:div w:id="1272741502">
                                              <w:marLeft w:val="0"/>
                                              <w:marRight w:val="0"/>
                                              <w:marTop w:val="0"/>
                                              <w:marBottom w:val="0"/>
                                              <w:divBdr>
                                                <w:top w:val="none" w:sz="0" w:space="0" w:color="auto"/>
                                                <w:left w:val="none" w:sz="0" w:space="0" w:color="auto"/>
                                                <w:bottom w:val="none" w:sz="0" w:space="0" w:color="auto"/>
                                                <w:right w:val="none" w:sz="0" w:space="0" w:color="auto"/>
                                              </w:divBdr>
                                            </w:div>
                                            <w:div w:id="174340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5023365">
      <w:bodyDiv w:val="1"/>
      <w:marLeft w:val="0"/>
      <w:marRight w:val="0"/>
      <w:marTop w:val="0"/>
      <w:marBottom w:val="0"/>
      <w:divBdr>
        <w:top w:val="none" w:sz="0" w:space="0" w:color="auto"/>
        <w:left w:val="none" w:sz="0" w:space="0" w:color="auto"/>
        <w:bottom w:val="none" w:sz="0" w:space="0" w:color="auto"/>
        <w:right w:val="none" w:sz="0" w:space="0" w:color="auto"/>
      </w:divBdr>
    </w:div>
    <w:div w:id="1865437817">
      <w:bodyDiv w:val="1"/>
      <w:marLeft w:val="0"/>
      <w:marRight w:val="0"/>
      <w:marTop w:val="0"/>
      <w:marBottom w:val="0"/>
      <w:divBdr>
        <w:top w:val="none" w:sz="0" w:space="0" w:color="auto"/>
        <w:left w:val="none" w:sz="0" w:space="0" w:color="auto"/>
        <w:bottom w:val="none" w:sz="0" w:space="0" w:color="auto"/>
        <w:right w:val="none" w:sz="0" w:space="0" w:color="auto"/>
      </w:divBdr>
      <w:divsChild>
        <w:div w:id="933515035">
          <w:marLeft w:val="0"/>
          <w:marRight w:val="0"/>
          <w:marTop w:val="0"/>
          <w:marBottom w:val="0"/>
          <w:divBdr>
            <w:top w:val="none" w:sz="0" w:space="0" w:color="auto"/>
            <w:left w:val="none" w:sz="0" w:space="0" w:color="auto"/>
            <w:bottom w:val="none" w:sz="0" w:space="0" w:color="auto"/>
            <w:right w:val="none" w:sz="0" w:space="0" w:color="auto"/>
          </w:divBdr>
          <w:divsChild>
            <w:div w:id="2013946571">
              <w:marLeft w:val="0"/>
              <w:marRight w:val="0"/>
              <w:marTop w:val="0"/>
              <w:marBottom w:val="0"/>
              <w:divBdr>
                <w:top w:val="none" w:sz="0" w:space="0" w:color="auto"/>
                <w:left w:val="none" w:sz="0" w:space="0" w:color="auto"/>
                <w:bottom w:val="none" w:sz="0" w:space="0" w:color="auto"/>
                <w:right w:val="none" w:sz="0" w:space="0" w:color="auto"/>
              </w:divBdr>
              <w:divsChild>
                <w:div w:id="1228688499">
                  <w:marLeft w:val="0"/>
                  <w:marRight w:val="0"/>
                  <w:marTop w:val="0"/>
                  <w:marBottom w:val="0"/>
                  <w:divBdr>
                    <w:top w:val="none" w:sz="0" w:space="0" w:color="auto"/>
                    <w:left w:val="none" w:sz="0" w:space="0" w:color="auto"/>
                    <w:bottom w:val="none" w:sz="0" w:space="0" w:color="auto"/>
                    <w:right w:val="none" w:sz="0" w:space="0" w:color="auto"/>
                  </w:divBdr>
                  <w:divsChild>
                    <w:div w:id="1746105858">
                      <w:marLeft w:val="0"/>
                      <w:marRight w:val="0"/>
                      <w:marTop w:val="0"/>
                      <w:marBottom w:val="0"/>
                      <w:divBdr>
                        <w:top w:val="none" w:sz="0" w:space="0" w:color="auto"/>
                        <w:left w:val="none" w:sz="0" w:space="0" w:color="auto"/>
                        <w:bottom w:val="none" w:sz="0" w:space="0" w:color="auto"/>
                        <w:right w:val="none" w:sz="0" w:space="0" w:color="auto"/>
                      </w:divBdr>
                      <w:divsChild>
                        <w:div w:id="2059431653">
                          <w:marLeft w:val="75"/>
                          <w:marRight w:val="60"/>
                          <w:marTop w:val="0"/>
                          <w:marBottom w:val="0"/>
                          <w:divBdr>
                            <w:top w:val="none" w:sz="0" w:space="0" w:color="auto"/>
                            <w:left w:val="none" w:sz="0" w:space="0" w:color="auto"/>
                            <w:bottom w:val="none" w:sz="0" w:space="0" w:color="auto"/>
                            <w:right w:val="none" w:sz="0" w:space="0" w:color="auto"/>
                          </w:divBdr>
                          <w:divsChild>
                            <w:div w:id="2000183826">
                              <w:marLeft w:val="0"/>
                              <w:marRight w:val="0"/>
                              <w:marTop w:val="0"/>
                              <w:marBottom w:val="0"/>
                              <w:divBdr>
                                <w:top w:val="none" w:sz="0" w:space="0" w:color="auto"/>
                                <w:left w:val="none" w:sz="0" w:space="0" w:color="auto"/>
                                <w:bottom w:val="none" w:sz="0" w:space="0" w:color="auto"/>
                                <w:right w:val="none" w:sz="0" w:space="0" w:color="auto"/>
                              </w:divBdr>
                              <w:divsChild>
                                <w:div w:id="477384285">
                                  <w:marLeft w:val="0"/>
                                  <w:marRight w:val="0"/>
                                  <w:marTop w:val="0"/>
                                  <w:marBottom w:val="0"/>
                                  <w:divBdr>
                                    <w:top w:val="none" w:sz="0" w:space="0" w:color="auto"/>
                                    <w:left w:val="none" w:sz="0" w:space="0" w:color="auto"/>
                                    <w:bottom w:val="none" w:sz="0" w:space="0" w:color="auto"/>
                                    <w:right w:val="none" w:sz="0" w:space="0" w:color="auto"/>
                                  </w:divBdr>
                                  <w:divsChild>
                                    <w:div w:id="1010331056">
                                      <w:marLeft w:val="0"/>
                                      <w:marRight w:val="0"/>
                                      <w:marTop w:val="0"/>
                                      <w:marBottom w:val="0"/>
                                      <w:divBdr>
                                        <w:top w:val="none" w:sz="0" w:space="0" w:color="auto"/>
                                        <w:left w:val="none" w:sz="0" w:space="0" w:color="auto"/>
                                        <w:bottom w:val="none" w:sz="0" w:space="0" w:color="auto"/>
                                        <w:right w:val="none" w:sz="0" w:space="0" w:color="auto"/>
                                      </w:divBdr>
                                      <w:divsChild>
                                        <w:div w:id="392972044">
                                          <w:marLeft w:val="0"/>
                                          <w:marRight w:val="0"/>
                                          <w:marTop w:val="0"/>
                                          <w:marBottom w:val="0"/>
                                          <w:divBdr>
                                            <w:top w:val="none" w:sz="0" w:space="0" w:color="auto"/>
                                            <w:left w:val="none" w:sz="0" w:space="0" w:color="auto"/>
                                            <w:bottom w:val="none" w:sz="0" w:space="0" w:color="auto"/>
                                            <w:right w:val="none" w:sz="0" w:space="0" w:color="auto"/>
                                          </w:divBdr>
                                          <w:divsChild>
                                            <w:div w:id="17990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4219765">
      <w:bodyDiv w:val="1"/>
      <w:marLeft w:val="0"/>
      <w:marRight w:val="0"/>
      <w:marTop w:val="0"/>
      <w:marBottom w:val="0"/>
      <w:divBdr>
        <w:top w:val="none" w:sz="0" w:space="0" w:color="auto"/>
        <w:left w:val="none" w:sz="0" w:space="0" w:color="auto"/>
        <w:bottom w:val="none" w:sz="0" w:space="0" w:color="auto"/>
        <w:right w:val="none" w:sz="0" w:space="0" w:color="auto"/>
      </w:divBdr>
    </w:div>
    <w:div w:id="2062292316">
      <w:bodyDiv w:val="1"/>
      <w:marLeft w:val="0"/>
      <w:marRight w:val="0"/>
      <w:marTop w:val="0"/>
      <w:marBottom w:val="0"/>
      <w:divBdr>
        <w:top w:val="none" w:sz="0" w:space="0" w:color="auto"/>
        <w:left w:val="none" w:sz="0" w:space="0" w:color="auto"/>
        <w:bottom w:val="none" w:sz="0" w:space="0" w:color="auto"/>
        <w:right w:val="none" w:sz="0" w:space="0" w:color="auto"/>
      </w:divBdr>
    </w:div>
    <w:div w:id="2085487784">
      <w:bodyDiv w:val="1"/>
      <w:marLeft w:val="0"/>
      <w:marRight w:val="0"/>
      <w:marTop w:val="0"/>
      <w:marBottom w:val="0"/>
      <w:divBdr>
        <w:top w:val="none" w:sz="0" w:space="0" w:color="auto"/>
        <w:left w:val="none" w:sz="0" w:space="0" w:color="auto"/>
        <w:bottom w:val="none" w:sz="0" w:space="0" w:color="auto"/>
        <w:right w:val="none" w:sz="0" w:space="0" w:color="auto"/>
      </w:divBdr>
      <w:divsChild>
        <w:div w:id="113839952">
          <w:marLeft w:val="0"/>
          <w:marRight w:val="0"/>
          <w:marTop w:val="0"/>
          <w:marBottom w:val="0"/>
          <w:divBdr>
            <w:top w:val="none" w:sz="0" w:space="0" w:color="auto"/>
            <w:left w:val="none" w:sz="0" w:space="0" w:color="auto"/>
            <w:bottom w:val="none" w:sz="0" w:space="0" w:color="auto"/>
            <w:right w:val="none" w:sz="0" w:space="0" w:color="auto"/>
          </w:divBdr>
          <w:divsChild>
            <w:div w:id="1420101933">
              <w:marLeft w:val="0"/>
              <w:marRight w:val="0"/>
              <w:marTop w:val="0"/>
              <w:marBottom w:val="0"/>
              <w:divBdr>
                <w:top w:val="none" w:sz="0" w:space="0" w:color="auto"/>
                <w:left w:val="none" w:sz="0" w:space="0" w:color="auto"/>
                <w:bottom w:val="none" w:sz="0" w:space="0" w:color="auto"/>
                <w:right w:val="none" w:sz="0" w:space="0" w:color="auto"/>
              </w:divBdr>
              <w:divsChild>
                <w:div w:id="2048949259">
                  <w:marLeft w:val="0"/>
                  <w:marRight w:val="0"/>
                  <w:marTop w:val="0"/>
                  <w:marBottom w:val="0"/>
                  <w:divBdr>
                    <w:top w:val="none" w:sz="0" w:space="0" w:color="auto"/>
                    <w:left w:val="none" w:sz="0" w:space="0" w:color="auto"/>
                    <w:bottom w:val="none" w:sz="0" w:space="0" w:color="auto"/>
                    <w:right w:val="none" w:sz="0" w:space="0" w:color="auto"/>
                  </w:divBdr>
                  <w:divsChild>
                    <w:div w:id="2040426500">
                      <w:marLeft w:val="0"/>
                      <w:marRight w:val="0"/>
                      <w:marTop w:val="0"/>
                      <w:marBottom w:val="0"/>
                      <w:divBdr>
                        <w:top w:val="none" w:sz="0" w:space="0" w:color="auto"/>
                        <w:left w:val="none" w:sz="0" w:space="0" w:color="auto"/>
                        <w:bottom w:val="none" w:sz="0" w:space="0" w:color="auto"/>
                        <w:right w:val="none" w:sz="0" w:space="0" w:color="auto"/>
                      </w:divBdr>
                      <w:divsChild>
                        <w:div w:id="1198277473">
                          <w:marLeft w:val="75"/>
                          <w:marRight w:val="60"/>
                          <w:marTop w:val="0"/>
                          <w:marBottom w:val="0"/>
                          <w:divBdr>
                            <w:top w:val="none" w:sz="0" w:space="0" w:color="auto"/>
                            <w:left w:val="none" w:sz="0" w:space="0" w:color="auto"/>
                            <w:bottom w:val="none" w:sz="0" w:space="0" w:color="auto"/>
                            <w:right w:val="none" w:sz="0" w:space="0" w:color="auto"/>
                          </w:divBdr>
                          <w:divsChild>
                            <w:div w:id="1896432456">
                              <w:marLeft w:val="0"/>
                              <w:marRight w:val="0"/>
                              <w:marTop w:val="0"/>
                              <w:marBottom w:val="0"/>
                              <w:divBdr>
                                <w:top w:val="none" w:sz="0" w:space="0" w:color="auto"/>
                                <w:left w:val="none" w:sz="0" w:space="0" w:color="auto"/>
                                <w:bottom w:val="none" w:sz="0" w:space="0" w:color="auto"/>
                                <w:right w:val="none" w:sz="0" w:space="0" w:color="auto"/>
                              </w:divBdr>
                              <w:divsChild>
                                <w:div w:id="1609847233">
                                  <w:marLeft w:val="0"/>
                                  <w:marRight w:val="0"/>
                                  <w:marTop w:val="0"/>
                                  <w:marBottom w:val="0"/>
                                  <w:divBdr>
                                    <w:top w:val="none" w:sz="0" w:space="0" w:color="auto"/>
                                    <w:left w:val="none" w:sz="0" w:space="0" w:color="auto"/>
                                    <w:bottom w:val="none" w:sz="0" w:space="0" w:color="auto"/>
                                    <w:right w:val="none" w:sz="0" w:space="0" w:color="auto"/>
                                  </w:divBdr>
                                  <w:divsChild>
                                    <w:div w:id="932711861">
                                      <w:marLeft w:val="0"/>
                                      <w:marRight w:val="0"/>
                                      <w:marTop w:val="0"/>
                                      <w:marBottom w:val="0"/>
                                      <w:divBdr>
                                        <w:top w:val="none" w:sz="0" w:space="0" w:color="auto"/>
                                        <w:left w:val="none" w:sz="0" w:space="0" w:color="auto"/>
                                        <w:bottom w:val="none" w:sz="0" w:space="0" w:color="auto"/>
                                        <w:right w:val="none" w:sz="0" w:space="0" w:color="auto"/>
                                      </w:divBdr>
                                      <w:divsChild>
                                        <w:div w:id="1857844804">
                                          <w:marLeft w:val="0"/>
                                          <w:marRight w:val="0"/>
                                          <w:marTop w:val="0"/>
                                          <w:marBottom w:val="0"/>
                                          <w:divBdr>
                                            <w:top w:val="none" w:sz="0" w:space="0" w:color="auto"/>
                                            <w:left w:val="none" w:sz="0" w:space="0" w:color="auto"/>
                                            <w:bottom w:val="none" w:sz="0" w:space="0" w:color="auto"/>
                                            <w:right w:val="none" w:sz="0" w:space="0" w:color="auto"/>
                                          </w:divBdr>
                                          <w:divsChild>
                                            <w:div w:id="200195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187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nergysavingtrust.org.uk/../../../../Generate-your-own-energy/Financial-support/Renewable-Heat-Incentive"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DE9461-CD5F-42E8-B7ED-D3948BE5F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2796</Words>
  <Characters>15942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Level 2 EFK Manual</vt:lpstr>
    </vt:vector>
  </TitlesOfParts>
  <Company>Sprint Academy</Company>
  <LinksUpToDate>false</LinksUpToDate>
  <CharactersWithSpaces>18701</CharactersWithSpaces>
  <SharedDoc>false</SharedDoc>
  <HLinks>
    <vt:vector size="6" baseType="variant">
      <vt:variant>
        <vt:i4>2097271</vt:i4>
      </vt:variant>
      <vt:variant>
        <vt:i4>0</vt:i4>
      </vt:variant>
      <vt:variant>
        <vt:i4>0</vt:i4>
      </vt:variant>
      <vt:variant>
        <vt:i4>5</vt:i4>
      </vt:variant>
      <vt:variant>
        <vt:lpwstr>http://www.energysavingtrust.org.uk/Generate-your-own-energy/Financial-support/Renewable-Heat-Incentive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2 EFK Manual</dc:title>
  <dc:creator>Richard Moore</dc:creator>
  <cp:lastModifiedBy>Bob Hibbert</cp:lastModifiedBy>
  <cp:revision>4</cp:revision>
  <cp:lastPrinted>2013-04-18T11:05:00Z</cp:lastPrinted>
  <dcterms:created xsi:type="dcterms:W3CDTF">2015-02-19T09:53:00Z</dcterms:created>
  <dcterms:modified xsi:type="dcterms:W3CDTF">2015-02-19T10:02:00Z</dcterms:modified>
</cp:coreProperties>
</file>