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971708">
        <w:rPr>
          <w:rFonts w:ascii="Arial" w:hAnsi="Arial" w:cs="Arial"/>
          <w:b/>
          <w:color w:val="000000"/>
        </w:rPr>
        <w:t>1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D1213C">
        <w:rPr>
          <w:rFonts w:ascii="Arial" w:hAnsi="Arial" w:cs="Arial"/>
          <w:b/>
          <w:bCs/>
        </w:rPr>
        <w:t>Straight steel conduit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977346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977346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D1213C" w:rsidRPr="00D1213C" w:rsidRDefault="00D1213C" w:rsidP="00D1213C">
      <w:pPr>
        <w:pStyle w:val="ListParagraph"/>
        <w:numPr>
          <w:ilvl w:val="0"/>
          <w:numId w:val="48"/>
        </w:numPr>
        <w:spacing w:after="120"/>
        <w:ind w:left="714" w:hanging="357"/>
        <w:contextualSpacing/>
        <w:rPr>
          <w:rFonts w:ascii="Arial" w:hAnsi="Arial" w:cs="Arial"/>
        </w:rPr>
      </w:pPr>
      <w:r w:rsidRPr="00D1213C">
        <w:rPr>
          <w:rFonts w:ascii="Arial" w:hAnsi="Arial" w:cs="Arial"/>
        </w:rPr>
        <w:t>All damaged and marked surfaces must be restored to a sound condition on completion.</w:t>
      </w:r>
    </w:p>
    <w:p w:rsidR="00D1213C" w:rsidRPr="00D1213C" w:rsidRDefault="00D1213C" w:rsidP="00D1213C">
      <w:pPr>
        <w:pStyle w:val="ListParagraph"/>
        <w:numPr>
          <w:ilvl w:val="0"/>
          <w:numId w:val="48"/>
        </w:numPr>
        <w:spacing w:after="120"/>
        <w:ind w:left="714" w:hanging="357"/>
        <w:contextualSpacing/>
        <w:rPr>
          <w:rFonts w:ascii="Arial" w:hAnsi="Arial" w:cs="Arial"/>
        </w:rPr>
      </w:pPr>
      <w:r w:rsidRPr="00D1213C">
        <w:rPr>
          <w:rFonts w:ascii="Arial" w:hAnsi="Arial" w:cs="Arial"/>
        </w:rPr>
        <w:t>In order to carry out this exercise</w:t>
      </w:r>
      <w:r w:rsidR="00977346">
        <w:rPr>
          <w:rFonts w:ascii="Arial" w:hAnsi="Arial" w:cs="Arial"/>
        </w:rPr>
        <w:t>,</w:t>
      </w:r>
      <w:r w:rsidRPr="00D1213C">
        <w:rPr>
          <w:rFonts w:ascii="Arial" w:hAnsi="Arial" w:cs="Arial"/>
        </w:rPr>
        <w:t xml:space="preserve"> specialist tools are required.</w:t>
      </w:r>
    </w:p>
    <w:p w:rsidR="00D1213C" w:rsidRPr="00D1213C" w:rsidRDefault="00D1213C" w:rsidP="00D1213C">
      <w:pPr>
        <w:pStyle w:val="ListParagraph"/>
        <w:numPr>
          <w:ilvl w:val="0"/>
          <w:numId w:val="48"/>
        </w:numPr>
        <w:spacing w:after="120"/>
        <w:ind w:left="714" w:hanging="357"/>
        <w:contextualSpacing/>
        <w:rPr>
          <w:rFonts w:ascii="Arial" w:hAnsi="Arial" w:cs="Arial"/>
        </w:rPr>
      </w:pPr>
      <w:r w:rsidRPr="00D1213C">
        <w:rPr>
          <w:rFonts w:ascii="Arial" w:hAnsi="Arial" w:cs="Arial"/>
        </w:rPr>
        <w:t xml:space="preserve">Conduit threads must be reamed before removing the dies and all </w:t>
      </w:r>
      <w:proofErr w:type="spellStart"/>
      <w:r w:rsidRPr="00D1213C">
        <w:rPr>
          <w:rFonts w:ascii="Arial" w:hAnsi="Arial" w:cs="Arial"/>
        </w:rPr>
        <w:t>swarf</w:t>
      </w:r>
      <w:proofErr w:type="spellEnd"/>
      <w:r w:rsidRPr="00D1213C">
        <w:rPr>
          <w:rFonts w:ascii="Arial" w:hAnsi="Arial" w:cs="Arial"/>
        </w:rPr>
        <w:t xml:space="preserve"> </w:t>
      </w:r>
      <w:r w:rsidR="00917235">
        <w:rPr>
          <w:rFonts w:ascii="Arial" w:hAnsi="Arial" w:cs="Arial"/>
        </w:rPr>
        <w:t xml:space="preserve">needs </w:t>
      </w:r>
      <w:r w:rsidRPr="00D1213C">
        <w:rPr>
          <w:rFonts w:ascii="Arial" w:hAnsi="Arial" w:cs="Arial"/>
        </w:rPr>
        <w:t xml:space="preserve">to be </w:t>
      </w:r>
      <w:proofErr w:type="gramStart"/>
      <w:r w:rsidRPr="00D1213C">
        <w:rPr>
          <w:rFonts w:ascii="Arial" w:hAnsi="Arial" w:cs="Arial"/>
        </w:rPr>
        <w:t>removed</w:t>
      </w:r>
      <w:proofErr w:type="gramEnd"/>
      <w:r w:rsidRPr="00D1213C">
        <w:rPr>
          <w:rFonts w:ascii="Arial" w:hAnsi="Arial" w:cs="Arial"/>
        </w:rPr>
        <w:t xml:space="preserve"> from inside the conduit to prevent cable damage.</w:t>
      </w:r>
    </w:p>
    <w:p w:rsidR="00C5778F" w:rsidRPr="00D1213C" w:rsidRDefault="00D1213C" w:rsidP="00D1213C">
      <w:pPr>
        <w:pStyle w:val="ListParagraph"/>
        <w:numPr>
          <w:ilvl w:val="0"/>
          <w:numId w:val="48"/>
        </w:numPr>
        <w:spacing w:after="120"/>
        <w:ind w:left="714" w:hanging="357"/>
        <w:contextualSpacing/>
        <w:rPr>
          <w:rFonts w:ascii="Arial" w:hAnsi="Arial" w:cs="Arial"/>
        </w:rPr>
      </w:pPr>
      <w:r w:rsidRPr="00D1213C">
        <w:rPr>
          <w:rFonts w:ascii="Arial" w:hAnsi="Arial" w:cs="Arial"/>
        </w:rPr>
        <w:t>You are to make sure that all your work conforms to the requirements of the Health and Safety at Work Act</w:t>
      </w:r>
      <w:r w:rsidR="00C5778F" w:rsidRPr="00D1213C">
        <w:rPr>
          <w:rFonts w:ascii="Arial" w:hAnsi="Arial" w:cs="Arial"/>
        </w:rPr>
        <w:t>.</w:t>
      </w:r>
    </w:p>
    <w:p w:rsidR="00C5778F" w:rsidRDefault="00C5778F" w:rsidP="006C6CA3">
      <w:pPr>
        <w:spacing w:before="240"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4"/>
        <w:gridCol w:w="8554"/>
      </w:tblGrid>
      <w:tr w:rsidR="00FE705D" w:rsidTr="00486A65">
        <w:tc>
          <w:tcPr>
            <w:tcW w:w="1101" w:type="dxa"/>
            <w:shd w:val="clear" w:color="auto" w:fill="auto"/>
          </w:tcPr>
          <w:p w:rsidR="00FE705D" w:rsidRPr="00486A65" w:rsidRDefault="00D1213C" w:rsidP="00486A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86A65">
              <w:rPr>
                <w:rFonts w:ascii="Arial" w:hAnsi="Arial" w:cs="Arial"/>
                <w:sz w:val="22"/>
                <w:szCs w:val="22"/>
              </w:rPr>
              <w:t>1 of</w:t>
            </w:r>
            <w:r w:rsidR="00636805" w:rsidRPr="00486A65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486A65" w:rsidRDefault="00D1213C" w:rsidP="00486A6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86A65">
              <w:rPr>
                <w:rFonts w:ascii="Arial" w:hAnsi="Arial" w:cs="Arial"/>
                <w:sz w:val="22"/>
                <w:szCs w:val="22"/>
              </w:rPr>
              <w:t>Heavy gauge black enamelled steel conduit 20mm diameter x 300mm long.</w:t>
            </w:r>
          </w:p>
        </w:tc>
      </w:tr>
    </w:tbl>
    <w:p w:rsidR="00C5778F" w:rsidRPr="00520FF4" w:rsidRDefault="00C5778F" w:rsidP="006C6CA3">
      <w:pPr>
        <w:spacing w:before="120"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1213C">
        <w:rPr>
          <w:rFonts w:ascii="Arial" w:hAnsi="Arial" w:cs="Arial"/>
          <w:sz w:val="22"/>
          <w:szCs w:val="22"/>
        </w:rPr>
        <w:t>Enter the start time on the assessment sheet.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1213C">
        <w:rPr>
          <w:rFonts w:ascii="Arial" w:hAnsi="Arial" w:cs="Arial"/>
          <w:sz w:val="22"/>
          <w:szCs w:val="22"/>
        </w:rPr>
        <w:t>Prepare the material requisition.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D1213C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1213C">
        <w:rPr>
          <w:rFonts w:ascii="Arial" w:hAnsi="Arial" w:cs="Arial"/>
          <w:sz w:val="22"/>
          <w:szCs w:val="22"/>
        </w:rPr>
        <w:t>Obta</w:t>
      </w:r>
      <w:r w:rsidR="00C81234">
        <w:rPr>
          <w:rFonts w:ascii="Arial" w:hAnsi="Arial" w:cs="Arial"/>
          <w:sz w:val="22"/>
          <w:szCs w:val="22"/>
        </w:rPr>
        <w:t>in the material from the stores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1213C">
        <w:rPr>
          <w:rFonts w:ascii="Arial" w:hAnsi="Arial" w:cs="Arial"/>
          <w:sz w:val="22"/>
          <w:szCs w:val="22"/>
        </w:rPr>
        <w:t>Check the overall length and cut to the required size if necessary.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1213C">
        <w:rPr>
          <w:rFonts w:ascii="Arial" w:hAnsi="Arial" w:cs="Arial"/>
          <w:sz w:val="22"/>
          <w:szCs w:val="22"/>
        </w:rPr>
        <w:t>Position the conduit in a pipe vice and</w:t>
      </w:r>
      <w:r w:rsidR="0022416C">
        <w:rPr>
          <w:rFonts w:ascii="Arial" w:hAnsi="Arial" w:cs="Arial"/>
          <w:sz w:val="22"/>
          <w:szCs w:val="22"/>
        </w:rPr>
        <w:t>,</w:t>
      </w:r>
      <w:r w:rsidRPr="00D1213C">
        <w:rPr>
          <w:rFonts w:ascii="Arial" w:hAnsi="Arial" w:cs="Arial"/>
          <w:sz w:val="22"/>
          <w:szCs w:val="22"/>
        </w:rPr>
        <w:t xml:space="preserve"> using conduit stocks and dies</w:t>
      </w:r>
      <w:r w:rsidR="0022416C">
        <w:rPr>
          <w:rFonts w:ascii="Arial" w:hAnsi="Arial" w:cs="Arial"/>
          <w:sz w:val="22"/>
          <w:szCs w:val="22"/>
        </w:rPr>
        <w:t>,</w:t>
      </w:r>
      <w:r w:rsidRPr="00D1213C">
        <w:rPr>
          <w:rFonts w:ascii="Arial" w:hAnsi="Arial" w:cs="Arial"/>
          <w:sz w:val="22"/>
          <w:szCs w:val="22"/>
        </w:rPr>
        <w:t xml:space="preserve"> thread the end to the required length.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1213C">
        <w:rPr>
          <w:rFonts w:ascii="Arial" w:hAnsi="Arial" w:cs="Arial"/>
          <w:sz w:val="22"/>
          <w:szCs w:val="22"/>
        </w:rPr>
        <w:t>T</w:t>
      </w:r>
      <w:r w:rsidR="0022416C">
        <w:rPr>
          <w:rFonts w:ascii="Arial" w:hAnsi="Arial" w:cs="Arial"/>
          <w:sz w:val="22"/>
          <w:szCs w:val="22"/>
        </w:rPr>
        <w:t>urn the conduit through 180°,</w:t>
      </w:r>
      <w:r w:rsidRPr="00D1213C">
        <w:rPr>
          <w:rFonts w:ascii="Arial" w:hAnsi="Arial" w:cs="Arial"/>
          <w:sz w:val="22"/>
          <w:szCs w:val="22"/>
        </w:rPr>
        <w:t xml:space="preserve"> replace in the pipe vice and repeat the threading procedure on the other end.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D1213C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D1213C" w:rsidRPr="00D1213C" w:rsidRDefault="00D1213C" w:rsidP="00D121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D1213C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486A65">
        <w:tc>
          <w:tcPr>
            <w:tcW w:w="9854" w:type="dxa"/>
            <w:shd w:val="clear" w:color="auto" w:fill="auto"/>
          </w:tcPr>
          <w:p w:rsidR="00553332" w:rsidRPr="00486A65" w:rsidRDefault="00103400" w:rsidP="00486A65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00525" cy="6515100"/>
                  <wp:effectExtent l="0" t="0" r="9525" b="0"/>
                  <wp:docPr id="2" name="Picture 1" descr="Exercise 03-010 Straight Steel Cond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3-010 Straight Steel Cond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651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22416C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4246D6" w:rsidRPr="00520FF4" w:rsidTr="00FF6171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4246D6" w:rsidP="00FF61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121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FF617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FF617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4246D6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D1213C" w:rsidRDefault="004246D6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1213C" w:rsidRPr="00520FF4" w:rsidTr="00FF6171">
        <w:tc>
          <w:tcPr>
            <w:tcW w:w="8046" w:type="dxa"/>
            <w:gridSpan w:val="3"/>
          </w:tcPr>
          <w:p w:rsidR="00D1213C" w:rsidRPr="00520FF4" w:rsidRDefault="00D1213C" w:rsidP="00FF6171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1213C" w:rsidRPr="00520FF4" w:rsidRDefault="00D1213C" w:rsidP="00FF6171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22416C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4246D6" w:rsidRPr="00D1213C">
              <w:rPr>
                <w:rFonts w:ascii="Arial" w:hAnsi="Arial" w:cs="Arial"/>
                <w:sz w:val="22"/>
                <w:szCs w:val="22"/>
              </w:rPr>
              <w:t xml:space="preserve"> only the given length of conduit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4246D6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1213C">
              <w:rPr>
                <w:rFonts w:ascii="Arial" w:hAnsi="Arial" w:cs="Arial"/>
                <w:sz w:val="22"/>
                <w:szCs w:val="22"/>
              </w:rPr>
              <w:t>Overall length dimension correct (</w:t>
            </w:r>
            <w:r w:rsidRPr="00D1213C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D1213C">
              <w:rPr>
                <w:rFonts w:ascii="Arial" w:hAnsi="Arial" w:cs="Arial"/>
                <w:sz w:val="22"/>
                <w:szCs w:val="22"/>
              </w:rPr>
              <w:t> 2mm)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4246D6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1213C">
              <w:rPr>
                <w:rFonts w:ascii="Arial" w:hAnsi="Arial" w:cs="Arial"/>
                <w:sz w:val="22"/>
                <w:szCs w:val="22"/>
              </w:rPr>
              <w:t>Conduit ends cut square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4246D6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1213C">
              <w:rPr>
                <w:rFonts w:ascii="Arial" w:hAnsi="Arial" w:cs="Arial"/>
                <w:sz w:val="22"/>
                <w:szCs w:val="22"/>
              </w:rPr>
              <w:t>Ends threaded square and correct length (</w:t>
            </w:r>
            <w:r w:rsidRPr="00D1213C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D1213C">
              <w:rPr>
                <w:rFonts w:ascii="Arial" w:hAnsi="Arial" w:cs="Arial"/>
                <w:sz w:val="22"/>
                <w:szCs w:val="22"/>
              </w:rPr>
              <w:t> 2mm)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4246D6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1213C">
              <w:rPr>
                <w:rFonts w:ascii="Arial" w:hAnsi="Arial" w:cs="Arial"/>
                <w:sz w:val="22"/>
                <w:szCs w:val="22"/>
              </w:rPr>
              <w:t>Burrs, sharp edges and vice marks removed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22416C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4246D6" w:rsidRPr="00D1213C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4246D6" w:rsidRPr="00D1213C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FF617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4246D6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1213C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D1213C">
        <w:tc>
          <w:tcPr>
            <w:tcW w:w="948" w:type="dxa"/>
            <w:vAlign w:val="center"/>
          </w:tcPr>
          <w:p w:rsidR="004246D6" w:rsidRPr="00520FF4" w:rsidRDefault="004246D6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246D6" w:rsidRPr="00D1213C" w:rsidRDefault="004246D6" w:rsidP="00D121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1213C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4246D6" w:rsidRPr="00805A57" w:rsidRDefault="004246D6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4246D6" w:rsidRPr="00520FF4" w:rsidTr="00805A57">
        <w:tc>
          <w:tcPr>
            <w:tcW w:w="8046" w:type="dxa"/>
            <w:gridSpan w:val="3"/>
          </w:tcPr>
          <w:p w:rsidR="004246D6" w:rsidRPr="00520FF4" w:rsidRDefault="004246D6" w:rsidP="0022416C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246D6" w:rsidRPr="00520FF4" w:rsidRDefault="004246D6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46D6" w:rsidRPr="00520FF4" w:rsidTr="00805A57">
        <w:tc>
          <w:tcPr>
            <w:tcW w:w="4928" w:type="dxa"/>
            <w:gridSpan w:val="2"/>
            <w:vAlign w:val="bottom"/>
          </w:tcPr>
          <w:p w:rsidR="004246D6" w:rsidRPr="00520FF4" w:rsidRDefault="004246D6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4246D6" w:rsidRPr="00520FF4" w:rsidRDefault="004246D6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4246D6" w:rsidRPr="00520FF4" w:rsidTr="00805A57">
        <w:tc>
          <w:tcPr>
            <w:tcW w:w="4928" w:type="dxa"/>
            <w:gridSpan w:val="2"/>
            <w:vAlign w:val="bottom"/>
          </w:tcPr>
          <w:p w:rsidR="004246D6" w:rsidRPr="00520FF4" w:rsidRDefault="004246D6" w:rsidP="00D1213C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1 hour</w:t>
            </w:r>
          </w:p>
        </w:tc>
        <w:tc>
          <w:tcPr>
            <w:tcW w:w="4961" w:type="dxa"/>
            <w:gridSpan w:val="3"/>
            <w:vAlign w:val="bottom"/>
          </w:tcPr>
          <w:p w:rsidR="004246D6" w:rsidRPr="00520FF4" w:rsidRDefault="004246D6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8F7470" w:rsidRDefault="008F0C8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8F7470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84" w:rsidRDefault="008F0C84">
      <w:r>
        <w:separator/>
      </w:r>
    </w:p>
  </w:endnote>
  <w:endnote w:type="continuationSeparator" w:id="0">
    <w:p w:rsidR="008F0C84" w:rsidRDefault="008F0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37263" w:rsidTr="00137263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37263" w:rsidRDefault="0013726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F2B00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37263" w:rsidRDefault="0013726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37263" w:rsidRDefault="0013726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F2B00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F2B00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37263" w:rsidRPr="008F7470" w:rsidRDefault="0013726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84" w:rsidRDefault="008F0C84">
      <w:r>
        <w:separator/>
      </w:r>
    </w:p>
  </w:footnote>
  <w:footnote w:type="continuationSeparator" w:id="0">
    <w:p w:rsidR="008F0C84" w:rsidRDefault="008F0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1213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971708">
            <w:rPr>
              <w:rFonts w:ascii="Arial" w:hAnsi="Arial" w:cs="Arial"/>
              <w:sz w:val="18"/>
            </w:rPr>
            <w:t>1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8F7470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B5EA5"/>
    <w:multiLevelType w:val="hybridMultilevel"/>
    <w:tmpl w:val="5208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90788"/>
    <w:multiLevelType w:val="hybridMultilevel"/>
    <w:tmpl w:val="4338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1"/>
  </w:num>
  <w:num w:numId="8">
    <w:abstractNumId w:val="1"/>
  </w:num>
  <w:num w:numId="9">
    <w:abstractNumId w:val="26"/>
  </w:num>
  <w:num w:numId="10">
    <w:abstractNumId w:val="27"/>
  </w:num>
  <w:num w:numId="11">
    <w:abstractNumId w:val="23"/>
  </w:num>
  <w:num w:numId="12">
    <w:abstractNumId w:val="13"/>
  </w:num>
  <w:num w:numId="13">
    <w:abstractNumId w:val="38"/>
  </w:num>
  <w:num w:numId="14">
    <w:abstractNumId w:val="40"/>
  </w:num>
  <w:num w:numId="15">
    <w:abstractNumId w:val="4"/>
  </w:num>
  <w:num w:numId="16">
    <w:abstractNumId w:val="20"/>
  </w:num>
  <w:num w:numId="17">
    <w:abstractNumId w:val="46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5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3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2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44"/>
  </w:num>
  <w:num w:numId="40">
    <w:abstractNumId w:val="6"/>
  </w:num>
  <w:num w:numId="41">
    <w:abstractNumId w:val="14"/>
  </w:num>
  <w:num w:numId="42">
    <w:abstractNumId w:val="7"/>
  </w:num>
  <w:num w:numId="43">
    <w:abstractNumId w:val="28"/>
  </w:num>
  <w:num w:numId="44">
    <w:abstractNumId w:val="35"/>
  </w:num>
  <w:num w:numId="45">
    <w:abstractNumId w:val="3"/>
  </w:num>
  <w:num w:numId="46">
    <w:abstractNumId w:val="29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F3AD1"/>
    <w:rsid w:val="000F60D1"/>
    <w:rsid w:val="00103400"/>
    <w:rsid w:val="00106BAF"/>
    <w:rsid w:val="00137263"/>
    <w:rsid w:val="00181EC0"/>
    <w:rsid w:val="00183324"/>
    <w:rsid w:val="00190989"/>
    <w:rsid w:val="001924D2"/>
    <w:rsid w:val="00196339"/>
    <w:rsid w:val="001A4076"/>
    <w:rsid w:val="001E3159"/>
    <w:rsid w:val="001F23CB"/>
    <w:rsid w:val="0022416C"/>
    <w:rsid w:val="00225F51"/>
    <w:rsid w:val="00232D1C"/>
    <w:rsid w:val="00251677"/>
    <w:rsid w:val="0025798D"/>
    <w:rsid w:val="00266E70"/>
    <w:rsid w:val="002A20E5"/>
    <w:rsid w:val="002C78A6"/>
    <w:rsid w:val="0030286E"/>
    <w:rsid w:val="003175AC"/>
    <w:rsid w:val="003224C2"/>
    <w:rsid w:val="00327240"/>
    <w:rsid w:val="00341929"/>
    <w:rsid w:val="00345143"/>
    <w:rsid w:val="003643C5"/>
    <w:rsid w:val="003762B1"/>
    <w:rsid w:val="00377532"/>
    <w:rsid w:val="003A59AD"/>
    <w:rsid w:val="003D1AB0"/>
    <w:rsid w:val="003E5100"/>
    <w:rsid w:val="004023B7"/>
    <w:rsid w:val="00403832"/>
    <w:rsid w:val="004138E6"/>
    <w:rsid w:val="004155CF"/>
    <w:rsid w:val="00415D92"/>
    <w:rsid w:val="004246D6"/>
    <w:rsid w:val="00425E7E"/>
    <w:rsid w:val="00427C52"/>
    <w:rsid w:val="004535E2"/>
    <w:rsid w:val="0046366E"/>
    <w:rsid w:val="00486A65"/>
    <w:rsid w:val="00487D88"/>
    <w:rsid w:val="004B73BD"/>
    <w:rsid w:val="004D6F67"/>
    <w:rsid w:val="004F174E"/>
    <w:rsid w:val="004F4114"/>
    <w:rsid w:val="00505C63"/>
    <w:rsid w:val="00520FF4"/>
    <w:rsid w:val="00526999"/>
    <w:rsid w:val="005477A4"/>
    <w:rsid w:val="00553332"/>
    <w:rsid w:val="0055498B"/>
    <w:rsid w:val="005A57D1"/>
    <w:rsid w:val="005C70F1"/>
    <w:rsid w:val="005F2453"/>
    <w:rsid w:val="005F3C51"/>
    <w:rsid w:val="00604E57"/>
    <w:rsid w:val="00636805"/>
    <w:rsid w:val="006503A8"/>
    <w:rsid w:val="0069152F"/>
    <w:rsid w:val="006A2B6D"/>
    <w:rsid w:val="006C1D66"/>
    <w:rsid w:val="006C3A09"/>
    <w:rsid w:val="006C4F38"/>
    <w:rsid w:val="006C6CA3"/>
    <w:rsid w:val="0070623D"/>
    <w:rsid w:val="00740CE3"/>
    <w:rsid w:val="0074716C"/>
    <w:rsid w:val="00752165"/>
    <w:rsid w:val="007540C8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94B5F"/>
    <w:rsid w:val="008A171E"/>
    <w:rsid w:val="008B4C94"/>
    <w:rsid w:val="008D28A9"/>
    <w:rsid w:val="008E69F0"/>
    <w:rsid w:val="008F0C84"/>
    <w:rsid w:val="008F7470"/>
    <w:rsid w:val="00917235"/>
    <w:rsid w:val="009224B1"/>
    <w:rsid w:val="00932580"/>
    <w:rsid w:val="009375D9"/>
    <w:rsid w:val="00964E03"/>
    <w:rsid w:val="00966683"/>
    <w:rsid w:val="00971708"/>
    <w:rsid w:val="00973632"/>
    <w:rsid w:val="00977346"/>
    <w:rsid w:val="009C0C93"/>
    <w:rsid w:val="009C2957"/>
    <w:rsid w:val="009F081F"/>
    <w:rsid w:val="00A01AAF"/>
    <w:rsid w:val="00A104DF"/>
    <w:rsid w:val="00A23F48"/>
    <w:rsid w:val="00A42BFA"/>
    <w:rsid w:val="00A61912"/>
    <w:rsid w:val="00A6590D"/>
    <w:rsid w:val="00A71231"/>
    <w:rsid w:val="00A7220B"/>
    <w:rsid w:val="00A774A1"/>
    <w:rsid w:val="00A97689"/>
    <w:rsid w:val="00AF3013"/>
    <w:rsid w:val="00AF4801"/>
    <w:rsid w:val="00B32342"/>
    <w:rsid w:val="00B35805"/>
    <w:rsid w:val="00B4447D"/>
    <w:rsid w:val="00B6304E"/>
    <w:rsid w:val="00B912AB"/>
    <w:rsid w:val="00B95DDB"/>
    <w:rsid w:val="00BA02AB"/>
    <w:rsid w:val="00BE2849"/>
    <w:rsid w:val="00BF22B8"/>
    <w:rsid w:val="00C16744"/>
    <w:rsid w:val="00C36B52"/>
    <w:rsid w:val="00C5778F"/>
    <w:rsid w:val="00C70115"/>
    <w:rsid w:val="00C81234"/>
    <w:rsid w:val="00CE6F3C"/>
    <w:rsid w:val="00D03C6B"/>
    <w:rsid w:val="00D0402F"/>
    <w:rsid w:val="00D1213C"/>
    <w:rsid w:val="00D61F7F"/>
    <w:rsid w:val="00D65B73"/>
    <w:rsid w:val="00D812EA"/>
    <w:rsid w:val="00D90174"/>
    <w:rsid w:val="00DE60FB"/>
    <w:rsid w:val="00E064B9"/>
    <w:rsid w:val="00E12A37"/>
    <w:rsid w:val="00E20690"/>
    <w:rsid w:val="00E75C26"/>
    <w:rsid w:val="00E8137C"/>
    <w:rsid w:val="00E90A50"/>
    <w:rsid w:val="00EE1B5D"/>
    <w:rsid w:val="00EE60C2"/>
    <w:rsid w:val="00EF2B00"/>
    <w:rsid w:val="00F430EC"/>
    <w:rsid w:val="00F909F3"/>
    <w:rsid w:val="00FA08F1"/>
    <w:rsid w:val="00FC32B1"/>
    <w:rsid w:val="00FC5AE3"/>
    <w:rsid w:val="00FE705D"/>
    <w:rsid w:val="00FF2BD9"/>
    <w:rsid w:val="00FF5266"/>
    <w:rsid w:val="00FF61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02D1DF-B0A1-4A8F-94B9-0DBEA2D9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137263"/>
    <w:rPr>
      <w:sz w:val="24"/>
      <w:szCs w:val="24"/>
      <w:lang w:eastAsia="en-US"/>
    </w:rPr>
  </w:style>
  <w:style w:type="character" w:styleId="CommentReference">
    <w:name w:val="annotation reference"/>
    <w:rsid w:val="001372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72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7263"/>
  </w:style>
  <w:style w:type="paragraph" w:styleId="CommentSubject">
    <w:name w:val="annotation subject"/>
    <w:basedOn w:val="CommentText"/>
    <w:next w:val="CommentText"/>
    <w:link w:val="CommentSubjectChar"/>
    <w:rsid w:val="00137263"/>
    <w:rPr>
      <w:b/>
      <w:bCs/>
    </w:rPr>
  </w:style>
  <w:style w:type="character" w:customStyle="1" w:styleId="CommentSubjectChar">
    <w:name w:val="Comment Subject Char"/>
    <w:link w:val="CommentSubject"/>
    <w:rsid w:val="00137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2015-05-06T11:27:00Z</cp:lastPrinted>
  <dcterms:created xsi:type="dcterms:W3CDTF">2015-05-04T10:44:00Z</dcterms:created>
  <dcterms:modified xsi:type="dcterms:W3CDTF">2015-05-06T11:27:00Z</dcterms:modified>
</cp:coreProperties>
</file>