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8F2" w:rsidRDefault="00EF6627">
      <w:pPr>
        <w:widowControl w:val="0"/>
        <w:ind w:left="-360" w:right="-360"/>
        <w:jc w:val="center"/>
        <w:rPr>
          <w:color w:val="3369E8"/>
          <w:sz w:val="40"/>
          <w:szCs w:val="40"/>
        </w:rPr>
      </w:pPr>
      <w:r>
        <w:rPr>
          <w:noProof/>
          <w:color w:val="3369E8"/>
          <w:sz w:val="40"/>
          <w:szCs w:val="40"/>
        </w:rPr>
        <w:drawing>
          <wp:anchor distT="0" distB="0" distL="114300" distR="114300" simplePos="0" relativeHeight="251659264" behindDoc="0" locked="0" layoutInCell="1" allowOverlap="1" wp14:anchorId="0293E85C" wp14:editId="7F45CC50">
            <wp:simplePos x="0" y="0"/>
            <wp:positionH relativeFrom="margin">
              <wp:align>left</wp:align>
            </wp:positionH>
            <wp:positionV relativeFrom="paragraph">
              <wp:posOffset>0</wp:posOffset>
            </wp:positionV>
            <wp:extent cx="866775" cy="733425"/>
            <wp:effectExtent l="0" t="0" r="0" b="0"/>
            <wp:wrapThrough wrapText="bothSides">
              <wp:wrapPolygon edited="0">
                <wp:start x="9020" y="1683"/>
                <wp:lineTo x="1424" y="11782"/>
                <wp:lineTo x="2848" y="19636"/>
                <wp:lineTo x="5697" y="19636"/>
                <wp:lineTo x="18040" y="14587"/>
                <wp:lineTo x="18040" y="5610"/>
                <wp:lineTo x="12818" y="1683"/>
                <wp:lineTo x="9020" y="1683"/>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866775" cy="733425"/>
                    </a:xfrm>
                    <a:prstGeom prst="rect">
                      <a:avLst/>
                    </a:prstGeom>
                    <a:ln/>
                  </pic:spPr>
                </pic:pic>
              </a:graphicData>
            </a:graphic>
            <wp14:sizeRelH relativeFrom="page">
              <wp14:pctWidth>0</wp14:pctWidth>
            </wp14:sizeRelH>
            <wp14:sizeRelV relativeFrom="page">
              <wp14:pctHeight>0</wp14:pctHeight>
            </wp14:sizeRelV>
          </wp:anchor>
        </w:drawing>
      </w:r>
    </w:p>
    <w:p w:rsidR="00C258F2" w:rsidRDefault="003229ED" w:rsidP="00425593">
      <w:pPr>
        <w:widowControl w:val="0"/>
        <w:pBdr>
          <w:top w:val="nil"/>
          <w:left w:val="nil"/>
          <w:bottom w:val="nil"/>
          <w:right w:val="nil"/>
          <w:between w:val="nil"/>
        </w:pBdr>
        <w:ind w:left="-360" w:right="-360"/>
        <w:rPr>
          <w:color w:val="45818E"/>
          <w:sz w:val="40"/>
          <w:szCs w:val="40"/>
        </w:rPr>
      </w:pPr>
      <w:r>
        <w:rPr>
          <w:color w:val="45818E"/>
          <w:sz w:val="40"/>
          <w:szCs w:val="40"/>
        </w:rPr>
        <w:t xml:space="preserve">Project Charter: </w:t>
      </w:r>
      <w:r w:rsidR="00266C44">
        <w:rPr>
          <w:color w:val="45818E"/>
          <w:sz w:val="40"/>
          <w:szCs w:val="40"/>
        </w:rPr>
        <w:t>Sauce &amp; Spoon Tablet Rollout</w:t>
      </w:r>
    </w:p>
    <w:p w:rsidR="00C258F2" w:rsidRDefault="00C258F2">
      <w:pPr>
        <w:widowControl w:val="0"/>
        <w:pBdr>
          <w:top w:val="nil"/>
          <w:left w:val="nil"/>
          <w:bottom w:val="nil"/>
          <w:right w:val="nil"/>
          <w:between w:val="nil"/>
        </w:pBdr>
        <w:ind w:left="-360" w:right="-360"/>
        <w:jc w:val="center"/>
        <w:rPr>
          <w:color w:val="3369E8"/>
          <w:highlight w:val="yellow"/>
        </w:rPr>
      </w:pPr>
    </w:p>
    <w:p w:rsidR="00C258F2" w:rsidRDefault="003229ED" w:rsidP="00B4299D">
      <w:pPr>
        <w:widowControl w:val="0"/>
        <w:pBdr>
          <w:top w:val="nil"/>
          <w:left w:val="nil"/>
          <w:bottom w:val="nil"/>
          <w:right w:val="nil"/>
          <w:between w:val="nil"/>
        </w:pBdr>
        <w:ind w:left="-360" w:right="-360"/>
        <w:jc w:val="center"/>
        <w:rPr>
          <w:color w:val="222222"/>
          <w:highlight w:val="white"/>
        </w:rPr>
      </w:pPr>
      <w:r>
        <w:rPr>
          <w:color w:val="434343"/>
          <w:sz w:val="30"/>
          <w:szCs w:val="30"/>
        </w:rPr>
        <w:t xml:space="preserve">DATE: </w:t>
      </w:r>
      <w:r w:rsidR="00B4299D">
        <w:rPr>
          <w:color w:val="434343"/>
          <w:sz w:val="30"/>
          <w:szCs w:val="30"/>
        </w:rPr>
        <w:t>09/08/2024</w:t>
      </w:r>
    </w:p>
    <w:p w:rsidR="00C258F2" w:rsidRDefault="00350BE6">
      <w:pPr>
        <w:widowControl w:val="0"/>
        <w:pBdr>
          <w:top w:val="nil"/>
          <w:left w:val="nil"/>
          <w:bottom w:val="nil"/>
          <w:right w:val="nil"/>
          <w:between w:val="nil"/>
        </w:pBdr>
        <w:ind w:left="-360" w:right="-360"/>
        <w:jc w:val="center"/>
        <w:rPr>
          <w:color w:val="434343"/>
          <w:sz w:val="24"/>
          <w:szCs w:val="24"/>
        </w:rPr>
      </w:pPr>
      <w:r>
        <w:pict>
          <v:rect id="_x0000_i1025" style="width:0;height:1.5pt" o:hralign="center" o:hrstd="t" o:hr="t" fillcolor="#a0a0a0" stroked="f"/>
        </w:pict>
      </w:r>
    </w:p>
    <w:p w:rsidR="00C258F2" w:rsidRDefault="00C258F2">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58F2">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C258F2" w:rsidRDefault="003229ED">
            <w:pPr>
              <w:spacing w:line="240" w:lineRule="auto"/>
              <w:rPr>
                <w:b/>
                <w:color w:val="FFFFFF"/>
                <w:sz w:val="24"/>
                <w:szCs w:val="24"/>
              </w:rPr>
            </w:pPr>
            <w:r>
              <w:rPr>
                <w:b/>
                <w:color w:val="FFFFFF"/>
                <w:sz w:val="24"/>
                <w:szCs w:val="24"/>
              </w:rPr>
              <w:t>Project Summary</w:t>
            </w:r>
          </w:p>
        </w:tc>
      </w:tr>
      <w:tr w:rsidR="00C258F2">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C258F2" w:rsidRDefault="00B4299D" w:rsidP="00B4299D">
            <w:pPr>
              <w:widowControl w:val="0"/>
              <w:rPr>
                <w:color w:val="434343"/>
                <w:sz w:val="24"/>
                <w:szCs w:val="24"/>
              </w:rPr>
            </w:pPr>
            <w:r w:rsidRPr="00A508A7">
              <w:rPr>
                <w:rFonts w:ascii="Times New Roman" w:eastAsia="Times New Roman" w:hAnsi="Times New Roman" w:cs="Times New Roman"/>
                <w:sz w:val="24"/>
                <w:szCs w:val="24"/>
              </w:rPr>
              <w:t>Sauce &amp; Spoon aims to enhance guest service and operational efficiency by piloting new tabletop menu tablets in two restaurant locations. The tablets will streamline service and provide valuable data to support the company's growth and expansion objectives</w:t>
            </w:r>
          </w:p>
        </w:tc>
      </w:tr>
    </w:tbl>
    <w:p w:rsidR="00C258F2" w:rsidRDefault="00C258F2">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58F2">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C258F2" w:rsidRDefault="003229ED">
            <w:pPr>
              <w:spacing w:line="240" w:lineRule="auto"/>
              <w:rPr>
                <w:b/>
                <w:color w:val="FFFFFF"/>
                <w:sz w:val="24"/>
                <w:szCs w:val="24"/>
              </w:rPr>
            </w:pPr>
            <w:r>
              <w:rPr>
                <w:b/>
                <w:color w:val="FFFFFF"/>
                <w:sz w:val="24"/>
                <w:szCs w:val="24"/>
              </w:rPr>
              <w:t>Project Goals</w:t>
            </w:r>
          </w:p>
        </w:tc>
      </w:tr>
      <w:tr w:rsidR="00C258F2">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95E89" w:rsidRPr="00E95E89" w:rsidRDefault="00E95E89" w:rsidP="00E95E89">
            <w:pPr>
              <w:widowControl w:val="0"/>
              <w:numPr>
                <w:ilvl w:val="0"/>
                <w:numId w:val="5"/>
              </w:numPr>
              <w:rPr>
                <w:color w:val="434343"/>
                <w:sz w:val="24"/>
                <w:szCs w:val="24"/>
              </w:rPr>
            </w:pPr>
            <w:r w:rsidRPr="00E95E89">
              <w:rPr>
                <w:color w:val="434343"/>
                <w:sz w:val="24"/>
                <w:szCs w:val="24"/>
              </w:rPr>
              <w:t>Successfully install and deploy tabletop menu tablets at two restaurant locations.</w:t>
            </w:r>
          </w:p>
          <w:p w:rsidR="00E95E89" w:rsidRPr="00E95E89" w:rsidRDefault="00E95E89" w:rsidP="00E95E89">
            <w:pPr>
              <w:widowControl w:val="0"/>
              <w:numPr>
                <w:ilvl w:val="0"/>
                <w:numId w:val="5"/>
              </w:numPr>
              <w:rPr>
                <w:color w:val="434343"/>
                <w:sz w:val="24"/>
                <w:szCs w:val="24"/>
              </w:rPr>
            </w:pPr>
            <w:r w:rsidRPr="00E95E89">
              <w:rPr>
                <w:color w:val="434343"/>
                <w:sz w:val="24"/>
                <w:szCs w:val="24"/>
              </w:rPr>
              <w:t>Improve guest service speed and satisfaction.</w:t>
            </w:r>
          </w:p>
          <w:p w:rsidR="00E95E89" w:rsidRPr="00E95E89" w:rsidRDefault="00E95E89" w:rsidP="00E95E89">
            <w:pPr>
              <w:widowControl w:val="0"/>
              <w:numPr>
                <w:ilvl w:val="0"/>
                <w:numId w:val="5"/>
              </w:numPr>
              <w:rPr>
                <w:color w:val="434343"/>
                <w:sz w:val="24"/>
                <w:szCs w:val="24"/>
              </w:rPr>
            </w:pPr>
            <w:r w:rsidRPr="00E95E89">
              <w:rPr>
                <w:color w:val="434343"/>
                <w:sz w:val="24"/>
                <w:szCs w:val="24"/>
              </w:rPr>
              <w:t>Collect data on tablet usage and impact on restaurant operations.</w:t>
            </w:r>
          </w:p>
          <w:p w:rsidR="00E95E89" w:rsidRPr="00E95E89" w:rsidRDefault="00E95E89" w:rsidP="00E95E89">
            <w:pPr>
              <w:widowControl w:val="0"/>
              <w:numPr>
                <w:ilvl w:val="0"/>
                <w:numId w:val="5"/>
              </w:numPr>
              <w:rPr>
                <w:color w:val="434343"/>
                <w:sz w:val="24"/>
                <w:szCs w:val="24"/>
              </w:rPr>
            </w:pPr>
            <w:r w:rsidRPr="00E95E89">
              <w:rPr>
                <w:color w:val="434343"/>
                <w:sz w:val="24"/>
                <w:szCs w:val="24"/>
              </w:rPr>
              <w:t>Evaluate the pilot project's effectiveness in supporting Sauce &amp; Spoon's growth targets.</w:t>
            </w:r>
          </w:p>
          <w:p w:rsidR="00C258F2" w:rsidRPr="00E95E89" w:rsidRDefault="00E95E89" w:rsidP="00E95E89">
            <w:pPr>
              <w:widowControl w:val="0"/>
              <w:numPr>
                <w:ilvl w:val="0"/>
                <w:numId w:val="5"/>
              </w:numPr>
              <w:rPr>
                <w:color w:val="434343"/>
                <w:sz w:val="24"/>
                <w:szCs w:val="24"/>
              </w:rPr>
            </w:pPr>
            <w:r w:rsidRPr="00E95E89">
              <w:rPr>
                <w:color w:val="434343"/>
                <w:sz w:val="24"/>
                <w:szCs w:val="24"/>
              </w:rPr>
              <w:t>Obtain stakeholder feedback on tablet performance and user experience.</w:t>
            </w:r>
          </w:p>
        </w:tc>
      </w:tr>
    </w:tbl>
    <w:p w:rsidR="00C258F2" w:rsidRDefault="00C258F2">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58F2">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C258F2" w:rsidRDefault="003229ED">
            <w:pPr>
              <w:widowControl w:val="0"/>
              <w:pBdr>
                <w:top w:val="nil"/>
                <w:left w:val="nil"/>
                <w:bottom w:val="nil"/>
                <w:right w:val="nil"/>
                <w:between w:val="nil"/>
              </w:pBdr>
              <w:rPr>
                <w:b/>
                <w:color w:val="FFFFFF"/>
                <w:sz w:val="24"/>
                <w:szCs w:val="24"/>
              </w:rPr>
            </w:pPr>
            <w:r>
              <w:rPr>
                <w:b/>
                <w:color w:val="FFFFFF"/>
                <w:sz w:val="24"/>
                <w:szCs w:val="24"/>
              </w:rPr>
              <w:t>Deliverables</w:t>
            </w:r>
          </w:p>
        </w:tc>
      </w:tr>
      <w:tr w:rsidR="00C258F2">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80272B" w:rsidRPr="00A508A7" w:rsidRDefault="0080272B" w:rsidP="0080272B">
            <w:pPr>
              <w:widowControl w:val="0"/>
              <w:numPr>
                <w:ilvl w:val="0"/>
                <w:numId w:val="1"/>
              </w:numPr>
              <w:spacing w:line="240" w:lineRule="auto"/>
              <w:rPr>
                <w:rFonts w:ascii="Times New Roman" w:eastAsia="Times New Roman" w:hAnsi="Times New Roman" w:cs="Times New Roman"/>
                <w:sz w:val="24"/>
                <w:szCs w:val="24"/>
              </w:rPr>
            </w:pPr>
            <w:r w:rsidRPr="00A508A7">
              <w:rPr>
                <w:rFonts w:ascii="Times New Roman" w:eastAsia="Times New Roman" w:hAnsi="Times New Roman" w:cs="Times New Roman"/>
                <w:sz w:val="24"/>
                <w:szCs w:val="24"/>
              </w:rPr>
              <w:t>Project charter document.</w:t>
            </w:r>
          </w:p>
          <w:p w:rsidR="0080272B" w:rsidRPr="00A508A7" w:rsidRDefault="0080272B" w:rsidP="0080272B">
            <w:pPr>
              <w:widowControl w:val="0"/>
              <w:numPr>
                <w:ilvl w:val="0"/>
                <w:numId w:val="1"/>
              </w:numPr>
              <w:spacing w:line="240" w:lineRule="auto"/>
              <w:rPr>
                <w:rFonts w:ascii="Times New Roman" w:eastAsia="Times New Roman" w:hAnsi="Times New Roman" w:cs="Times New Roman"/>
                <w:sz w:val="24"/>
                <w:szCs w:val="24"/>
              </w:rPr>
            </w:pPr>
            <w:r w:rsidRPr="00A508A7">
              <w:rPr>
                <w:rFonts w:ascii="Times New Roman" w:eastAsia="Times New Roman" w:hAnsi="Times New Roman" w:cs="Times New Roman"/>
                <w:sz w:val="24"/>
                <w:szCs w:val="24"/>
              </w:rPr>
              <w:t>Installation of tabletop menu tablets in two locations.</w:t>
            </w:r>
          </w:p>
          <w:p w:rsidR="0080272B" w:rsidRPr="00A508A7" w:rsidRDefault="0080272B" w:rsidP="0080272B">
            <w:pPr>
              <w:widowControl w:val="0"/>
              <w:numPr>
                <w:ilvl w:val="0"/>
                <w:numId w:val="1"/>
              </w:numPr>
              <w:spacing w:line="240" w:lineRule="auto"/>
              <w:rPr>
                <w:rFonts w:ascii="Times New Roman" w:eastAsia="Times New Roman" w:hAnsi="Times New Roman" w:cs="Times New Roman"/>
                <w:sz w:val="24"/>
                <w:szCs w:val="24"/>
              </w:rPr>
            </w:pPr>
            <w:r w:rsidRPr="00A508A7">
              <w:rPr>
                <w:rFonts w:ascii="Times New Roman" w:eastAsia="Times New Roman" w:hAnsi="Times New Roman" w:cs="Times New Roman"/>
                <w:sz w:val="24"/>
                <w:szCs w:val="24"/>
              </w:rPr>
              <w:t>Data collection system for tablet usage.</w:t>
            </w:r>
          </w:p>
          <w:p w:rsidR="0080272B" w:rsidRPr="00A508A7" w:rsidRDefault="0080272B" w:rsidP="0080272B">
            <w:pPr>
              <w:widowControl w:val="0"/>
              <w:numPr>
                <w:ilvl w:val="0"/>
                <w:numId w:val="1"/>
              </w:numPr>
              <w:spacing w:line="240" w:lineRule="auto"/>
              <w:rPr>
                <w:rFonts w:ascii="Times New Roman" w:eastAsia="Times New Roman" w:hAnsi="Times New Roman" w:cs="Times New Roman"/>
                <w:sz w:val="24"/>
                <w:szCs w:val="24"/>
              </w:rPr>
            </w:pPr>
            <w:r w:rsidRPr="00A508A7">
              <w:rPr>
                <w:rFonts w:ascii="Times New Roman" w:eastAsia="Times New Roman" w:hAnsi="Times New Roman" w:cs="Times New Roman"/>
                <w:sz w:val="24"/>
                <w:szCs w:val="24"/>
              </w:rPr>
              <w:t>Feedback survey for restaurant staff and guests.</w:t>
            </w:r>
          </w:p>
          <w:p w:rsidR="0080272B" w:rsidRPr="00A508A7" w:rsidRDefault="0080272B" w:rsidP="0080272B">
            <w:pPr>
              <w:widowControl w:val="0"/>
              <w:numPr>
                <w:ilvl w:val="0"/>
                <w:numId w:val="1"/>
              </w:numPr>
              <w:spacing w:line="240" w:lineRule="auto"/>
              <w:rPr>
                <w:rFonts w:ascii="Times New Roman" w:eastAsia="Times New Roman" w:hAnsi="Times New Roman" w:cs="Times New Roman"/>
                <w:sz w:val="24"/>
                <w:szCs w:val="24"/>
              </w:rPr>
            </w:pPr>
            <w:r w:rsidRPr="00A508A7">
              <w:rPr>
                <w:rFonts w:ascii="Times New Roman" w:eastAsia="Times New Roman" w:hAnsi="Times New Roman" w:cs="Times New Roman"/>
                <w:sz w:val="24"/>
                <w:szCs w:val="24"/>
              </w:rPr>
              <w:t>Performance evaluation report of the tablet pilot.</w:t>
            </w:r>
          </w:p>
          <w:p w:rsidR="0080272B" w:rsidRPr="00A508A7" w:rsidRDefault="0080272B" w:rsidP="0080272B">
            <w:pPr>
              <w:widowControl w:val="0"/>
              <w:numPr>
                <w:ilvl w:val="0"/>
                <w:numId w:val="1"/>
              </w:numPr>
              <w:spacing w:line="240" w:lineRule="auto"/>
              <w:rPr>
                <w:rFonts w:ascii="Times New Roman" w:eastAsia="Times New Roman" w:hAnsi="Times New Roman" w:cs="Times New Roman"/>
                <w:sz w:val="24"/>
                <w:szCs w:val="24"/>
              </w:rPr>
            </w:pPr>
            <w:r w:rsidRPr="00A508A7">
              <w:rPr>
                <w:rFonts w:ascii="Times New Roman" w:eastAsia="Times New Roman" w:hAnsi="Times New Roman" w:cs="Times New Roman"/>
                <w:sz w:val="24"/>
                <w:szCs w:val="24"/>
              </w:rPr>
              <w:t>Training materials for restaurant staff.</w:t>
            </w:r>
          </w:p>
          <w:p w:rsidR="0080272B" w:rsidRPr="00A508A7" w:rsidRDefault="0080272B" w:rsidP="0080272B">
            <w:pPr>
              <w:widowControl w:val="0"/>
              <w:numPr>
                <w:ilvl w:val="0"/>
                <w:numId w:val="1"/>
              </w:numPr>
              <w:spacing w:line="240" w:lineRule="auto"/>
              <w:rPr>
                <w:rFonts w:ascii="Times New Roman" w:eastAsia="Times New Roman" w:hAnsi="Times New Roman" w:cs="Times New Roman"/>
                <w:sz w:val="24"/>
                <w:szCs w:val="24"/>
              </w:rPr>
            </w:pPr>
            <w:r w:rsidRPr="00A508A7">
              <w:rPr>
                <w:rFonts w:ascii="Times New Roman" w:eastAsia="Times New Roman" w:hAnsi="Times New Roman" w:cs="Times New Roman"/>
                <w:sz w:val="24"/>
                <w:szCs w:val="24"/>
              </w:rPr>
              <w:t>Pilot project review meeting with stakeholders.</w:t>
            </w:r>
          </w:p>
          <w:p w:rsidR="00C258F2" w:rsidRPr="00EB3520" w:rsidRDefault="0080272B" w:rsidP="00EB3520">
            <w:pPr>
              <w:widowControl w:val="0"/>
              <w:numPr>
                <w:ilvl w:val="0"/>
                <w:numId w:val="1"/>
              </w:numPr>
              <w:pBdr>
                <w:top w:val="nil"/>
                <w:left w:val="nil"/>
                <w:bottom w:val="nil"/>
                <w:right w:val="nil"/>
                <w:between w:val="nil"/>
              </w:pBdr>
              <w:spacing w:line="240" w:lineRule="auto"/>
              <w:rPr>
                <w:color w:val="434343"/>
                <w:sz w:val="24"/>
                <w:szCs w:val="24"/>
              </w:rPr>
            </w:pPr>
            <w:r w:rsidRPr="00A508A7">
              <w:rPr>
                <w:rFonts w:ascii="Times New Roman" w:eastAsia="Times New Roman" w:hAnsi="Times New Roman" w:cs="Times New Roman"/>
                <w:sz w:val="24"/>
                <w:szCs w:val="24"/>
              </w:rPr>
              <w:t>Final report on pilot project outcomes and recommendations</w:t>
            </w:r>
          </w:p>
        </w:tc>
      </w:tr>
    </w:tbl>
    <w:p w:rsidR="00C258F2" w:rsidRDefault="00C258F2">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58F2">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C258F2" w:rsidRDefault="003229ED">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C258F2">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605F3" w:rsidRDefault="000444D5" w:rsidP="000444D5">
            <w:pPr>
              <w:widowControl w:val="0"/>
              <w:rPr>
                <w:rFonts w:ascii="Roboto" w:eastAsia="Roboto" w:hAnsi="Roboto" w:cs="Roboto"/>
                <w:b/>
                <w:color w:val="434343"/>
                <w:sz w:val="24"/>
                <w:szCs w:val="24"/>
              </w:rPr>
            </w:pPr>
            <w:r>
              <w:rPr>
                <w:rFonts w:ascii="Roboto" w:eastAsia="Roboto" w:hAnsi="Roboto" w:cs="Roboto"/>
                <w:b/>
                <w:color w:val="434343"/>
                <w:sz w:val="24"/>
                <w:szCs w:val="24"/>
              </w:rPr>
              <w:t xml:space="preserve">In-Scope: </w:t>
            </w:r>
          </w:p>
          <w:p w:rsidR="000444D5" w:rsidRDefault="000444D5" w:rsidP="000444D5">
            <w:pPr>
              <w:widowControl w:val="0"/>
              <w:rPr>
                <w:rFonts w:ascii="Roboto" w:eastAsia="Roboto" w:hAnsi="Roboto" w:cs="Roboto"/>
                <w:color w:val="434343"/>
                <w:sz w:val="24"/>
                <w:szCs w:val="24"/>
              </w:rPr>
            </w:pPr>
            <w:r>
              <w:rPr>
                <w:rFonts w:ascii="Roboto" w:eastAsia="Roboto" w:hAnsi="Roboto" w:cs="Roboto"/>
                <w:color w:val="434343"/>
                <w:sz w:val="24"/>
                <w:szCs w:val="24"/>
              </w:rPr>
              <w:t xml:space="preserve">Tablet implementation, hiring additional staff, purchase of operational supplies, upgrade wiring and </w:t>
            </w:r>
            <w:r w:rsidR="00EF1690">
              <w:rPr>
                <w:rFonts w:ascii="Roboto" w:eastAsia="Roboto" w:hAnsi="Roboto" w:cs="Roboto"/>
                <w:color w:val="434343"/>
                <w:sz w:val="24"/>
                <w:szCs w:val="24"/>
              </w:rPr>
              <w:t>Wi-Fi</w:t>
            </w:r>
            <w:bookmarkStart w:id="0" w:name="_GoBack"/>
            <w:bookmarkEnd w:id="0"/>
            <w:r>
              <w:rPr>
                <w:rFonts w:ascii="Roboto" w:eastAsia="Roboto" w:hAnsi="Roboto" w:cs="Roboto"/>
                <w:color w:val="434343"/>
                <w:sz w:val="24"/>
                <w:szCs w:val="24"/>
              </w:rPr>
              <w:t xml:space="preserve"> system, marketing promotion, post-dining survey implementation</w:t>
            </w:r>
          </w:p>
          <w:p w:rsidR="00A605F3" w:rsidRDefault="000444D5" w:rsidP="000444D5">
            <w:pPr>
              <w:widowControl w:val="0"/>
              <w:rPr>
                <w:rFonts w:ascii="Roboto" w:eastAsia="Roboto" w:hAnsi="Roboto" w:cs="Roboto"/>
                <w:b/>
                <w:color w:val="434343"/>
                <w:sz w:val="24"/>
                <w:szCs w:val="24"/>
              </w:rPr>
            </w:pPr>
            <w:r>
              <w:rPr>
                <w:rFonts w:ascii="Roboto" w:eastAsia="Roboto" w:hAnsi="Roboto" w:cs="Roboto"/>
                <w:b/>
                <w:color w:val="434343"/>
                <w:sz w:val="24"/>
                <w:szCs w:val="24"/>
              </w:rPr>
              <w:t xml:space="preserve">Out-of-Scope: </w:t>
            </w:r>
          </w:p>
          <w:p w:rsidR="00C258F2" w:rsidRPr="000444D5" w:rsidRDefault="000444D5" w:rsidP="000444D5">
            <w:pPr>
              <w:widowControl w:val="0"/>
              <w:rPr>
                <w:rFonts w:ascii="Roboto" w:eastAsia="Roboto" w:hAnsi="Roboto" w:cs="Roboto"/>
                <w:color w:val="434343"/>
                <w:sz w:val="24"/>
                <w:szCs w:val="24"/>
              </w:rPr>
            </w:pPr>
            <w:r>
              <w:rPr>
                <w:rFonts w:ascii="Roboto" w:eastAsia="Roboto" w:hAnsi="Roboto" w:cs="Roboto"/>
                <w:color w:val="434343"/>
                <w:sz w:val="24"/>
                <w:szCs w:val="24"/>
              </w:rPr>
              <w:t>Order returns policy changes, improving kitchen staff satisfaction</w:t>
            </w:r>
          </w:p>
        </w:tc>
      </w:tr>
    </w:tbl>
    <w:p w:rsidR="00C258F2" w:rsidRDefault="00C258F2">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58F2">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C258F2" w:rsidRDefault="003229ED">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C258F2">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9276DD" w:rsidRDefault="009276DD" w:rsidP="009276DD">
            <w:pPr>
              <w:widowControl w:val="0"/>
              <w:rPr>
                <w:rFonts w:ascii="Roboto" w:eastAsia="Roboto" w:hAnsi="Roboto" w:cs="Roboto"/>
                <w:color w:val="434343"/>
                <w:sz w:val="24"/>
                <w:szCs w:val="24"/>
              </w:rPr>
            </w:pPr>
            <w:r>
              <w:rPr>
                <w:rFonts w:ascii="Roboto" w:eastAsia="Roboto" w:hAnsi="Roboto" w:cs="Roboto"/>
                <w:b/>
                <w:color w:val="434343"/>
                <w:sz w:val="24"/>
                <w:szCs w:val="24"/>
              </w:rPr>
              <w:t>Benefits</w:t>
            </w:r>
          </w:p>
          <w:p w:rsidR="009276DD" w:rsidRDefault="009276DD" w:rsidP="009276DD">
            <w:pPr>
              <w:widowControl w:val="0"/>
              <w:numPr>
                <w:ilvl w:val="0"/>
                <w:numId w:val="11"/>
              </w:numPr>
              <w:rPr>
                <w:rFonts w:ascii="Roboto" w:eastAsia="Roboto" w:hAnsi="Roboto" w:cs="Roboto"/>
                <w:color w:val="434343"/>
                <w:sz w:val="24"/>
                <w:szCs w:val="24"/>
              </w:rPr>
            </w:pPr>
            <w:r>
              <w:rPr>
                <w:rFonts w:ascii="Roboto" w:eastAsia="Roboto" w:hAnsi="Roboto" w:cs="Roboto"/>
                <w:color w:val="434343"/>
                <w:sz w:val="24"/>
                <w:szCs w:val="24"/>
              </w:rPr>
              <w:t>Improve service times, leading to happier customers</w:t>
            </w:r>
          </w:p>
          <w:p w:rsidR="009276DD" w:rsidRDefault="009276DD" w:rsidP="009276DD">
            <w:pPr>
              <w:widowControl w:val="0"/>
              <w:numPr>
                <w:ilvl w:val="0"/>
                <w:numId w:val="11"/>
              </w:numPr>
              <w:rPr>
                <w:rFonts w:ascii="Roboto" w:eastAsia="Roboto" w:hAnsi="Roboto" w:cs="Roboto"/>
                <w:color w:val="434343"/>
                <w:sz w:val="24"/>
                <w:szCs w:val="24"/>
              </w:rPr>
            </w:pPr>
            <w:r>
              <w:rPr>
                <w:rFonts w:ascii="Roboto" w:eastAsia="Roboto" w:hAnsi="Roboto" w:cs="Roboto"/>
                <w:color w:val="434343"/>
                <w:sz w:val="24"/>
                <w:szCs w:val="24"/>
              </w:rPr>
              <w:t>Improve rate of correct orders, leading to happier customers</w:t>
            </w:r>
          </w:p>
          <w:p w:rsidR="009276DD" w:rsidRDefault="009276DD" w:rsidP="009276DD">
            <w:pPr>
              <w:widowControl w:val="0"/>
              <w:numPr>
                <w:ilvl w:val="0"/>
                <w:numId w:val="11"/>
              </w:numPr>
              <w:rPr>
                <w:rFonts w:ascii="Roboto" w:eastAsia="Roboto" w:hAnsi="Roboto" w:cs="Roboto"/>
                <w:color w:val="434343"/>
                <w:sz w:val="24"/>
                <w:szCs w:val="24"/>
              </w:rPr>
            </w:pPr>
            <w:r>
              <w:rPr>
                <w:rFonts w:ascii="Roboto" w:eastAsia="Roboto" w:hAnsi="Roboto" w:cs="Roboto"/>
                <w:color w:val="434343"/>
                <w:sz w:val="24"/>
                <w:szCs w:val="24"/>
              </w:rPr>
              <w:t>Serve more guests, increase total revenue</w:t>
            </w:r>
          </w:p>
          <w:p w:rsidR="009276DD" w:rsidRDefault="009276DD" w:rsidP="009276DD">
            <w:pPr>
              <w:widowControl w:val="0"/>
              <w:numPr>
                <w:ilvl w:val="0"/>
                <w:numId w:val="11"/>
              </w:numPr>
              <w:rPr>
                <w:rFonts w:ascii="Roboto" w:eastAsia="Roboto" w:hAnsi="Roboto" w:cs="Roboto"/>
                <w:color w:val="434343"/>
                <w:sz w:val="24"/>
                <w:szCs w:val="24"/>
              </w:rPr>
            </w:pPr>
            <w:r>
              <w:rPr>
                <w:rFonts w:ascii="Roboto" w:eastAsia="Roboto" w:hAnsi="Roboto" w:cs="Roboto"/>
                <w:color w:val="434343"/>
                <w:sz w:val="24"/>
                <w:szCs w:val="24"/>
              </w:rPr>
              <w:t>Reduce food waste</w:t>
            </w:r>
          </w:p>
          <w:p w:rsidR="009276DD" w:rsidRDefault="009276DD" w:rsidP="009276DD">
            <w:pPr>
              <w:widowControl w:val="0"/>
              <w:rPr>
                <w:rFonts w:ascii="Roboto" w:eastAsia="Roboto" w:hAnsi="Roboto" w:cs="Roboto"/>
                <w:color w:val="434343"/>
                <w:sz w:val="24"/>
                <w:szCs w:val="24"/>
              </w:rPr>
            </w:pPr>
          </w:p>
          <w:p w:rsidR="009276DD" w:rsidRDefault="009276DD" w:rsidP="009276DD">
            <w:pPr>
              <w:widowControl w:val="0"/>
              <w:rPr>
                <w:rFonts w:ascii="Roboto" w:eastAsia="Roboto" w:hAnsi="Roboto" w:cs="Roboto"/>
                <w:b/>
                <w:color w:val="434343"/>
                <w:sz w:val="24"/>
                <w:szCs w:val="24"/>
              </w:rPr>
            </w:pPr>
            <w:r>
              <w:rPr>
                <w:rFonts w:ascii="Roboto" w:eastAsia="Roboto" w:hAnsi="Roboto" w:cs="Roboto"/>
                <w:b/>
                <w:color w:val="434343"/>
                <w:sz w:val="24"/>
                <w:szCs w:val="24"/>
              </w:rPr>
              <w:t>Costs:</w:t>
            </w:r>
          </w:p>
          <w:p w:rsidR="009276DD" w:rsidRDefault="009276DD" w:rsidP="009276DD">
            <w:pPr>
              <w:widowControl w:val="0"/>
              <w:numPr>
                <w:ilvl w:val="0"/>
                <w:numId w:val="12"/>
              </w:numPr>
              <w:rPr>
                <w:rFonts w:ascii="Roboto" w:eastAsia="Roboto" w:hAnsi="Roboto" w:cs="Roboto"/>
                <w:sz w:val="24"/>
                <w:szCs w:val="24"/>
              </w:rPr>
            </w:pPr>
            <w:r>
              <w:rPr>
                <w:rFonts w:ascii="Roboto" w:eastAsia="Roboto" w:hAnsi="Roboto" w:cs="Roboto"/>
                <w:color w:val="434343"/>
                <w:sz w:val="24"/>
                <w:szCs w:val="24"/>
              </w:rPr>
              <w:t>Training materials and fees ($10,000)</w:t>
            </w:r>
          </w:p>
          <w:p w:rsidR="009276DD" w:rsidRDefault="009276DD" w:rsidP="009276DD">
            <w:pPr>
              <w:widowControl w:val="0"/>
              <w:numPr>
                <w:ilvl w:val="0"/>
                <w:numId w:val="12"/>
              </w:numPr>
              <w:rPr>
                <w:rFonts w:ascii="Roboto" w:eastAsia="Roboto" w:hAnsi="Roboto" w:cs="Roboto"/>
                <w:color w:val="434343"/>
                <w:sz w:val="24"/>
                <w:szCs w:val="24"/>
              </w:rPr>
            </w:pPr>
            <w:r>
              <w:rPr>
                <w:rFonts w:ascii="Roboto" w:eastAsia="Roboto" w:hAnsi="Roboto" w:cs="Roboto"/>
                <w:color w:val="434343"/>
                <w:sz w:val="24"/>
                <w:szCs w:val="24"/>
              </w:rPr>
              <w:t>Hardware and software implementation ($30,000</w:t>
            </w:r>
          </w:p>
          <w:p w:rsidR="009276DD" w:rsidRDefault="009276DD" w:rsidP="009276DD">
            <w:pPr>
              <w:widowControl w:val="0"/>
              <w:numPr>
                <w:ilvl w:val="0"/>
                <w:numId w:val="12"/>
              </w:numPr>
              <w:rPr>
                <w:rFonts w:ascii="Roboto" w:eastAsia="Roboto" w:hAnsi="Roboto" w:cs="Roboto"/>
                <w:color w:val="434343"/>
                <w:sz w:val="24"/>
                <w:szCs w:val="24"/>
              </w:rPr>
            </w:pPr>
            <w:r>
              <w:rPr>
                <w:rFonts w:ascii="Roboto" w:eastAsia="Roboto" w:hAnsi="Roboto" w:cs="Roboto"/>
                <w:color w:val="434343"/>
                <w:sz w:val="24"/>
                <w:szCs w:val="24"/>
              </w:rPr>
              <w:t xml:space="preserve">IT fees/Maintenance ($5,000)  </w:t>
            </w:r>
          </w:p>
          <w:p w:rsidR="009276DD" w:rsidRDefault="009276DD" w:rsidP="009276DD">
            <w:pPr>
              <w:widowControl w:val="0"/>
              <w:numPr>
                <w:ilvl w:val="0"/>
                <w:numId w:val="12"/>
              </w:numPr>
              <w:rPr>
                <w:rFonts w:ascii="Roboto" w:eastAsia="Roboto" w:hAnsi="Roboto" w:cs="Roboto"/>
                <w:color w:val="434343"/>
                <w:sz w:val="24"/>
                <w:szCs w:val="24"/>
              </w:rPr>
            </w:pPr>
            <w:r>
              <w:rPr>
                <w:rFonts w:ascii="Roboto" w:eastAsia="Roboto" w:hAnsi="Roboto" w:cs="Roboto"/>
                <w:color w:val="434343"/>
                <w:sz w:val="24"/>
                <w:szCs w:val="24"/>
              </w:rPr>
              <w:t>Updated website and menu design ($5,000)</w:t>
            </w:r>
          </w:p>
          <w:p w:rsidR="009276DD" w:rsidRDefault="009276DD" w:rsidP="009276DD">
            <w:pPr>
              <w:widowControl w:val="0"/>
              <w:numPr>
                <w:ilvl w:val="0"/>
                <w:numId w:val="12"/>
              </w:numPr>
              <w:rPr>
                <w:rFonts w:ascii="Roboto" w:eastAsia="Roboto" w:hAnsi="Roboto" w:cs="Roboto"/>
                <w:color w:val="434343"/>
                <w:sz w:val="24"/>
                <w:szCs w:val="24"/>
              </w:rPr>
            </w:pPr>
            <w:r>
              <w:rPr>
                <w:rFonts w:ascii="Roboto" w:eastAsia="Roboto" w:hAnsi="Roboto" w:cs="Roboto"/>
                <w:color w:val="434343"/>
                <w:sz w:val="24"/>
                <w:szCs w:val="24"/>
              </w:rPr>
              <w:t>Customization ($550)</w:t>
            </w:r>
          </w:p>
          <w:p w:rsidR="009276DD" w:rsidRDefault="009276DD" w:rsidP="009276DD">
            <w:pPr>
              <w:widowControl w:val="0"/>
              <w:rPr>
                <w:rFonts w:ascii="Roboto" w:eastAsia="Roboto" w:hAnsi="Roboto" w:cs="Roboto"/>
                <w:color w:val="434343"/>
                <w:sz w:val="24"/>
                <w:szCs w:val="24"/>
              </w:rPr>
            </w:pPr>
          </w:p>
          <w:p w:rsidR="009276DD" w:rsidRDefault="009276DD" w:rsidP="009276DD">
            <w:pPr>
              <w:widowControl w:val="0"/>
              <w:rPr>
                <w:rFonts w:ascii="Roboto" w:eastAsia="Roboto" w:hAnsi="Roboto" w:cs="Roboto"/>
                <w:b/>
                <w:color w:val="434343"/>
                <w:sz w:val="24"/>
                <w:szCs w:val="24"/>
              </w:rPr>
            </w:pPr>
            <w:r>
              <w:rPr>
                <w:rFonts w:ascii="Roboto" w:eastAsia="Roboto" w:hAnsi="Roboto" w:cs="Roboto"/>
                <w:b/>
                <w:color w:val="434343"/>
                <w:sz w:val="24"/>
                <w:szCs w:val="24"/>
              </w:rPr>
              <w:t>Budget needed:</w:t>
            </w:r>
          </w:p>
          <w:p w:rsidR="00C258F2" w:rsidRDefault="009276DD" w:rsidP="009276DD">
            <w:pPr>
              <w:widowControl w:val="0"/>
              <w:pBdr>
                <w:top w:val="nil"/>
                <w:left w:val="nil"/>
                <w:bottom w:val="nil"/>
                <w:right w:val="nil"/>
                <w:between w:val="nil"/>
              </w:pBdr>
              <w:rPr>
                <w:sz w:val="24"/>
                <w:szCs w:val="24"/>
              </w:rPr>
            </w:pPr>
            <w:r>
              <w:rPr>
                <w:rFonts w:ascii="Roboto" w:eastAsia="Roboto" w:hAnsi="Roboto" w:cs="Roboto"/>
                <w:color w:val="434343"/>
                <w:sz w:val="24"/>
                <w:szCs w:val="24"/>
              </w:rPr>
              <w:t>$50,550</w:t>
            </w:r>
          </w:p>
        </w:tc>
      </w:tr>
    </w:tbl>
    <w:p w:rsidR="00C258F2" w:rsidRDefault="00C258F2">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58F2">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C258F2" w:rsidRDefault="003229ED">
            <w:pPr>
              <w:widowControl w:val="0"/>
              <w:rPr>
                <w:b/>
                <w:color w:val="FFFFFF"/>
                <w:sz w:val="24"/>
                <w:szCs w:val="24"/>
              </w:rPr>
            </w:pPr>
            <w:r>
              <w:rPr>
                <w:b/>
                <w:color w:val="FFFFFF"/>
                <w:sz w:val="24"/>
                <w:szCs w:val="24"/>
              </w:rPr>
              <w:t>Appendix:</w:t>
            </w:r>
          </w:p>
        </w:tc>
      </w:tr>
      <w:tr w:rsidR="00C258F2">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408E6" w:rsidRDefault="00E408E6" w:rsidP="00E408E6">
            <w:pPr>
              <w:widowControl w:val="0"/>
              <w:rPr>
                <w:rFonts w:ascii="Roboto" w:eastAsia="Roboto" w:hAnsi="Roboto" w:cs="Roboto"/>
                <w:b/>
                <w:color w:val="434343"/>
                <w:sz w:val="24"/>
                <w:szCs w:val="24"/>
              </w:rPr>
            </w:pPr>
            <w:r>
              <w:rPr>
                <w:rFonts w:ascii="Roboto" w:eastAsia="Roboto" w:hAnsi="Roboto" w:cs="Roboto"/>
                <w:b/>
                <w:color w:val="434343"/>
                <w:sz w:val="24"/>
                <w:szCs w:val="24"/>
              </w:rPr>
              <w:t>Misalignments and Decisions:</w:t>
            </w:r>
          </w:p>
          <w:p w:rsidR="00E408E6" w:rsidRDefault="00E408E6" w:rsidP="00E408E6">
            <w:pPr>
              <w:widowControl w:val="0"/>
              <w:numPr>
                <w:ilvl w:val="0"/>
                <w:numId w:val="13"/>
              </w:numPr>
              <w:rPr>
                <w:rFonts w:ascii="Roboto" w:eastAsia="Roboto" w:hAnsi="Roboto" w:cs="Roboto"/>
                <w:sz w:val="24"/>
                <w:szCs w:val="24"/>
              </w:rPr>
            </w:pPr>
            <w:r>
              <w:rPr>
                <w:rFonts w:ascii="Roboto" w:eastAsia="Roboto" w:hAnsi="Roboto" w:cs="Roboto"/>
                <w:color w:val="434343"/>
                <w:sz w:val="24"/>
                <w:szCs w:val="24"/>
              </w:rPr>
              <w:t>Misalignment: The team has agreed that a policy change to order returns is an inherent aspect of the project charter and necessary if tablets will be used</w:t>
            </w:r>
          </w:p>
          <w:p w:rsidR="00E408E6" w:rsidRDefault="00E408E6" w:rsidP="00E408E6">
            <w:pPr>
              <w:widowControl w:val="0"/>
              <w:numPr>
                <w:ilvl w:val="1"/>
                <w:numId w:val="13"/>
              </w:numPr>
              <w:rPr>
                <w:rFonts w:ascii="Roboto" w:eastAsia="Roboto" w:hAnsi="Roboto" w:cs="Roboto"/>
                <w:sz w:val="24"/>
                <w:szCs w:val="24"/>
              </w:rPr>
            </w:pPr>
            <w:r>
              <w:rPr>
                <w:rFonts w:ascii="Roboto" w:eastAsia="Roboto" w:hAnsi="Roboto" w:cs="Roboto"/>
                <w:color w:val="434343"/>
                <w:sz w:val="24"/>
                <w:szCs w:val="24"/>
              </w:rPr>
              <w:t>Decision: Policy changes are not necessarily tied to this project and in need of further discussion as an operations item. Changes on order returns will be handled outside of tablet project rollout.</w:t>
            </w:r>
          </w:p>
          <w:p w:rsidR="00E408E6" w:rsidRDefault="00E408E6" w:rsidP="00E408E6">
            <w:pPr>
              <w:widowControl w:val="0"/>
              <w:numPr>
                <w:ilvl w:val="0"/>
                <w:numId w:val="13"/>
              </w:numPr>
              <w:rPr>
                <w:rFonts w:ascii="Roboto" w:eastAsia="Roboto" w:hAnsi="Roboto" w:cs="Roboto"/>
                <w:sz w:val="24"/>
                <w:szCs w:val="24"/>
              </w:rPr>
            </w:pPr>
            <w:r>
              <w:rPr>
                <w:rFonts w:ascii="Roboto" w:eastAsia="Roboto" w:hAnsi="Roboto" w:cs="Roboto"/>
                <w:color w:val="434343"/>
                <w:sz w:val="24"/>
                <w:szCs w:val="24"/>
              </w:rPr>
              <w:t>Misalignment: Policy adjustments on order returns and meal replacements should be part of the project charter.</w:t>
            </w:r>
          </w:p>
          <w:p w:rsidR="00E408E6" w:rsidRDefault="00E408E6" w:rsidP="00E408E6">
            <w:pPr>
              <w:widowControl w:val="0"/>
              <w:numPr>
                <w:ilvl w:val="1"/>
                <w:numId w:val="13"/>
              </w:numPr>
              <w:rPr>
                <w:rFonts w:ascii="Roboto" w:eastAsia="Roboto" w:hAnsi="Roboto" w:cs="Roboto"/>
                <w:color w:val="434343"/>
                <w:sz w:val="24"/>
                <w:szCs w:val="24"/>
              </w:rPr>
            </w:pPr>
            <w:r>
              <w:rPr>
                <w:rFonts w:ascii="Roboto" w:eastAsia="Roboto" w:hAnsi="Roboto" w:cs="Roboto"/>
                <w:color w:val="434343"/>
                <w:sz w:val="24"/>
                <w:szCs w:val="24"/>
              </w:rPr>
              <w:t>Decision: Policy changes on order returns will be handled outside of tablet project rollout.</w:t>
            </w:r>
          </w:p>
          <w:p w:rsidR="00E408E6" w:rsidRDefault="00E408E6" w:rsidP="00E408E6">
            <w:pPr>
              <w:widowControl w:val="0"/>
              <w:numPr>
                <w:ilvl w:val="0"/>
                <w:numId w:val="13"/>
              </w:numPr>
              <w:rPr>
                <w:rFonts w:ascii="Roboto" w:eastAsia="Roboto" w:hAnsi="Roboto" w:cs="Roboto"/>
                <w:color w:val="434343"/>
                <w:sz w:val="24"/>
                <w:szCs w:val="24"/>
              </w:rPr>
            </w:pPr>
            <w:r>
              <w:rPr>
                <w:rFonts w:ascii="Roboto" w:eastAsia="Roboto" w:hAnsi="Roboto" w:cs="Roboto"/>
                <w:color w:val="434343"/>
                <w:sz w:val="24"/>
                <w:szCs w:val="24"/>
              </w:rPr>
              <w:t>Misalignment: There should be a goal in the project charter for improving satisfaction of kitchen staff</w:t>
            </w:r>
          </w:p>
          <w:p w:rsidR="00E408E6" w:rsidRDefault="00E408E6" w:rsidP="00E408E6">
            <w:pPr>
              <w:widowControl w:val="0"/>
              <w:numPr>
                <w:ilvl w:val="1"/>
                <w:numId w:val="13"/>
              </w:numPr>
              <w:rPr>
                <w:rFonts w:ascii="Roboto" w:eastAsia="Roboto" w:hAnsi="Roboto" w:cs="Roboto"/>
                <w:color w:val="434343"/>
                <w:sz w:val="24"/>
                <w:szCs w:val="24"/>
              </w:rPr>
            </w:pPr>
            <w:r>
              <w:rPr>
                <w:rFonts w:ascii="Roboto" w:eastAsia="Roboto" w:hAnsi="Roboto" w:cs="Roboto"/>
                <w:color w:val="434343"/>
                <w:sz w:val="24"/>
                <w:szCs w:val="24"/>
              </w:rPr>
              <w:t>Decision: Will not be included until there is an agreed upon way to measure it</w:t>
            </w:r>
          </w:p>
          <w:p w:rsidR="00E408E6" w:rsidRDefault="00E408E6" w:rsidP="00E408E6">
            <w:pPr>
              <w:widowControl w:val="0"/>
              <w:numPr>
                <w:ilvl w:val="0"/>
                <w:numId w:val="13"/>
              </w:numPr>
              <w:rPr>
                <w:rFonts w:ascii="Roboto" w:eastAsia="Roboto" w:hAnsi="Roboto" w:cs="Roboto"/>
                <w:color w:val="434343"/>
                <w:sz w:val="24"/>
                <w:szCs w:val="24"/>
              </w:rPr>
            </w:pPr>
            <w:r>
              <w:rPr>
                <w:rFonts w:ascii="Roboto" w:eastAsia="Roboto" w:hAnsi="Roboto" w:cs="Roboto"/>
                <w:color w:val="434343"/>
                <w:sz w:val="24"/>
                <w:szCs w:val="24"/>
              </w:rPr>
              <w:t xml:space="preserve">Misalignment: Food waste is the main reason for a need to look at food return policy </w:t>
            </w:r>
          </w:p>
          <w:p w:rsidR="00C258F2" w:rsidRDefault="00E408E6" w:rsidP="00E408E6">
            <w:pPr>
              <w:widowControl w:val="0"/>
              <w:rPr>
                <w:color w:val="434343"/>
                <w:sz w:val="24"/>
                <w:szCs w:val="24"/>
              </w:rPr>
            </w:pPr>
            <w:r>
              <w:rPr>
                <w:rFonts w:ascii="Roboto" w:eastAsia="Roboto" w:hAnsi="Roboto" w:cs="Roboto"/>
                <w:color w:val="434343"/>
                <w:sz w:val="24"/>
                <w:szCs w:val="24"/>
              </w:rPr>
              <w:t>Decision: Food waste is part of the issue, but also kitchen staff performs poorly against busy times coupled with food returns. The food waste goal will be adjusted to better capture kitchen staff’s performance</w:t>
            </w:r>
          </w:p>
        </w:tc>
      </w:tr>
    </w:tbl>
    <w:p w:rsidR="00C258F2" w:rsidRDefault="00C258F2">
      <w:pPr>
        <w:widowControl w:val="0"/>
        <w:pBdr>
          <w:top w:val="nil"/>
          <w:left w:val="nil"/>
          <w:bottom w:val="nil"/>
          <w:right w:val="nil"/>
          <w:between w:val="nil"/>
        </w:pBdr>
        <w:rPr>
          <w:color w:val="434343"/>
          <w:sz w:val="24"/>
          <w:szCs w:val="24"/>
        </w:rPr>
      </w:pPr>
    </w:p>
    <w:sectPr w:rsidR="00C258F2">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BE6" w:rsidRDefault="00350BE6">
      <w:pPr>
        <w:spacing w:line="240" w:lineRule="auto"/>
      </w:pPr>
      <w:r>
        <w:separator/>
      </w:r>
    </w:p>
  </w:endnote>
  <w:endnote w:type="continuationSeparator" w:id="0">
    <w:p w:rsidR="00350BE6" w:rsidRDefault="00350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Pacific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BE6" w:rsidRDefault="00350BE6">
      <w:pPr>
        <w:spacing w:line="240" w:lineRule="auto"/>
      </w:pPr>
      <w:r>
        <w:separator/>
      </w:r>
    </w:p>
  </w:footnote>
  <w:footnote w:type="continuationSeparator" w:id="0">
    <w:p w:rsidR="00350BE6" w:rsidRDefault="00350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8F2" w:rsidRDefault="00C258F2">
    <w:pPr>
      <w:jc w:val="center"/>
      <w:rPr>
        <w:rFonts w:ascii="Pacifico" w:eastAsia="Pacifico" w:hAnsi="Pacifico" w:cs="Pacifico"/>
        <w:color w:val="CC0000"/>
      </w:rPr>
    </w:pPr>
  </w:p>
  <w:p w:rsidR="003F1366" w:rsidRDefault="003F1366">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C1ED1"/>
    <w:multiLevelType w:val="multilevel"/>
    <w:tmpl w:val="F80A1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91F5C"/>
    <w:multiLevelType w:val="multilevel"/>
    <w:tmpl w:val="7682FA9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2518352A"/>
    <w:multiLevelType w:val="multilevel"/>
    <w:tmpl w:val="A52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226F4"/>
    <w:multiLevelType w:val="multilevel"/>
    <w:tmpl w:val="4F3C314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3CDA24B7"/>
    <w:multiLevelType w:val="multilevel"/>
    <w:tmpl w:val="638C7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61893"/>
    <w:multiLevelType w:val="multilevel"/>
    <w:tmpl w:val="E74A9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303BDE"/>
    <w:multiLevelType w:val="multilevel"/>
    <w:tmpl w:val="C916C63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7" w15:restartNumberingAfterBreak="0">
    <w:nsid w:val="5A175C03"/>
    <w:multiLevelType w:val="multilevel"/>
    <w:tmpl w:val="638C7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8008D"/>
    <w:multiLevelType w:val="multilevel"/>
    <w:tmpl w:val="A698A068"/>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9" w15:restartNumberingAfterBreak="0">
    <w:nsid w:val="5B755695"/>
    <w:multiLevelType w:val="multilevel"/>
    <w:tmpl w:val="B3A8AD3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0" w15:restartNumberingAfterBreak="0">
    <w:nsid w:val="61280879"/>
    <w:multiLevelType w:val="multilevel"/>
    <w:tmpl w:val="99E42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BA114B"/>
    <w:multiLevelType w:val="multilevel"/>
    <w:tmpl w:val="28022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C0019C"/>
    <w:multiLevelType w:val="multilevel"/>
    <w:tmpl w:val="B8EE2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12"/>
  </w:num>
  <w:num w:numId="4">
    <w:abstractNumId w:val="3"/>
  </w:num>
  <w:num w:numId="5">
    <w:abstractNumId w:val="11"/>
  </w:num>
  <w:num w:numId="6">
    <w:abstractNumId w:val="5"/>
  </w:num>
  <w:num w:numId="7">
    <w:abstractNumId w:val="0"/>
  </w:num>
  <w:num w:numId="8">
    <w:abstractNumId w:val="4"/>
  </w:num>
  <w:num w:numId="9">
    <w:abstractNumId w:val="2"/>
  </w:num>
  <w:num w:numId="10">
    <w:abstractNumId w:val="7"/>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F2"/>
    <w:rsid w:val="000444D5"/>
    <w:rsid w:val="00266C44"/>
    <w:rsid w:val="003229ED"/>
    <w:rsid w:val="00350BE6"/>
    <w:rsid w:val="003F1366"/>
    <w:rsid w:val="00425593"/>
    <w:rsid w:val="006114BA"/>
    <w:rsid w:val="0080272B"/>
    <w:rsid w:val="009276DD"/>
    <w:rsid w:val="00A605F3"/>
    <w:rsid w:val="00AB3134"/>
    <w:rsid w:val="00B4299D"/>
    <w:rsid w:val="00C258F2"/>
    <w:rsid w:val="00E408E6"/>
    <w:rsid w:val="00E95E89"/>
    <w:rsid w:val="00EB3520"/>
    <w:rsid w:val="00EF1690"/>
    <w:rsid w:val="00EF66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813B7"/>
  <w15:docId w15:val="{61251F1C-86E8-425B-857B-5BF89DCB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F1366"/>
    <w:pPr>
      <w:tabs>
        <w:tab w:val="center" w:pos="4680"/>
        <w:tab w:val="right" w:pos="9360"/>
      </w:tabs>
      <w:spacing w:line="240" w:lineRule="auto"/>
    </w:pPr>
  </w:style>
  <w:style w:type="character" w:customStyle="1" w:styleId="HeaderChar">
    <w:name w:val="Header Char"/>
    <w:basedOn w:val="DefaultParagraphFont"/>
    <w:link w:val="Header"/>
    <w:uiPriority w:val="99"/>
    <w:rsid w:val="003F1366"/>
  </w:style>
  <w:style w:type="paragraph" w:styleId="Footer">
    <w:name w:val="footer"/>
    <w:basedOn w:val="Normal"/>
    <w:link w:val="FooterChar"/>
    <w:uiPriority w:val="99"/>
    <w:unhideWhenUsed/>
    <w:rsid w:val="003F1366"/>
    <w:pPr>
      <w:tabs>
        <w:tab w:val="center" w:pos="4680"/>
        <w:tab w:val="right" w:pos="9360"/>
      </w:tabs>
      <w:spacing w:line="240" w:lineRule="auto"/>
    </w:pPr>
  </w:style>
  <w:style w:type="character" w:customStyle="1" w:styleId="FooterChar">
    <w:name w:val="Footer Char"/>
    <w:basedOn w:val="DefaultParagraphFont"/>
    <w:link w:val="Footer"/>
    <w:uiPriority w:val="99"/>
    <w:rsid w:val="003F1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430</Words>
  <Characters>2451</Characters>
  <Application>Microsoft Office Word</Application>
  <DocSecurity>0</DocSecurity>
  <Lines>20</Lines>
  <Paragraphs>5</Paragraphs>
  <ScaleCrop>false</ScaleCrop>
  <Company>Halfa</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2024-08-10T13:39:00Z</dcterms:created>
  <dcterms:modified xsi:type="dcterms:W3CDTF">2024-09-25T17:05:00Z</dcterms:modified>
</cp:coreProperties>
</file>