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>
        <w:rPr>
          <w:sz w:val="28"/>
          <w:szCs w:val="28"/>
        </w:rPr>
        <w:t>Разработать программу на языке программирования С, осуществляющую копирование файлов. Имя исходного и результирующего файлов должны задаваться пользователем, например, в качестве параметров командной строки.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разработанной программе должна быть обеспечена полноценная проверка ошибочных ситуаций.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>
        <w:rPr>
          <w:sz w:val="28"/>
          <w:szCs w:val="28"/>
        </w:rPr>
        <w:t>Разработать программу на языке программирования С, осуществляющую «</w:t>
      </w:r>
      <w:bookmarkStart w:id="0" w:name="__DdeLink__22_1998541434"/>
      <w:r>
        <w:rPr>
          <w:sz w:val="28"/>
          <w:szCs w:val="28"/>
        </w:rPr>
        <w:t>реверсное</w:t>
      </w:r>
      <w:bookmarkEnd w:id="0"/>
      <w:r>
        <w:rPr>
          <w:sz w:val="28"/>
          <w:szCs w:val="28"/>
        </w:rPr>
        <w:t>» (т. е. в создаваемом файле данные должны быть записаны в обратном порядке) копирование файлов. Имя исходного и результирующего файлов должны задаваться пользователем, например, в качестве параметров командной строки.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разработанной программе должна быть обеспечена полноценная проверка ошибочных ситуаций.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ВНИМАНИЕ: Разрабатываемое программное обеспечение должно использовать функции API Linux для работы с файловой системой.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sectPr>
      <w:headerReference w:type="default" r:id="rId2"/>
      <w:type w:val="nextPage"/>
      <w:pgSz w:w="11906" w:h="16838"/>
      <w:pgMar w:left="1134" w:right="1134" w:header="660" w:top="129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right"/>
      <w:rPr/>
    </w:pPr>
    <w:r>
      <w:rPr/>
      <w:t>T1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2018-10-26T10:12:38Z</dcterms:created>
  <dc:language>ru-RU</dc:language>
  <cp:revision>0</cp:revision>
</cp:coreProperties>
</file>