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365D"/>
          <w:sz w:val="68"/>
        </w:rPr>
        <w:t>GAMEVAULT</w:t>
      </w:r>
    </w:p>
    <w:p>
      <w:pPr>
        <w:pStyle w:val="Title"/>
        <w:jc w:val="center"/>
      </w:pPr>
      <w:r>
        <w:t>Documentação do Projeto de Software</w:t>
      </w:r>
    </w:p>
    <w:p>
      <w:pPr>
        <w:pStyle w:val="Subtitle"/>
        <w:jc w:val="center"/>
      </w:pPr>
      <w:r>
        <w:t>Versão 1.3 — Front-end da V1 concluído</w:t>
      </w:r>
    </w:p>
    <w:p>
      <w:pPr>
        <w:spacing w:before="640"/>
        <w:jc w:val="center"/>
      </w:pPr>
      <w:r>
        <w:rPr>
          <w:color w:val="666666"/>
          <w:sz w:val="24"/>
        </w:rPr>
        <w:t>Aplicação web para descoberta, avaliação e organização pessoal de jogos eletrônicos</w:t>
      </w:r>
    </w:p>
    <w:p>
      <w:pPr>
        <w:spacing w:before="1800"/>
        <w:jc w:val="center"/>
      </w:pPr>
      <w:r>
        <w:t>Status: V1 CONCLUÍDA — BACK-END E FRONT-END VALIDADOS</w:t>
      </w:r>
    </w:p>
    <w:p>
      <w:pPr>
        <w:jc w:val="center"/>
      </w:pPr>
      <w:r>
        <w:t>06 de outubro de 2026</w:t>
      </w:r>
    </w:p>
    <w:p>
      <w:r>
        <w:br w:type="page"/>
      </w:r>
    </w:p>
    <w:p>
      <w:pPr>
        <w:pStyle w:val="Heading1"/>
        <w:keepNext/>
        <w:keepLines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 w:val="true"/>
          <w:tblHeader w:val="true"/>
        </w:trPr>
        <w:tc>
          <w:tcPr>
            <w:tcW w:type="dxa" w:w="302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Documento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Documentação do Projeto de Software — GameVault</w:t>
            </w:r>
          </w:p>
        </w:tc>
      </w:tr>
      <w:tr>
        <w:trPr>
          <w:cantSplit w:val="true"/>
        </w:trPr>
        <w:tc>
          <w:tcPr>
            <w:tcW w:type="dxa" w:w="3024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Versão</w:t>
            </w:r>
          </w:p>
        </w:tc>
        <w:tc>
          <w:tcPr>
            <w:tcW w:type="dxa" w:w="6912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1.3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Data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06/10/2026</w:t>
            </w:r>
          </w:p>
        </w:tc>
      </w:tr>
      <w:tr>
        <w:trPr>
          <w:cantSplit w:val="true"/>
        </w:trPr>
        <w:tc>
          <w:tcPr>
            <w:tcW w:type="dxa" w:w="3024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Etapa</w:t>
            </w:r>
          </w:p>
        </w:tc>
        <w:tc>
          <w:tcPr>
            <w:tcW w:type="dxa" w:w="6912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Etapas 1 a 3, construção do back-end e construção do front-end da V1 concluídas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V1 concluída: back-end e front-end implementados, integrados e documentados</w:t>
            </w:r>
          </w:p>
        </w:tc>
      </w:tr>
      <w:tr>
        <w:trPr>
          <w:cantSplit w:val="true"/>
        </w:trPr>
        <w:tc>
          <w:tcPr>
            <w:tcW w:type="dxa" w:w="3024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Modelo de desenvolvimento</w:t>
            </w:r>
          </w:p>
        </w:tc>
        <w:tc>
          <w:tcPr>
            <w:tcW w:type="dxa" w:w="6912"/>
            <w:shd w:fill="E9EEF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Cascata, com conclusão e revisão de cada etapa antes do avanço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Fonte externa de catálogo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RAWG Video Games Database API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Linha-base de requisitos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V1.0 — permanece como referência funcional aprovada para a V1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Histórico de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 w:val="true"/>
          <w:tblHeader w:val="true"/>
        </w:trPr>
        <w:tc>
          <w:tcPr>
            <w:tcW w:type="dxa" w:w="129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69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1.0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06/09/2026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Consolidação da visão, escopo, requisitos funcionais e não funcionais, regras de negócio, casos de uso, critérios de aceite, dependências e backlog futuro.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1.1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07/09/2026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Inclusão da Etapa 2 — Análise e Modelagem, com atores, modelo de domínio, relacionamentos, fluxos, restrições, validação de integração RAWG e gate de conclusão para a Etapa 3.</w:t>
            </w:r>
          </w:p>
        </w:tc>
      </w:tr>
      <w:tr>
        <w:tc>
          <w:tcPr>
            <w:tcW w:type="dxa" w:w="3293"/>
          </w:tcPr>
          <w:p>
            <w:r>
              <w:t>1.2</w:t>
            </w:r>
          </w:p>
        </w:tc>
        <w:tc>
          <w:tcPr>
            <w:tcW w:type="dxa" w:w="3293"/>
          </w:tcPr>
          <w:p>
            <w:r>
              <w:t>21/09/2026</w:t>
            </w:r>
          </w:p>
        </w:tc>
        <w:tc>
          <w:tcPr>
            <w:tcW w:type="dxa" w:w="3293"/>
          </w:tcPr>
          <w:p>
            <w:r>
              <w:t>Consolidação das decisões de Projeto do Sistema e registro da construção do back-end da V1, incluindo arquitetura, persistência, segurança por sessão, CSRF/CORS, perfil e foto, integração RAWG, catálogo, Home, detalhes, Favoritos, Wishlist, avaliações, coleções enriquecidas, estratégia de testes e gate de conclusão para início do front-end.</w:t>
            </w:r>
          </w:p>
        </w:tc>
      </w:tr>
      <w:tr>
        <w:tc>
          <w:tcPr>
            <w:tcW w:type="dxa" w:w="3293"/>
          </w:tcPr>
          <w:p>
            <w:r>
              <w:t>1.3</w:t>
            </w:r>
          </w:p>
        </w:tc>
        <w:tc>
          <w:tcPr>
            <w:tcW w:type="dxa" w:w="3293"/>
          </w:tcPr>
          <w:p>
            <w:r>
              <w:t>06/10/2026</w:t>
            </w:r>
          </w:p>
        </w:tc>
        <w:tc>
          <w:tcPr>
            <w:tcW w:type="dxa" w:w="3293"/>
          </w:tcPr>
          <w:p>
            <w:r>
              <w:t>Registro da construção e fechamento do front-end da V1: React + TypeScript + Vite, rotas, sessão e CSRF, Home, catálogo, detalhes, perfil, Favoritos, Wishlist, avaliações, identidade visual, responsividade e encerramento da linha-base da V1.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 w:val="true"/>
          <w:tblHeader w:val="true"/>
        </w:trPr>
        <w:tc>
          <w:tcPr>
            <w:tcW w:type="dxa" w:w="987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Critério de fechamento da Etapa 1</w:t>
            </w:r>
          </w:p>
          <w:p>
            <w:pPr>
              <w:spacing w:after="0"/>
            </w:pPr>
            <w:r>
              <w:t>A etapa é considerada concluída porque o escopo da V1, atores, fluxos principais, dependências, regras e critérios de aceite estão definidos e revisados. Decisões de arquitetura, banco de dados e tecnologias específicas permanecem deliberadamente fora deste documento e serão tratadas nas etapas seguintes.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Sumário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Visão do produto</w:t>
      </w:r>
    </w:p>
    <w:p>
      <w:pPr>
        <w:pStyle w:val="ListBullet"/>
      </w:pPr>
      <w:r>
        <w:t>3. Objetivos</w:t>
      </w:r>
    </w:p>
    <w:p>
      <w:pPr>
        <w:pStyle w:val="ListBullet"/>
      </w:pPr>
      <w:r>
        <w:t>4. Escopo da V1</w:t>
      </w:r>
    </w:p>
    <w:p>
      <w:pPr>
        <w:pStyle w:val="ListBullet"/>
      </w:pPr>
      <w:r>
        <w:t>5. Fora do escopo</w:t>
      </w:r>
    </w:p>
    <w:p>
      <w:pPr>
        <w:pStyle w:val="ListBullet"/>
      </w:pPr>
      <w:r>
        <w:t>6. Atores e sistemas externos</w:t>
      </w:r>
    </w:p>
    <w:p>
      <w:pPr>
        <w:pStyle w:val="ListBullet"/>
      </w:pPr>
      <w:r>
        <w:t>7. Premissas, dependências e restrições</w:t>
      </w:r>
    </w:p>
    <w:p>
      <w:pPr>
        <w:pStyle w:val="ListBullet"/>
      </w:pPr>
      <w:r>
        <w:t>8. Requisitos funcionais</w:t>
      </w:r>
    </w:p>
    <w:p>
      <w:pPr>
        <w:pStyle w:val="ListBullet"/>
      </w:pPr>
      <w:r>
        <w:t>9. Regras de negócio</w:t>
      </w:r>
    </w:p>
    <w:p>
      <w:pPr>
        <w:pStyle w:val="ListBullet"/>
      </w:pPr>
      <w:r>
        <w:t>10. Requisitos não funcionais</w:t>
      </w:r>
    </w:p>
    <w:p>
      <w:pPr>
        <w:pStyle w:val="ListBullet"/>
      </w:pPr>
      <w:r>
        <w:t>11. Casos de uso</w:t>
      </w:r>
    </w:p>
    <w:p>
      <w:pPr>
        <w:pStyle w:val="ListBullet"/>
      </w:pPr>
      <w:r>
        <w:t>12. Critérios de aceite</w:t>
      </w:r>
    </w:p>
    <w:p>
      <w:pPr>
        <w:pStyle w:val="ListBullet"/>
      </w:pPr>
      <w:r>
        <w:t>13. Matriz de rastreabilidade</w:t>
      </w:r>
    </w:p>
    <w:p>
      <w:pPr>
        <w:pStyle w:val="ListBullet"/>
      </w:pPr>
      <w:r>
        <w:t>14. Melhorias futuras</w:t>
      </w:r>
    </w:p>
    <w:p>
      <w:pPr>
        <w:pStyle w:val="ListBullet"/>
      </w:pPr>
      <w:r>
        <w:t>15. Referências de documentação</w:t>
      </w:r>
    </w:p>
    <w:p>
      <w:pPr>
        <w:pStyle w:val="ListBullet"/>
      </w:pPr>
      <w:r>
        <w:t>Parte II — Etapa 2: Análise e Modelagem</w:t>
      </w:r>
    </w:p>
    <w:p>
      <w:pPr>
        <w:pStyle w:val="ListBullet"/>
      </w:pPr>
      <w:r>
        <w:t>Parte III — Etapa 3: Projeto do Sistema</w:t>
      </w:r>
    </w:p>
    <w:p>
      <w:pPr>
        <w:pStyle w:val="ListBullet"/>
      </w:pPr>
      <w:r>
        <w:t>Parte IV — Construção e fechamento do Back-end da V1</w:t>
      </w:r>
    </w:p>
    <w:p>
      <w:pPr>
        <w:pStyle w:val="ListBullet"/>
      </w:pPr>
      <w:r>
        <w:t>Parte V — Construção e fechamento do Front-end da V1</w:t>
      </w:r>
    </w:p>
    <w:p>
      <w:pPr>
        <w:pStyle w:val="Heading1"/>
        <w:keepNext/>
        <w:keepLines/>
      </w:pPr>
      <w:r>
        <w:t>1. Introdução</w:t>
      </w:r>
    </w:p>
    <w:p>
      <w:r>
        <w:t>Este documento especifica os requisitos da primeira versão do GameVault. O objetivo é estabelecer uma fonte única de verdade para o comportamento esperado do produto antes do início da análise, modelagem, arquitetura e implementação.</w:t>
      </w:r>
    </w:p>
    <w:p>
      <w:r>
        <w:t>A especificação foi consolidada a partir das decisões tomadas durante o levantamento do projeto. Requisitos redundantes foram removidos, termos ambíguos foram refinados e decisões de implementação foram separadas de necessidades do produto.</w:t>
      </w:r>
    </w:p>
    <w:p>
      <w:pPr>
        <w:pStyle w:val="Heading2"/>
        <w:keepNext/>
        <w:keepLines/>
      </w:pPr>
      <w:r>
        <w:t>1.1 Convenções</w:t>
      </w:r>
    </w:p>
    <w:p>
      <w:pPr>
        <w:pStyle w:val="ListBullet"/>
      </w:pPr>
      <w:r>
        <w:t>RF — Requisito Funcional: comportamento ou capacidade que o sistema deve oferecer.</w:t>
      </w:r>
    </w:p>
    <w:p>
      <w:pPr>
        <w:pStyle w:val="ListBullet"/>
      </w:pPr>
      <w:r>
        <w:t>RN — Regra de Negócio: restrição ou regra do domínio que governa o comportamento do sistema.</w:t>
      </w:r>
    </w:p>
    <w:p>
      <w:pPr>
        <w:pStyle w:val="ListBullet"/>
      </w:pPr>
      <w:r>
        <w:t>RNF — Requisito Não Funcional: qualidade, restrição técnica ou característica operacional esperada.</w:t>
      </w:r>
    </w:p>
    <w:p>
      <w:pPr>
        <w:pStyle w:val="ListBullet"/>
      </w:pPr>
      <w:r>
        <w:t>UC — Caso de Uso: fluxo de interação entre ator e sistema.</w:t>
      </w:r>
    </w:p>
    <w:p>
      <w:pPr>
        <w:pStyle w:val="ListBullet"/>
      </w:pPr>
      <w:r>
        <w:t>AC — Critério de Aceite: condição observável utilizada para validar a V1.</w:t>
      </w:r>
    </w:p>
    <w:p>
      <w:pPr>
        <w:pStyle w:val="Heading1"/>
        <w:keepNext/>
        <w:keepLines/>
      </w:pPr>
      <w:r>
        <w:t>2. Visão do produto</w:t>
      </w:r>
    </w:p>
    <w:p>
      <w:r>
        <w:t>O GameVault será uma aplicação web para descoberta, consulta, avaliação e organização pessoal de jogos eletrônicos. A experiência de exploração será orientada por um catálogo visual, com destaque para busca, jogos populares, lançamentos recentes e títulos bem avaliados.</w:t>
      </w:r>
    </w:p>
    <w:p>
      <w:r>
        <w:t>O catálogo e os metadados públicos dos jogos serão obtidos da RAWG Video Games Database API. O GameVault será responsável pelos dados próprios dos usuários, como conta, perfil, Favoritos, Wishlist e avaliações da comunidade.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 w:val="true"/>
          <w:tblHeader w:val="true"/>
        </w:trPr>
        <w:tc>
          <w:tcPr>
            <w:tcW w:type="dxa" w:w="987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Proposta de valor</w:t>
            </w:r>
          </w:p>
          <w:p>
            <w:pPr>
              <w:spacing w:after="0"/>
            </w:pPr>
            <w:r>
              <w:t>Permitir que uma pessoa descubra jogos em um catálogo amplo, consulte informações relevantes e organize preferências pessoais em uma única aplicação, sem que o GameVault precise manter manualmente um catálogo próprio de jogos.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Objetivos</w:t>
      </w:r>
    </w:p>
    <w:p>
      <w:pPr>
        <w:pStyle w:val="Heading2"/>
        <w:keepNext/>
        <w:keepLines/>
      </w:pPr>
      <w:r>
        <w:t>3.1 Objetivo geral</w:t>
      </w:r>
    </w:p>
    <w:p>
      <w:r>
        <w:t>Desenvolver uma aplicação web que facilite a descoberta de jogos e ofereça recursos pessoais de organização e avaliação para usuários autenticados.</w:t>
      </w:r>
    </w:p>
    <w:p>
      <w:pPr>
        <w:pStyle w:val="Heading2"/>
        <w:keepNext/>
        <w:keepLines/>
      </w:pPr>
      <w:r>
        <w:t>3.2 Objetivos específicos</w:t>
      </w:r>
    </w:p>
    <w:p>
      <w:pPr>
        <w:pStyle w:val="ListBullet"/>
      </w:pPr>
      <w:r>
        <w:t>Disponibilizar uma Home orientada à descoberta, com busca em destaque e seções de jogos relevantes.</w:t>
      </w:r>
    </w:p>
    <w:p>
      <w:pPr>
        <w:pStyle w:val="ListBullet"/>
      </w:pPr>
      <w:r>
        <w:t>Permitir pesquisa, filtragem, ordenação e navegação progressiva em um catálogo amplo de jogos.</w:t>
      </w:r>
    </w:p>
    <w:p>
      <w:pPr>
        <w:pStyle w:val="ListBullet"/>
      </w:pPr>
      <w:r>
        <w:t>Apresentar páginas de detalhes com metadados externos e avaliações próprias da comunidade GameVault.</w:t>
      </w:r>
    </w:p>
    <w:p>
      <w:pPr>
        <w:pStyle w:val="ListBullet"/>
      </w:pPr>
      <w:r>
        <w:t>Permitir cadastro, autenticação e gerenciamento básico do perfil do usuário.</w:t>
      </w:r>
    </w:p>
    <w:p>
      <w:pPr>
        <w:pStyle w:val="ListBullet"/>
      </w:pPr>
      <w:r>
        <w:t>Permitir que usuários mantenham uma lista de Favoritos e uma Wishlist independentes.</w:t>
      </w:r>
    </w:p>
    <w:p>
      <w:pPr>
        <w:pStyle w:val="ListBullet"/>
      </w:pPr>
      <w:r>
        <w:t>Permitir avaliações de 1 a 5 estrelas, com média própria da comunidade GameVault.</w:t>
      </w:r>
    </w:p>
    <w:p>
      <w:pPr>
        <w:pStyle w:val="ListBullet"/>
      </w:pPr>
      <w:r>
        <w:t>Manter os dados pessoais independentes da disponibilidade temporária da API externa.</w:t>
      </w:r>
    </w:p>
    <w:p>
      <w:pPr>
        <w:pStyle w:val="Heading1"/>
        <w:keepNext/>
        <w:keepLines/>
      </w:pPr>
      <w:r>
        <w:t>4. Escopo da V1</w:t>
      </w:r>
    </w:p>
    <w:p>
      <w:pPr>
        <w:pStyle w:val="Heading2"/>
        <w:keepNext/>
        <w:keepLines/>
      </w:pPr>
      <w:r>
        <w:t>4.1 Home</w:t>
      </w:r>
    </w:p>
    <w:p>
      <w:pPr>
        <w:pStyle w:val="ListBullet"/>
      </w:pPr>
      <w:r>
        <w:t>Campo de busca por nome de jogo em destaque.</w:t>
      </w:r>
    </w:p>
    <w:p>
      <w:pPr>
        <w:pStyle w:val="ListBullet"/>
      </w:pPr>
      <w:r>
        <w:t>Seção de jogos mais populares.</w:t>
      </w:r>
    </w:p>
    <w:p>
      <w:pPr>
        <w:pStyle w:val="ListBullet"/>
      </w:pPr>
      <w:r>
        <w:t>Seção de lançamentos recentes.</w:t>
      </w:r>
    </w:p>
    <w:p>
      <w:pPr>
        <w:pStyle w:val="ListBullet"/>
      </w:pPr>
      <w:r>
        <w:t>Seção de jogos mais bem avaliados com base em avaliação externa disponível na RAWG.</w:t>
      </w:r>
    </w:p>
    <w:p>
      <w:pPr>
        <w:pStyle w:val="ListBullet"/>
      </w:pPr>
      <w:r>
        <w:t>Menu global para navegação entre Home, catálogo, biblioteca, Wishlist e perfil.</w:t>
      </w:r>
    </w:p>
    <w:p>
      <w:pPr>
        <w:pStyle w:val="Heading2"/>
        <w:keepNext/>
        <w:keepLines/>
      </w:pPr>
      <w:r>
        <w:t>4.2 Catálogo e descoberta</w:t>
      </w:r>
    </w:p>
    <w:p>
      <w:pPr>
        <w:pStyle w:val="ListBullet"/>
      </w:pPr>
      <w:r>
        <w:t>Página “Todos os Jogos”.</w:t>
      </w:r>
    </w:p>
    <w:p>
      <w:pPr>
        <w:pStyle w:val="ListBullet"/>
      </w:pPr>
      <w:r>
        <w:t>Pesquisa textual por nome.</w:t>
      </w:r>
    </w:p>
    <w:p>
      <w:pPr>
        <w:pStyle w:val="ListBullet"/>
      </w:pPr>
      <w:r>
        <w:t>Filtros por gênero, plataforma, desenvolvedora, publicadora e período de lançamento.</w:t>
      </w:r>
    </w:p>
    <w:p>
      <w:pPr>
        <w:pStyle w:val="ListBullet"/>
      </w:pPr>
      <w:r>
        <w:t>Combinação e limpeza de filtros.</w:t>
      </w:r>
    </w:p>
    <w:p>
      <w:pPr>
        <w:pStyle w:val="ListBullet"/>
      </w:pPr>
      <w:r>
        <w:t>Ordenação por popularidade, avaliação RAWG, Metacritic, data de lançamento e nome.</w:t>
      </w:r>
    </w:p>
    <w:p>
      <w:pPr>
        <w:pStyle w:val="ListBullet"/>
      </w:pPr>
      <w:r>
        <w:t>Carregamento progressivo de resultados (“Carregar mais”).</w:t>
      </w:r>
    </w:p>
    <w:p>
      <w:pPr>
        <w:pStyle w:val="ListBullet"/>
      </w:pPr>
      <w:r>
        <w:t>Página de detalhes do jogo com metadados disponíveis na fonte externa.</w:t>
      </w:r>
    </w:p>
    <w:p>
      <w:pPr>
        <w:pStyle w:val="Heading2"/>
        <w:keepNext/>
        <w:keepLines/>
      </w:pPr>
      <w:r>
        <w:t>4.3 Conta e perfil</w:t>
      </w:r>
    </w:p>
    <w:p>
      <w:pPr>
        <w:pStyle w:val="ListBullet"/>
      </w:pPr>
      <w:r>
        <w:t>Cadastro com nome, username, e-mail, senha e confirmação de senha.</w:t>
      </w:r>
    </w:p>
    <w:p>
      <w:pPr>
        <w:pStyle w:val="ListBullet"/>
      </w:pPr>
      <w:r>
        <w:t>Login por e-mail e senha.</w:t>
      </w:r>
    </w:p>
    <w:p>
      <w:pPr>
        <w:pStyle w:val="ListBullet"/>
      </w:pPr>
      <w:r>
        <w:t>Logout.</w:t>
      </w:r>
    </w:p>
    <w:p>
      <w:pPr>
        <w:pStyle w:val="ListBullet"/>
      </w:pPr>
      <w:r>
        <w:t>Visualização e edição do próprio perfil.</w:t>
      </w:r>
    </w:p>
    <w:p>
      <w:pPr>
        <w:pStyle w:val="ListBullet"/>
      </w:pPr>
      <w:r>
        <w:t>Definição, substituição e remoção de foto de perfil.</w:t>
      </w:r>
    </w:p>
    <w:p>
      <w:pPr>
        <w:pStyle w:val="ListBullet"/>
      </w:pPr>
      <w:r>
        <w:t>Alteração de senha mediante confirmação da senha atual.</w:t>
      </w:r>
    </w:p>
    <w:p>
      <w:pPr>
        <w:pStyle w:val="ListBullet"/>
      </w:pPr>
      <w:r>
        <w:t>Exclusão da conta mediante confirmação explícita.</w:t>
      </w:r>
    </w:p>
    <w:p>
      <w:pPr>
        <w:pStyle w:val="Heading2"/>
        <w:keepNext/>
        <w:keepLines/>
      </w:pPr>
      <w:r>
        <w:t>4.4 Recursos pessoais</w:t>
      </w:r>
    </w:p>
    <w:p>
      <w:pPr>
        <w:pStyle w:val="ListBullet"/>
      </w:pPr>
      <w:r>
        <w:t>Favoritar e desfavoritar jogos.</w:t>
      </w:r>
    </w:p>
    <w:p>
      <w:pPr>
        <w:pStyle w:val="ListBullet"/>
      </w:pPr>
      <w:r>
        <w:t>Visualizar biblioteca pessoal de Favoritos.</w:t>
      </w:r>
    </w:p>
    <w:p>
      <w:pPr>
        <w:pStyle w:val="ListBullet"/>
      </w:pPr>
      <w:r>
        <w:t>Adicionar e remover jogos da Wishlist.</w:t>
      </w:r>
    </w:p>
    <w:p>
      <w:pPr>
        <w:pStyle w:val="ListBullet"/>
      </w:pPr>
      <w:r>
        <w:t>Visualizar Wishlist.</w:t>
      </w:r>
    </w:p>
    <w:p>
      <w:pPr>
        <w:pStyle w:val="ListBullet"/>
      </w:pPr>
      <w:r>
        <w:t>Avaliar jogos de 1 a 5 estrelas.</w:t>
      </w:r>
    </w:p>
    <w:p>
      <w:pPr>
        <w:pStyle w:val="ListBullet"/>
      </w:pPr>
      <w:r>
        <w:t>Alterar e remover a própria avaliação.</w:t>
      </w:r>
    </w:p>
    <w:p>
      <w:pPr>
        <w:pStyle w:val="ListBullet"/>
      </w:pPr>
      <w:r>
        <w:t>Visualizar a média e a quantidade de avaliações da comunidade GameVault.</w:t>
      </w:r>
    </w:p>
    <w:p>
      <w:pPr>
        <w:pStyle w:val="Heading1"/>
        <w:keepNext/>
        <w:keepLines/>
      </w:pPr>
      <w:r>
        <w:t>5. Fora do escopo da V1</w:t>
      </w:r>
    </w:p>
    <w:p>
      <w:pPr>
        <w:pStyle w:val="ListBullet"/>
      </w:pPr>
      <w:r>
        <w:t>Reviews ou comentários escritos sobre jogos.</w:t>
      </w:r>
    </w:p>
    <w:p>
      <w:pPr>
        <w:pStyle w:val="ListBullet"/>
      </w:pPr>
      <w:r>
        <w:t>Seguidores, amigos, perfis públicos ou recursos de rede social.</w:t>
      </w:r>
    </w:p>
    <w:p>
      <w:pPr>
        <w:pStyle w:val="ListBullet"/>
      </w:pPr>
      <w:r>
        <w:t>Comentários em avaliações.</w:t>
      </w:r>
    </w:p>
    <w:p>
      <w:pPr>
        <w:pStyle w:val="ListBullet"/>
      </w:pPr>
      <w:r>
        <w:t>Recuperação de senha por e-mail.</w:t>
      </w:r>
    </w:p>
    <w:p>
      <w:pPr>
        <w:pStyle w:val="ListBullet"/>
      </w:pPr>
      <w:r>
        <w:t>Login social.</w:t>
      </w:r>
    </w:p>
    <w:p>
      <w:pPr>
        <w:pStyle w:val="ListBullet"/>
      </w:pPr>
      <w:r>
        <w:t>Recomendações personalizadas por algoritmo.</w:t>
      </w:r>
    </w:p>
    <w:p>
      <w:pPr>
        <w:pStyle w:val="ListBullet"/>
      </w:pPr>
      <w:r>
        <w:t>Notificações.</w:t>
      </w:r>
    </w:p>
    <w:p>
      <w:pPr>
        <w:pStyle w:val="ListBullet"/>
      </w:pPr>
      <w:r>
        <w:t>Popularidade própria do GameVault por semana ou mês.</w:t>
      </w:r>
    </w:p>
    <w:p>
      <w:pPr>
        <w:pStyle w:val="ListBullet"/>
      </w:pPr>
      <w:r>
        <w:t>Aplicativo mobile nativo.</w:t>
      </w:r>
    </w:p>
    <w:p>
      <w:pPr>
        <w:pStyle w:val="ListBullet"/>
      </w:pPr>
      <w:r>
        <w:t>Painel administrativo complexo.</w:t>
      </w:r>
    </w:p>
    <w:p>
      <w:pPr>
        <w:pStyle w:val="ListBullet"/>
      </w:pPr>
      <w:r>
        <w:t>Cadastro manual de jogos pelo GameVault.</w:t>
      </w:r>
    </w:p>
    <w:p>
      <w:pPr>
        <w:pStyle w:val="ListBullet"/>
      </w:pPr>
      <w:r>
        <w:t>Compra de jogos ou comparação de preços.</w:t>
      </w:r>
    </w:p>
    <w:p>
      <w:pPr>
        <w:pStyle w:val="ListBullet"/>
      </w:pPr>
      <w:r>
        <w:t>Sincronização com Steam, PlayStation Network ou Xbox.</w:t>
      </w:r>
    </w:p>
    <w:p>
      <w:pPr>
        <w:pStyle w:val="Heading1"/>
        <w:keepNext/>
        <w:keepLines/>
      </w:pPr>
      <w:r>
        <w:t>6. Atores e sistemas externos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 w:val="true"/>
          <w:tblHeader w:val="true"/>
        </w:trPr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Ator / sistema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Principais interações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Visitante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Pessoa não autenticada.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Explora Home e catálogo, pesquisa, filtra, ordena, consulta detalhes e visualiza avaliações.</w:t>
            </w:r>
          </w:p>
        </w:tc>
      </w:tr>
      <w:tr>
        <w:trPr>
          <w:cantSplit w:val="true"/>
        </w:trPr>
        <w:tc>
          <w:tcPr>
            <w:tcW w:type="dxa" w:w="201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Usuário autenticado</w:t>
            </w:r>
          </w:p>
        </w:tc>
        <w:tc>
          <w:tcPr>
            <w:tcW w:type="dxa" w:w="331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Pessoa com conta válida e sessão autenticada.</w:t>
            </w:r>
          </w:p>
        </w:tc>
        <w:tc>
          <w:tcPr>
            <w:tcW w:type="dxa" w:w="547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Todas as ações de visitante, além de perfil, Favoritos, Wishlist e avaliações próprias.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RAWG API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Sistema externo responsável pelo catálogo e metadados públicos dos jogos.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Busca, listagem, filtros, detalhes, imagens, plataformas, gêneros e avaliações externas.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Premissas, dependências e restrições</w:t>
      </w:r>
    </w:p>
    <w:p>
      <w:pPr>
        <w:pStyle w:val="Requirement"/>
      </w:pPr>
      <w:r>
        <w:rPr>
          <w:b/>
          <w:color w:val="2F5597"/>
        </w:rPr>
        <w:t xml:space="preserve">DEP-01 — </w:t>
      </w:r>
      <w:r>
        <w:t>O catálogo de jogos e seus metadados públicos dependem da RAWG Video Games Database API.</w:t>
      </w:r>
    </w:p>
    <w:p>
      <w:pPr>
        <w:pStyle w:val="Requirement"/>
      </w:pPr>
      <w:r>
        <w:rPr>
          <w:b/>
          <w:color w:val="2F5597"/>
        </w:rPr>
        <w:t xml:space="preserve">DEP-02 — </w:t>
      </w:r>
      <w:r>
        <w:t>O acesso à RAWG depende de uma chave de API válida e das condições do plano utilizado.</w:t>
      </w:r>
    </w:p>
    <w:p>
      <w:pPr>
        <w:pStyle w:val="Requirement"/>
      </w:pPr>
      <w:r>
        <w:rPr>
          <w:b/>
          <w:color w:val="2F5597"/>
        </w:rPr>
        <w:t xml:space="preserve">DEP-03 — </w:t>
      </w:r>
      <w:r>
        <w:t>Páginas que utilizem dados ou imagens da RAWG deverão respeitar a atribuição e o hyperlink ativo exigidos pelos termos aplicáveis da API.</w:t>
      </w:r>
    </w:p>
    <w:p>
      <w:pPr>
        <w:pStyle w:val="Requirement"/>
      </w:pPr>
      <w:r>
        <w:rPr>
          <w:b/>
          <w:color w:val="2F5597"/>
        </w:rPr>
        <w:t xml:space="preserve">DEP-04 — </w:t>
      </w:r>
      <w:r>
        <w:t>Limites de requisições e disponibilidade da RAWG são fatores externos e devem ser considerados na arquitetura e na experiência de erro.</w:t>
      </w:r>
    </w:p>
    <w:p>
      <w:pPr>
        <w:pStyle w:val="Requirement"/>
      </w:pPr>
      <w:r>
        <w:rPr>
          <w:b/>
          <w:color w:val="2F5597"/>
        </w:rPr>
        <w:t xml:space="preserve">RES-01 — </w:t>
      </w:r>
      <w:r>
        <w:t>A V1 não dependerá de cadastro manual de jogos nem manterá uma cópia integral do catálogo da RAWG.</w:t>
      </w:r>
    </w:p>
    <w:p>
      <w:pPr>
        <w:pStyle w:val="Requirement"/>
      </w:pPr>
      <w:r>
        <w:rPr>
          <w:b/>
          <w:color w:val="2F5597"/>
        </w:rPr>
        <w:t xml:space="preserve">RES-02 — </w:t>
      </w:r>
      <w:r>
        <w:t>A primeira versão utilizará Favoritos como biblioteca pessoal; a Wishlist permanecerá uma lista separada.</w:t>
      </w:r>
    </w:p>
    <w:p>
      <w:pPr>
        <w:pStyle w:val="Requirement"/>
      </w:pPr>
      <w:r>
        <w:rPr>
          <w:b/>
          <w:color w:val="2F5597"/>
        </w:rPr>
        <w:t xml:space="preserve">RES-03 — </w:t>
      </w:r>
      <w:r>
        <w:t>A seção “Mais Populares” não será apresentada como popularidade semanal ou mensal, pois essa métrica temporal não é fornecida diretamente pela RAWG na forma necessária ao produto.</w:t>
      </w:r>
    </w:p>
    <w:p>
      <w:pPr>
        <w:pStyle w:val="Heading1"/>
        <w:keepNext/>
        <w:keepLines/>
      </w:pPr>
      <w:r>
        <w:t>8. Requisitos funcionais</w:t>
      </w:r>
    </w:p>
    <w:p>
      <w:pPr>
        <w:pStyle w:val="Heading2"/>
        <w:keepNext/>
        <w:keepLines/>
      </w:pPr>
      <w:r>
        <w:t>8.1 Home e navegação</w:t>
      </w:r>
    </w:p>
    <w:p>
      <w:pPr>
        <w:pStyle w:val="Requirement"/>
      </w:pPr>
      <w:r>
        <w:rPr>
          <w:b/>
          <w:color w:val="2F5597"/>
        </w:rPr>
        <w:t xml:space="preserve">RF-01 — </w:t>
      </w:r>
      <w:r>
        <w:t>A aplicação deverá apresentar uma Home acessível a visitantes e usuários autenticados, com campo de busca em destaque.</w:t>
      </w:r>
    </w:p>
    <w:p>
      <w:pPr>
        <w:pStyle w:val="Requirement"/>
      </w:pPr>
      <w:r>
        <w:rPr>
          <w:b/>
          <w:color w:val="2F5597"/>
        </w:rPr>
        <w:t xml:space="preserve">RF-02 — </w:t>
      </w:r>
      <w:r>
        <w:t>A Home deverá apresentar seções de jogos mais populares, lançamentos recentes e jogos mais bem avaliados.</w:t>
      </w:r>
    </w:p>
    <w:p>
      <w:pPr>
        <w:pStyle w:val="Requirement"/>
      </w:pPr>
      <w:r>
        <w:rPr>
          <w:b/>
          <w:color w:val="2F5597"/>
        </w:rPr>
        <w:t xml:space="preserve">RF-03 — </w:t>
      </w:r>
      <w:r>
        <w:t>A aplicação deverá disponibilizar navegação global para Home, catálogo, biblioteca, Wishlist e perfil, exibindo os destinos protegidos de forma compatível com o estado de autenticação.</w:t>
      </w:r>
    </w:p>
    <w:p>
      <w:pPr>
        <w:pStyle w:val="Requirement"/>
      </w:pPr>
      <w:r>
        <w:rPr>
          <w:b/>
          <w:color w:val="2F5597"/>
        </w:rPr>
        <w:t xml:space="preserve">RF-04 — </w:t>
      </w:r>
      <w:r>
        <w:t>Ao selecionar um jogo em qualquer listagem, o sistema deverá abrir sua página de detalhes.</w:t>
      </w:r>
    </w:p>
    <w:p>
      <w:pPr>
        <w:pStyle w:val="Heading2"/>
        <w:keepNext/>
        <w:keepLines/>
      </w:pPr>
      <w:r>
        <w:t>8.2 Pesquisa, catálogo, filtros e ordenação</w:t>
      </w:r>
    </w:p>
    <w:p>
      <w:pPr>
        <w:pStyle w:val="Requirement"/>
      </w:pPr>
      <w:r>
        <w:rPr>
          <w:b/>
          <w:color w:val="2F5597"/>
        </w:rPr>
        <w:t xml:space="preserve">RF-05 — </w:t>
      </w:r>
      <w:r>
        <w:t>O sistema deverá permitir pesquisar jogos pelo nome a partir da Home, do cabeçalho e da página de catálogo.</w:t>
      </w:r>
    </w:p>
    <w:p>
      <w:pPr>
        <w:pStyle w:val="Requirement"/>
      </w:pPr>
      <w:r>
        <w:rPr>
          <w:b/>
          <w:color w:val="2F5597"/>
        </w:rPr>
        <w:t xml:space="preserve">RF-06 — </w:t>
      </w:r>
      <w:r>
        <w:t>O sistema deverá apresentar os resultados correspondentes ao termo pesquisado e informar quando nenhum resultado for encontrado.</w:t>
      </w:r>
    </w:p>
    <w:p>
      <w:pPr>
        <w:pStyle w:val="Requirement"/>
      </w:pPr>
      <w:r>
        <w:rPr>
          <w:b/>
          <w:color w:val="2F5597"/>
        </w:rPr>
        <w:t xml:space="preserve">RF-07 — </w:t>
      </w:r>
      <w:r>
        <w:t>O sistema deverá disponibilizar uma página para exploração do catálogo de jogos.</w:t>
      </w:r>
    </w:p>
    <w:p>
      <w:pPr>
        <w:pStyle w:val="Requirement"/>
      </w:pPr>
      <w:r>
        <w:rPr>
          <w:b/>
          <w:color w:val="2F5597"/>
        </w:rPr>
        <w:t xml:space="preserve">RF-08 — </w:t>
      </w:r>
      <w:r>
        <w:t>O usuário deverá poder filtrar o catálogo por gênero, plataforma, desenvolvedora, publicadora e período de lançamento.</w:t>
      </w:r>
    </w:p>
    <w:p>
      <w:pPr>
        <w:pStyle w:val="Requirement"/>
      </w:pPr>
      <w:r>
        <w:rPr>
          <w:b/>
          <w:color w:val="2F5597"/>
        </w:rPr>
        <w:t xml:space="preserve">RF-09 — </w:t>
      </w:r>
      <w:r>
        <w:t>O sistema deverá permitir a combinação simultânea de filtros compatíveis.</w:t>
      </w:r>
    </w:p>
    <w:p>
      <w:pPr>
        <w:pStyle w:val="Requirement"/>
      </w:pPr>
      <w:r>
        <w:rPr>
          <w:b/>
          <w:color w:val="2F5597"/>
        </w:rPr>
        <w:t xml:space="preserve">RF-10 — </w:t>
      </w:r>
      <w:r>
        <w:t>O usuário deverá poder limpar os filtros aplicados.</w:t>
      </w:r>
    </w:p>
    <w:p>
      <w:pPr>
        <w:pStyle w:val="Requirement"/>
      </w:pPr>
      <w:r>
        <w:rPr>
          <w:b/>
          <w:color w:val="2F5597"/>
        </w:rPr>
        <w:t xml:space="preserve">RF-11 — </w:t>
      </w:r>
      <w:r>
        <w:t>O usuário deverá poder ordenar resultados por critérios oferecidos pelo GameVault, incluindo popularidade, avaliação RAWG, Metacritic, data de lançamento e nome.</w:t>
      </w:r>
    </w:p>
    <w:p>
      <w:pPr>
        <w:pStyle w:val="Requirement"/>
      </w:pPr>
      <w:r>
        <w:rPr>
          <w:b/>
          <w:color w:val="2F5597"/>
        </w:rPr>
        <w:t xml:space="preserve">RF-12 — </w:t>
      </w:r>
      <w:r>
        <w:t>O sistema deverá permitir carregamento progressivo de novos resultados sem carregar todo o catálogo de uma única vez.</w:t>
      </w:r>
    </w:p>
    <w:p>
      <w:pPr>
        <w:pStyle w:val="Heading2"/>
        <w:keepNext/>
        <w:keepLines/>
      </w:pPr>
      <w:r>
        <w:t>8.3 Detalhes do jogo</w:t>
      </w:r>
    </w:p>
    <w:p>
      <w:pPr>
        <w:pStyle w:val="Requirement"/>
      </w:pPr>
      <w:r>
        <w:rPr>
          <w:b/>
          <w:color w:val="2F5597"/>
        </w:rPr>
        <w:t xml:space="preserve">RF-13 — </w:t>
      </w:r>
      <w:r>
        <w:t>O sistema deverá apresentar uma página individual com os dados detalhados do jogo selecionado.</w:t>
      </w:r>
    </w:p>
    <w:p>
      <w:pPr>
        <w:pStyle w:val="Requirement"/>
      </w:pPr>
      <w:r>
        <w:rPr>
          <w:b/>
          <w:color w:val="2F5597"/>
        </w:rPr>
        <w:t xml:space="preserve">RF-14 — </w:t>
      </w:r>
      <w:r>
        <w:t>A página deverá apresentar, quando disponíveis, nome, imagens, descrição, data de lançamento, gêneros, plataformas, desenvolvedoras, publicadoras, classificação etária, tempo médio de jogo e requisitos de sistema.</w:t>
      </w:r>
    </w:p>
    <w:p>
      <w:pPr>
        <w:pStyle w:val="Requirement"/>
      </w:pPr>
      <w:r>
        <w:rPr>
          <w:b/>
          <w:color w:val="2F5597"/>
        </w:rPr>
        <w:t xml:space="preserve">RF-15 — </w:t>
      </w:r>
      <w:r>
        <w:t>A página deverá apresentar avaliações externas disponíveis, distinguindo-as das avaliações da comunidade GameVault.</w:t>
      </w:r>
    </w:p>
    <w:p>
      <w:pPr>
        <w:pStyle w:val="Requirement"/>
      </w:pPr>
      <w:r>
        <w:rPr>
          <w:b/>
          <w:color w:val="2F5597"/>
        </w:rPr>
        <w:t xml:space="preserve">RF-16 — </w:t>
      </w:r>
      <w:r>
        <w:t>A página deverá apresentar a média e a quantidade de avaliações da comunidade GameVault ou indicar que ainda não existem avaliações.</w:t>
      </w:r>
    </w:p>
    <w:p>
      <w:pPr>
        <w:pStyle w:val="Requirement"/>
      </w:pPr>
      <w:r>
        <w:rPr>
          <w:b/>
          <w:color w:val="2F5597"/>
        </w:rPr>
        <w:t xml:space="preserve">RF-17 — </w:t>
      </w:r>
      <w:r>
        <w:t>A página deverá apresentar screenshots ou outras imagens de galeria quando disponíveis na fonte externa.</w:t>
      </w:r>
    </w:p>
    <w:p>
      <w:pPr>
        <w:pStyle w:val="Heading2"/>
        <w:keepNext/>
        <w:keepLines/>
      </w:pPr>
      <w:r>
        <w:t>8.4 Cadastro, autenticação e perfil</w:t>
      </w:r>
    </w:p>
    <w:p>
      <w:pPr>
        <w:pStyle w:val="Requirement"/>
      </w:pPr>
      <w:r>
        <w:rPr>
          <w:b/>
          <w:color w:val="2F5597"/>
        </w:rPr>
        <w:t xml:space="preserve">RF-18 — </w:t>
      </w:r>
      <w:r>
        <w:t>O visitante deverá poder criar uma conta informando nome, username, e-mail, senha e confirmação de senha.</w:t>
      </w:r>
    </w:p>
    <w:p>
      <w:pPr>
        <w:pStyle w:val="Requirement"/>
      </w:pPr>
      <w:r>
        <w:rPr>
          <w:b/>
          <w:color w:val="2F5597"/>
        </w:rPr>
        <w:t xml:space="preserve">RF-19 — </w:t>
      </w:r>
      <w:r>
        <w:t>O sistema deverá impedir a criação de conta quando e-mail ou username já estiverem em uso.</w:t>
      </w:r>
    </w:p>
    <w:p>
      <w:pPr>
        <w:pStyle w:val="Requirement"/>
      </w:pPr>
      <w:r>
        <w:rPr>
          <w:b/>
          <w:color w:val="2F5597"/>
        </w:rPr>
        <w:t xml:space="preserve">RF-20 — </w:t>
      </w:r>
      <w:r>
        <w:t>O usuário cadastrado deverá poder autenticar-se utilizando e-mail e senha.</w:t>
      </w:r>
    </w:p>
    <w:p>
      <w:pPr>
        <w:pStyle w:val="Requirement"/>
      </w:pPr>
      <w:r>
        <w:rPr>
          <w:b/>
          <w:color w:val="2F5597"/>
        </w:rPr>
        <w:t xml:space="preserve">RF-21 — </w:t>
      </w:r>
      <w:r>
        <w:t>O sistema deverá rejeitar credenciais inválidas sem autenticar o usuário.</w:t>
      </w:r>
    </w:p>
    <w:p>
      <w:pPr>
        <w:pStyle w:val="Requirement"/>
      </w:pPr>
      <w:r>
        <w:rPr>
          <w:b/>
          <w:color w:val="2F5597"/>
        </w:rPr>
        <w:t xml:space="preserve">RF-22 — </w:t>
      </w:r>
      <w:r>
        <w:t>O usuário autenticado deverá poder encerrar sua sessão.</w:t>
      </w:r>
    </w:p>
    <w:p>
      <w:pPr>
        <w:pStyle w:val="Requirement"/>
      </w:pPr>
      <w:r>
        <w:rPr>
          <w:b/>
          <w:color w:val="2F5597"/>
        </w:rPr>
        <w:t xml:space="preserve">RF-23 — </w:t>
      </w:r>
      <w:r>
        <w:t>O usuário autenticado deverá poder visualizar seu próprio perfil.</w:t>
      </w:r>
    </w:p>
    <w:p>
      <w:pPr>
        <w:pStyle w:val="Requirement"/>
      </w:pPr>
      <w:r>
        <w:rPr>
          <w:b/>
          <w:color w:val="2F5597"/>
        </w:rPr>
        <w:t xml:space="preserve">RF-24 — </w:t>
      </w:r>
      <w:r>
        <w:t>O usuário deverá poder alterar nome, username e e-mail, respeitando as regras de unicidade.</w:t>
      </w:r>
    </w:p>
    <w:p>
      <w:pPr>
        <w:pStyle w:val="Requirement"/>
      </w:pPr>
      <w:r>
        <w:rPr>
          <w:b/>
          <w:color w:val="2F5597"/>
        </w:rPr>
        <w:t xml:space="preserve">RF-25 — </w:t>
      </w:r>
      <w:r>
        <w:t>O usuário deverá poder definir, substituir e remover sua foto de perfil.</w:t>
      </w:r>
    </w:p>
    <w:p>
      <w:pPr>
        <w:pStyle w:val="Requirement"/>
      </w:pPr>
      <w:r>
        <w:rPr>
          <w:b/>
          <w:color w:val="2F5597"/>
        </w:rPr>
        <w:t xml:space="preserve">RF-26 — </w:t>
      </w:r>
      <w:r>
        <w:t>O usuário deverá poder alterar sua senha mediante confirmação da senha atual.</w:t>
      </w:r>
    </w:p>
    <w:p>
      <w:pPr>
        <w:pStyle w:val="Requirement"/>
      </w:pPr>
      <w:r>
        <w:rPr>
          <w:b/>
          <w:color w:val="2F5597"/>
        </w:rPr>
        <w:t xml:space="preserve">RF-27 — </w:t>
      </w:r>
      <w:r>
        <w:t>O usuário deverá poder excluir sua conta após confirmação explícita da ação.</w:t>
      </w:r>
    </w:p>
    <w:p>
      <w:pPr>
        <w:pStyle w:val="Heading2"/>
        <w:keepNext/>
        <w:keepLines/>
      </w:pPr>
      <w:r>
        <w:t>8.5 Favoritos</w:t>
      </w:r>
    </w:p>
    <w:p>
      <w:pPr>
        <w:pStyle w:val="Requirement"/>
      </w:pPr>
      <w:r>
        <w:rPr>
          <w:b/>
          <w:color w:val="2F5597"/>
        </w:rPr>
        <w:t xml:space="preserve">RF-28 — </w:t>
      </w:r>
      <w:r>
        <w:t>O usuário autenticado deverá poder adicionar um jogo aos Favoritos.</w:t>
      </w:r>
    </w:p>
    <w:p>
      <w:pPr>
        <w:pStyle w:val="Requirement"/>
      </w:pPr>
      <w:r>
        <w:rPr>
          <w:b/>
          <w:color w:val="2F5597"/>
        </w:rPr>
        <w:t xml:space="preserve">RF-29 — </w:t>
      </w:r>
      <w:r>
        <w:t>O usuário autenticado deverá poder remover um jogo dos Favoritos.</w:t>
      </w:r>
    </w:p>
    <w:p>
      <w:pPr>
        <w:pStyle w:val="Requirement"/>
      </w:pPr>
      <w:r>
        <w:rPr>
          <w:b/>
          <w:color w:val="2F5597"/>
        </w:rPr>
        <w:t xml:space="preserve">RF-30 — </w:t>
      </w:r>
      <w:r>
        <w:t>O sistema deverá indicar, nas interfaces pertinentes, se o jogo já está nos Favoritos do usuário.</w:t>
      </w:r>
    </w:p>
    <w:p>
      <w:pPr>
        <w:pStyle w:val="Requirement"/>
      </w:pPr>
      <w:r>
        <w:rPr>
          <w:b/>
          <w:color w:val="2F5597"/>
        </w:rPr>
        <w:t xml:space="preserve">RF-31 — </w:t>
      </w:r>
      <w:r>
        <w:t>O usuário deverá poder visualizar sua biblioteca de Favoritos, incluindo um estado vazio quando não houver itens.</w:t>
      </w:r>
    </w:p>
    <w:p>
      <w:pPr>
        <w:pStyle w:val="Heading2"/>
        <w:keepNext/>
        <w:keepLines/>
      </w:pPr>
      <w:r>
        <w:t>8.6 Wishlist</w:t>
      </w:r>
    </w:p>
    <w:p>
      <w:pPr>
        <w:pStyle w:val="Requirement"/>
      </w:pPr>
      <w:r>
        <w:rPr>
          <w:b/>
          <w:color w:val="2F5597"/>
        </w:rPr>
        <w:t xml:space="preserve">RF-32 — </w:t>
      </w:r>
      <w:r>
        <w:t>O usuário autenticado deverá poder adicionar um jogo à Wishlist.</w:t>
      </w:r>
    </w:p>
    <w:p>
      <w:pPr>
        <w:pStyle w:val="Requirement"/>
      </w:pPr>
      <w:r>
        <w:rPr>
          <w:b/>
          <w:color w:val="2F5597"/>
        </w:rPr>
        <w:t xml:space="preserve">RF-33 — </w:t>
      </w:r>
      <w:r>
        <w:t>O usuário autenticado deverá poder remover um jogo da Wishlist.</w:t>
      </w:r>
    </w:p>
    <w:p>
      <w:pPr>
        <w:pStyle w:val="Requirement"/>
      </w:pPr>
      <w:r>
        <w:rPr>
          <w:b/>
          <w:color w:val="2F5597"/>
        </w:rPr>
        <w:t xml:space="preserve">RF-34 — </w:t>
      </w:r>
      <w:r>
        <w:t>O sistema deverá indicar, nas interfaces pertinentes, se o jogo já está na Wishlist do usuário.</w:t>
      </w:r>
    </w:p>
    <w:p>
      <w:pPr>
        <w:pStyle w:val="Requirement"/>
      </w:pPr>
      <w:r>
        <w:rPr>
          <w:b/>
          <w:color w:val="2F5597"/>
        </w:rPr>
        <w:t xml:space="preserve">RF-35 — </w:t>
      </w:r>
      <w:r>
        <w:t>O usuário deverá poder visualizar sua Wishlist, incluindo um estado vazio quando não houver itens.</w:t>
      </w:r>
    </w:p>
    <w:p>
      <w:pPr>
        <w:pStyle w:val="Heading2"/>
        <w:keepNext/>
        <w:keepLines/>
      </w:pPr>
      <w:r>
        <w:t>8.7 Avaliações GameVault</w:t>
      </w:r>
    </w:p>
    <w:p>
      <w:pPr>
        <w:pStyle w:val="Requirement"/>
      </w:pPr>
      <w:r>
        <w:rPr>
          <w:b/>
          <w:color w:val="2F5597"/>
        </w:rPr>
        <w:t xml:space="preserve">RF-36 — </w:t>
      </w:r>
      <w:r>
        <w:t>O usuário autenticado deverá poder atribuir uma nota inteira de 1 a 5 estrelas a um jogo.</w:t>
      </w:r>
    </w:p>
    <w:p>
      <w:pPr>
        <w:pStyle w:val="Requirement"/>
      </w:pPr>
      <w:r>
        <w:rPr>
          <w:b/>
          <w:color w:val="2F5597"/>
        </w:rPr>
        <w:t xml:space="preserve">RF-37 — </w:t>
      </w:r>
      <w:r>
        <w:t>O usuário deverá poder alterar sua avaliação existente.</w:t>
      </w:r>
    </w:p>
    <w:p>
      <w:pPr>
        <w:pStyle w:val="Requirement"/>
      </w:pPr>
      <w:r>
        <w:rPr>
          <w:b/>
          <w:color w:val="2F5597"/>
        </w:rPr>
        <w:t xml:space="preserve">RF-38 — </w:t>
      </w:r>
      <w:r>
        <w:t>O usuário deverá poder remover sua avaliação.</w:t>
      </w:r>
    </w:p>
    <w:p>
      <w:pPr>
        <w:pStyle w:val="Requirement"/>
      </w:pPr>
      <w:r>
        <w:rPr>
          <w:b/>
          <w:color w:val="2F5597"/>
        </w:rPr>
        <w:t xml:space="preserve">RF-39 — </w:t>
      </w:r>
      <w:r>
        <w:t>Ao abrir um jogo previamente avaliado, o sistema deverá apresentar a nota atribuída pelo próprio usuário.</w:t>
      </w:r>
    </w:p>
    <w:p>
      <w:pPr>
        <w:pStyle w:val="Requirement"/>
      </w:pPr>
      <w:r>
        <w:rPr>
          <w:b/>
          <w:color w:val="2F5597"/>
        </w:rPr>
        <w:t xml:space="preserve">RF-40 — </w:t>
      </w:r>
      <w:r>
        <w:t>Após criação, alteração ou remoção de avaliação, a média e a quantidade de avaliações da comunidade deverão refletir o novo estado.</w:t>
      </w:r>
    </w:p>
    <w:p>
      <w:pPr>
        <w:pStyle w:val="Requirement"/>
      </w:pPr>
      <w:r>
        <w:rPr>
          <w:b/>
          <w:color w:val="2F5597"/>
        </w:rPr>
        <w:t xml:space="preserve">RF-41 — </w:t>
      </w:r>
      <w:r>
        <w:t>Quando um visitante tentar executar uma ação pessoal protegida, o sistema deverá orientá-lo a realizar login ou cadastro antes da operação.</w:t>
      </w:r>
    </w:p>
    <w:p>
      <w:pPr>
        <w:pStyle w:val="Heading1"/>
        <w:keepNext/>
        <w:keepLines/>
      </w:pPr>
      <w:r>
        <w:t>9. Regras de negócio</w:t>
      </w:r>
    </w:p>
    <w:p>
      <w:pPr>
        <w:pStyle w:val="Requirement"/>
      </w:pPr>
      <w:r>
        <w:rPr>
          <w:b/>
          <w:color w:val="2F5597"/>
        </w:rPr>
        <w:t xml:space="preserve">RN-01 — </w:t>
      </w:r>
      <w:r>
        <w:t>O e-mail de uma conta deverá ser único no GameVault.</w:t>
      </w:r>
    </w:p>
    <w:p>
      <w:pPr>
        <w:pStyle w:val="Requirement"/>
      </w:pPr>
      <w:r>
        <w:rPr>
          <w:b/>
          <w:color w:val="2F5597"/>
        </w:rPr>
        <w:t xml:space="preserve">RN-02 — </w:t>
      </w:r>
      <w:r>
        <w:t>O username deverá ser único no GameVault.</w:t>
      </w:r>
    </w:p>
    <w:p>
      <w:pPr>
        <w:pStyle w:val="Requirement"/>
      </w:pPr>
      <w:r>
        <w:rPr>
          <w:b/>
          <w:color w:val="2F5597"/>
        </w:rPr>
        <w:t xml:space="preserve">RN-03 — </w:t>
      </w:r>
      <w:r>
        <w:t>A senha deverá possuir no mínimo 8 caracteres.</w:t>
      </w:r>
    </w:p>
    <w:p>
      <w:pPr>
        <w:pStyle w:val="Requirement"/>
      </w:pPr>
      <w:r>
        <w:rPr>
          <w:b/>
          <w:color w:val="2F5597"/>
        </w:rPr>
        <w:t xml:space="preserve">RN-04 — </w:t>
      </w:r>
      <w:r>
        <w:t>A foto de perfil será opcional.</w:t>
      </w:r>
    </w:p>
    <w:p>
      <w:pPr>
        <w:pStyle w:val="Requirement"/>
      </w:pPr>
      <w:r>
        <w:rPr>
          <w:b/>
          <w:color w:val="2F5597"/>
        </w:rPr>
        <w:t xml:space="preserve">RN-05 — </w:t>
      </w:r>
      <w:r>
        <w:t>O perfil será privado na V1 e terá finalidade de gerenciamento da própria conta.</w:t>
      </w:r>
    </w:p>
    <w:p>
      <w:pPr>
        <w:pStyle w:val="Requirement"/>
      </w:pPr>
      <w:r>
        <w:rPr>
          <w:b/>
          <w:color w:val="2F5597"/>
        </w:rPr>
        <w:t xml:space="preserve">RN-06 — </w:t>
      </w:r>
      <w:r>
        <w:t>Favoritos, Wishlist, avaliações próprias, biblioteca e perfil exigem autenticação.</w:t>
      </w:r>
    </w:p>
    <w:p>
      <w:pPr>
        <w:pStyle w:val="Requirement"/>
      </w:pPr>
      <w:r>
        <w:rPr>
          <w:b/>
          <w:color w:val="2F5597"/>
        </w:rPr>
        <w:t xml:space="preserve">RN-07 — </w:t>
      </w:r>
      <w:r>
        <w:t>O GameVault deverá utilizar o identificador do jogo fornecido pela RAWG como referência externa para relacionar jogos a dados próprios.</w:t>
      </w:r>
    </w:p>
    <w:p>
      <w:pPr>
        <w:pStyle w:val="Requirement"/>
      </w:pPr>
      <w:r>
        <w:rPr>
          <w:b/>
          <w:color w:val="2F5597"/>
        </w:rPr>
        <w:t xml:space="preserve">RN-08 — </w:t>
      </w:r>
      <w:r>
        <w:t>Os dados externos do catálogo e os dados próprios do GameVault deverão permanecer conceitualmente separados.</w:t>
      </w:r>
    </w:p>
    <w:p>
      <w:pPr>
        <w:pStyle w:val="Requirement"/>
      </w:pPr>
      <w:r>
        <w:rPr>
          <w:b/>
          <w:color w:val="2F5597"/>
        </w:rPr>
        <w:t xml:space="preserve">RN-09 — </w:t>
      </w:r>
      <w:r>
        <w:t>Um usuário poderá favoritar determinado jogo no máximo uma vez.</w:t>
      </w:r>
    </w:p>
    <w:p>
      <w:pPr>
        <w:pStyle w:val="Requirement"/>
      </w:pPr>
      <w:r>
        <w:rPr>
          <w:b/>
          <w:color w:val="2F5597"/>
        </w:rPr>
        <w:t xml:space="preserve">RN-10 — </w:t>
      </w:r>
      <w:r>
        <w:t>Um usuário poderá adicionar determinado jogo à Wishlist no máximo uma vez.</w:t>
      </w:r>
    </w:p>
    <w:p>
      <w:pPr>
        <w:pStyle w:val="Requirement"/>
      </w:pPr>
      <w:r>
        <w:rPr>
          <w:b/>
          <w:color w:val="2F5597"/>
        </w:rPr>
        <w:t xml:space="preserve">RN-11 — </w:t>
      </w:r>
      <w:r>
        <w:t>Favoritos e Wishlist são independentes e um mesmo jogo poderá existir simultaneamente nas duas listas.</w:t>
      </w:r>
    </w:p>
    <w:p>
      <w:pPr>
        <w:pStyle w:val="Requirement"/>
      </w:pPr>
      <w:r>
        <w:rPr>
          <w:b/>
          <w:color w:val="2F5597"/>
        </w:rPr>
        <w:t xml:space="preserve">RN-12 — </w:t>
      </w:r>
      <w:r>
        <w:t>A remoção de um Favorito ou item da Wishlist não deverá remover automaticamente a avaliação do usuário.</w:t>
      </w:r>
    </w:p>
    <w:p>
      <w:pPr>
        <w:pStyle w:val="Requirement"/>
      </w:pPr>
      <w:r>
        <w:rPr>
          <w:b/>
          <w:color w:val="2F5597"/>
        </w:rPr>
        <w:t xml:space="preserve">RN-13 — </w:t>
      </w:r>
      <w:r>
        <w:t>Cada usuário poderá possuir no máximo uma avaliação por jogo.</w:t>
      </w:r>
    </w:p>
    <w:p>
      <w:pPr>
        <w:pStyle w:val="Requirement"/>
      </w:pPr>
      <w:r>
        <w:rPr>
          <w:b/>
          <w:color w:val="2F5597"/>
        </w:rPr>
        <w:t xml:space="preserve">RN-14 — </w:t>
      </w:r>
      <w:r>
        <w:t>Avaliações aceitam somente valores inteiros 1, 2, 3, 4 ou 5.</w:t>
      </w:r>
    </w:p>
    <w:p>
      <w:pPr>
        <w:pStyle w:val="Requirement"/>
      </w:pPr>
      <w:r>
        <w:rPr>
          <w:b/>
          <w:color w:val="2F5597"/>
        </w:rPr>
        <w:t xml:space="preserve">RN-15 — </w:t>
      </w:r>
      <w:r>
        <w:t>Alterar a nota deverá atualizar a avaliação existente, não criar uma segunda avaliação.</w:t>
      </w:r>
    </w:p>
    <w:p>
      <w:pPr>
        <w:pStyle w:val="Requirement"/>
      </w:pPr>
      <w:r>
        <w:rPr>
          <w:b/>
          <w:color w:val="2F5597"/>
        </w:rPr>
        <w:t xml:space="preserve">RN-16 — </w:t>
      </w:r>
      <w:r>
        <w:t>A média da comunidade deverá considerar somente avaliações GameVault existentes e deverá ser exibida com até uma casa decimal.</w:t>
      </w:r>
    </w:p>
    <w:p>
      <w:pPr>
        <w:pStyle w:val="Requirement"/>
      </w:pPr>
      <w:r>
        <w:rPr>
          <w:b/>
          <w:color w:val="2F5597"/>
        </w:rPr>
        <w:t xml:space="preserve">RN-17 — </w:t>
      </w:r>
      <w:r>
        <w:t>Um jogo sem avaliações GameVault deverá ser apresentado como “sem avaliações”, e não com nota zero.</w:t>
      </w:r>
    </w:p>
    <w:p>
      <w:pPr>
        <w:pStyle w:val="Requirement"/>
      </w:pPr>
      <w:r>
        <w:rPr>
          <w:b/>
          <w:color w:val="2F5597"/>
        </w:rPr>
        <w:t xml:space="preserve">RN-18 — </w:t>
      </w:r>
      <w:r>
        <w:t>As avaliações externas da RAWG/Metacritic e a avaliação GameVault deverão permanecer identificadas como fontes diferentes.</w:t>
      </w:r>
    </w:p>
    <w:p>
      <w:pPr>
        <w:pStyle w:val="Requirement"/>
      </w:pPr>
      <w:r>
        <w:rPr>
          <w:b/>
          <w:color w:val="2F5597"/>
        </w:rPr>
        <w:t xml:space="preserve">RN-19 — </w:t>
      </w:r>
      <w:r>
        <w:t>Falhas temporárias da RAWG não deverão excluir Favoritos, Wishlist ou avaliações previamente registrados.</w:t>
      </w:r>
    </w:p>
    <w:p>
      <w:pPr>
        <w:pStyle w:val="Requirement"/>
      </w:pPr>
      <w:r>
        <w:rPr>
          <w:b/>
          <w:color w:val="2F5597"/>
        </w:rPr>
        <w:t xml:space="preserve">RN-20 — </w:t>
      </w:r>
      <w:r>
        <w:t>Se um jogo deixar de ser retornado pela fonte externa, relações pessoais existentes não deverão ser excluídas automaticamente.</w:t>
      </w:r>
    </w:p>
    <w:p>
      <w:pPr>
        <w:pStyle w:val="Requirement"/>
      </w:pPr>
      <w:r>
        <w:rPr>
          <w:b/>
          <w:color w:val="2F5597"/>
        </w:rPr>
        <w:t xml:space="preserve">RN-21 — </w:t>
      </w:r>
      <w:r>
        <w:t>A exclusão da conta deverá remover os dados pessoais e relações próprias do usuário, incluindo Favoritos, Wishlist e avaliações.</w:t>
      </w:r>
    </w:p>
    <w:p>
      <w:pPr>
        <w:pStyle w:val="Requirement"/>
      </w:pPr>
      <w:r>
        <w:rPr>
          <w:b/>
          <w:color w:val="2F5597"/>
        </w:rPr>
        <w:t xml:space="preserve">RN-22 — </w:t>
      </w:r>
      <w:r>
        <w:t>A exclusão da conta deverá exigir confirmação explícita; cancelar a confirmação não poderá alterar os dados.</w:t>
      </w:r>
    </w:p>
    <w:p>
      <w:pPr>
        <w:pStyle w:val="Requirement"/>
      </w:pPr>
      <w:r>
        <w:rPr>
          <w:b/>
          <w:color w:val="2F5597"/>
        </w:rPr>
        <w:t xml:space="preserve">RN-23 — </w:t>
      </w:r>
      <w:r>
        <w:t>Na V1, a seção de jogos mais bem avaliados da Home utilizará avaliação externa, pois a comunidade GameVault poderá não possuir volume suficiente de avaliações.</w:t>
      </w:r>
    </w:p>
    <w:p>
      <w:pPr>
        <w:pStyle w:val="Requirement"/>
      </w:pPr>
      <w:r>
        <w:rPr>
          <w:b/>
          <w:color w:val="2F5597"/>
        </w:rPr>
        <w:t xml:space="preserve">RN-24 — </w:t>
      </w:r>
      <w:r>
        <w:t>Pesquisa textual principal será realizada por nome; desenvolvedora, publicadora, gênero e plataforma serão tratados como filtros.</w:t>
      </w:r>
    </w:p>
    <w:p>
      <w:pPr>
        <w:pStyle w:val="Heading1"/>
        <w:keepNext/>
        <w:keepLines/>
      </w:pPr>
      <w:r>
        <w:t>10. Requisitos não funcionais</w:t>
      </w:r>
    </w:p>
    <w:p>
      <w:pPr>
        <w:pStyle w:val="Heading2"/>
        <w:keepNext/>
        <w:keepLines/>
      </w:pPr>
      <w:r>
        <w:t>10.1 Segurança e privacidade</w:t>
      </w:r>
    </w:p>
    <w:p>
      <w:pPr>
        <w:pStyle w:val="Requirement"/>
      </w:pPr>
      <w:r>
        <w:rPr>
          <w:b/>
          <w:color w:val="2F5597"/>
        </w:rPr>
        <w:t xml:space="preserve">RNF-01 — </w:t>
      </w:r>
      <w:r>
        <w:t>Senhas deverão ser armazenadas por meio de mecanismo de hash seguro, nunca em texto puro.</w:t>
      </w:r>
    </w:p>
    <w:p>
      <w:pPr>
        <w:pStyle w:val="Requirement"/>
      </w:pPr>
      <w:r>
        <w:rPr>
          <w:b/>
          <w:color w:val="2F5597"/>
        </w:rPr>
        <w:t xml:space="preserve">RNF-02 — </w:t>
      </w:r>
      <w:r>
        <w:t>Chaves de API, segredos e credenciais não deverão ser incorporados diretamente ao código-fonte nem expostos ao cliente.</w:t>
      </w:r>
    </w:p>
    <w:p>
      <w:pPr>
        <w:pStyle w:val="Requirement"/>
      </w:pPr>
      <w:r>
        <w:rPr>
          <w:b/>
          <w:color w:val="2F5597"/>
        </w:rPr>
        <w:t xml:space="preserve">RNF-03 — </w:t>
      </w:r>
      <w:r>
        <w:t>Operações privadas deverão validar autenticação e autorização, impedindo que um usuário altere dados de outro usuário.</w:t>
      </w:r>
    </w:p>
    <w:p>
      <w:pPr>
        <w:pStyle w:val="Requirement"/>
      </w:pPr>
      <w:r>
        <w:rPr>
          <w:b/>
          <w:color w:val="2F5597"/>
        </w:rPr>
        <w:t xml:space="preserve">RNF-04 — </w:t>
      </w:r>
      <w:r>
        <w:t>Entradas recebidas do usuário deverão ser validadas antes de processamento ou persistência.</w:t>
      </w:r>
    </w:p>
    <w:p>
      <w:pPr>
        <w:pStyle w:val="Requirement"/>
      </w:pPr>
      <w:r>
        <w:rPr>
          <w:b/>
          <w:color w:val="2F5597"/>
        </w:rPr>
        <w:t xml:space="preserve">RNF-05 — </w:t>
      </w:r>
      <w:r>
        <w:t>Em ambiente publicado, a aplicação deverá utilizar HTTPS.</w:t>
      </w:r>
    </w:p>
    <w:p>
      <w:pPr>
        <w:pStyle w:val="Requirement"/>
      </w:pPr>
      <w:r>
        <w:rPr>
          <w:b/>
          <w:color w:val="2F5597"/>
        </w:rPr>
        <w:t xml:space="preserve">RNF-06 — </w:t>
      </w:r>
      <w:r>
        <w:t>O sistema deverá minimizar os dados pessoais armazenados e não deverá registrar senhas, tokens ou chaves privadas em logs.</w:t>
      </w:r>
    </w:p>
    <w:p>
      <w:pPr>
        <w:pStyle w:val="Heading2"/>
        <w:keepNext/>
        <w:keepLines/>
      </w:pPr>
      <w:r>
        <w:t>10.2 Desempenho e integração externa</w:t>
      </w:r>
    </w:p>
    <w:p>
      <w:pPr>
        <w:pStyle w:val="Requirement"/>
      </w:pPr>
      <w:r>
        <w:rPr>
          <w:b/>
          <w:color w:val="2F5597"/>
        </w:rPr>
        <w:t xml:space="preserve">RNF-07 — </w:t>
      </w:r>
      <w:r>
        <w:t>O catálogo deverá utilizar carregamento progressivo e evitar carregamento integral de grandes volumes de resultados.</w:t>
      </w:r>
    </w:p>
    <w:p>
      <w:pPr>
        <w:pStyle w:val="Requirement"/>
      </w:pPr>
      <w:r>
        <w:rPr>
          <w:b/>
          <w:color w:val="2F5597"/>
        </w:rPr>
        <w:t xml:space="preserve">RNF-08 — </w:t>
      </w:r>
      <w:r>
        <w:t>A aplicação deverá evitar chamadas redundantes à RAWG sempre que tecnicamente viável.</w:t>
      </w:r>
    </w:p>
    <w:p>
      <w:pPr>
        <w:pStyle w:val="Requirement"/>
      </w:pPr>
      <w:r>
        <w:rPr>
          <w:b/>
          <w:color w:val="2F5597"/>
        </w:rPr>
        <w:t xml:space="preserve">RNF-09 — </w:t>
      </w:r>
      <w:r>
        <w:t>Atrasos e falhas da API externa deverão ser tratados sem bloquear indevidamente operações internas independentes.</w:t>
      </w:r>
    </w:p>
    <w:p>
      <w:pPr>
        <w:pStyle w:val="Requirement"/>
      </w:pPr>
      <w:r>
        <w:rPr>
          <w:b/>
          <w:color w:val="2F5597"/>
        </w:rPr>
        <w:t xml:space="preserve">RNF-10 — </w:t>
      </w:r>
      <w:r>
        <w:t>Operações internas comuns, como Favoritos, Wishlist e avaliações, deverão responder sem atrasos perceptíveis em condições normais de uso.</w:t>
      </w:r>
    </w:p>
    <w:p>
      <w:pPr>
        <w:pStyle w:val="Heading2"/>
        <w:keepNext/>
        <w:keepLines/>
      </w:pPr>
      <w:r>
        <w:t>10.3 Resiliência e tratamento de erros</w:t>
      </w:r>
    </w:p>
    <w:p>
      <w:pPr>
        <w:pStyle w:val="Requirement"/>
      </w:pPr>
      <w:r>
        <w:rPr>
          <w:b/>
          <w:color w:val="2F5597"/>
        </w:rPr>
        <w:t xml:space="preserve">RNF-11 — </w:t>
      </w:r>
      <w:r>
        <w:t>Indisponibilidade da RAWG deverá gerar feedback compreensível ao usuário, sem quebrar a interface completa.</w:t>
      </w:r>
    </w:p>
    <w:p>
      <w:pPr>
        <w:pStyle w:val="Requirement"/>
      </w:pPr>
      <w:r>
        <w:rPr>
          <w:b/>
          <w:color w:val="2F5597"/>
        </w:rPr>
        <w:t xml:space="preserve">RNF-12 — </w:t>
      </w:r>
      <w:r>
        <w:t>Falhas externas não deverão comprometer a integridade dos dados próprios já persistidos.</w:t>
      </w:r>
    </w:p>
    <w:p>
      <w:pPr>
        <w:pStyle w:val="Requirement"/>
      </w:pPr>
      <w:r>
        <w:rPr>
          <w:b/>
          <w:color w:val="2F5597"/>
        </w:rPr>
        <w:t xml:space="preserve">RNF-13 — </w:t>
      </w:r>
      <w:r>
        <w:t>Erros internos deverão ser tratados de forma consistente; detalhes técnicos sensíveis não deverão ser exibidos ao usuário final.</w:t>
      </w:r>
    </w:p>
    <w:p>
      <w:pPr>
        <w:pStyle w:val="Heading2"/>
        <w:keepNext/>
        <w:keepLines/>
      </w:pPr>
      <w:r>
        <w:t>10.4 Usabilidade, responsividade e acessibilidade</w:t>
      </w:r>
    </w:p>
    <w:p>
      <w:pPr>
        <w:pStyle w:val="Requirement"/>
      </w:pPr>
      <w:r>
        <w:rPr>
          <w:b/>
          <w:color w:val="2F5597"/>
        </w:rPr>
        <w:t xml:space="preserve">RNF-14 — </w:t>
      </w:r>
      <w:r>
        <w:t>A interface deverá ser responsiva e utilizável em desktop, notebook, tablet e smartphone.</w:t>
      </w:r>
    </w:p>
    <w:p>
      <w:pPr>
        <w:pStyle w:val="Requirement"/>
      </w:pPr>
      <w:r>
        <w:rPr>
          <w:b/>
          <w:color w:val="2F5597"/>
        </w:rPr>
        <w:t xml:space="preserve">RNF-15 — </w:t>
      </w:r>
      <w:r>
        <w:t>A aplicação deverá funcionar em versões modernas dos principais navegadores baseados em padrões web.</w:t>
      </w:r>
    </w:p>
    <w:p>
      <w:pPr>
        <w:pStyle w:val="Requirement"/>
      </w:pPr>
      <w:r>
        <w:rPr>
          <w:b/>
          <w:color w:val="2F5597"/>
        </w:rPr>
        <w:t xml:space="preserve">RNF-16 — </w:t>
      </w:r>
      <w:r>
        <w:t>As páginas de exploração deverão priorizar cards, imagens e hierarquia visual consistente.</w:t>
      </w:r>
    </w:p>
    <w:p>
      <w:pPr>
        <w:pStyle w:val="Requirement"/>
      </w:pPr>
      <w:r>
        <w:rPr>
          <w:b/>
          <w:color w:val="2F5597"/>
        </w:rPr>
        <w:t xml:space="preserve">RNF-17 — </w:t>
      </w:r>
      <w:r>
        <w:t>A interface deverá fornecer feedback para ações, carregamento, erros e estados vazios.</w:t>
      </w:r>
    </w:p>
    <w:p>
      <w:pPr>
        <w:pStyle w:val="Requirement"/>
      </w:pPr>
      <w:r>
        <w:rPr>
          <w:b/>
          <w:color w:val="2F5597"/>
        </w:rPr>
        <w:t xml:space="preserve">RNF-18 — </w:t>
      </w:r>
      <w:r>
        <w:t>As principais funcionalidades deverão ser navegáveis por teclado, com campos identificados e contraste/legibilidade adequados.</w:t>
      </w:r>
    </w:p>
    <w:p>
      <w:pPr>
        <w:pStyle w:val="Requirement"/>
      </w:pPr>
      <w:r>
        <w:rPr>
          <w:b/>
          <w:color w:val="2F5597"/>
        </w:rPr>
        <w:t xml:space="preserve">RNF-19 — </w:t>
      </w:r>
      <w:r>
        <w:t>Imagens relevantes deverão possuir texto alternativo apropriado quando aplicável.</w:t>
      </w:r>
    </w:p>
    <w:p>
      <w:pPr>
        <w:pStyle w:val="Heading2"/>
        <w:keepNext/>
        <w:keepLines/>
      </w:pPr>
      <w:r>
        <w:t>10.5 Manutenibilidade, testes e observabilidade</w:t>
      </w:r>
    </w:p>
    <w:p>
      <w:pPr>
        <w:pStyle w:val="Requirement"/>
      </w:pPr>
      <w:r>
        <w:rPr>
          <w:b/>
          <w:color w:val="2F5597"/>
        </w:rPr>
        <w:t xml:space="preserve">RNF-20 — </w:t>
      </w:r>
      <w:r>
        <w:t>A implementação deverá separar responsabilidades de interface, regras de negócio, persistência e integrações externas.</w:t>
      </w:r>
    </w:p>
    <w:p>
      <w:pPr>
        <w:pStyle w:val="Requirement"/>
      </w:pPr>
      <w:r>
        <w:rPr>
          <w:b/>
          <w:color w:val="2F5597"/>
        </w:rPr>
        <w:t xml:space="preserve">RNF-21 — </w:t>
      </w:r>
      <w:r>
        <w:t>As regras de negócio deverão ser estruturadas de forma testável e possuir testes automatizados proporcionais à sua criticidade.</w:t>
      </w:r>
    </w:p>
    <w:p>
      <w:pPr>
        <w:pStyle w:val="Requirement"/>
      </w:pPr>
      <w:r>
        <w:rPr>
          <w:b/>
          <w:color w:val="2F5597"/>
        </w:rPr>
        <w:t xml:space="preserve">RNF-22 — </w:t>
      </w:r>
      <w:r>
        <w:t>Testes automatizados não deverão depender obrigatoriamente da disponibilidade real da RAWG.</w:t>
      </w:r>
    </w:p>
    <w:p>
      <w:pPr>
        <w:pStyle w:val="Requirement"/>
      </w:pPr>
      <w:r>
        <w:rPr>
          <w:b/>
          <w:color w:val="2F5597"/>
        </w:rPr>
        <w:t xml:space="preserve">RNF-23 — </w:t>
      </w:r>
      <w:r>
        <w:t>O sistema deverá preservar integridade e unicidade dos dados próprios, incluindo e-mail, username, Favoritos, Wishlist e avaliações.</w:t>
      </w:r>
    </w:p>
    <w:p>
      <w:pPr>
        <w:pStyle w:val="Requirement"/>
      </w:pPr>
      <w:r>
        <w:rPr>
          <w:b/>
          <w:color w:val="2F5597"/>
        </w:rPr>
        <w:t xml:space="preserve">RNF-24 — </w:t>
      </w:r>
      <w:r>
        <w:t>A aplicação deverá registrar erros relevantes para diagnóstico sem expor dados sensíveis.</w:t>
      </w:r>
    </w:p>
    <w:p>
      <w:pPr>
        <w:pStyle w:val="Requirement"/>
      </w:pPr>
      <w:r>
        <w:rPr>
          <w:b/>
          <w:color w:val="2F5597"/>
        </w:rPr>
        <w:t xml:space="preserve">RNF-25 — </w:t>
      </w:r>
      <w:r>
        <w:t>Configuração, execução, integrações e decisões relevantes deverão ser documentadas e mantidas coerentes com a implementação.</w:t>
      </w:r>
    </w:p>
    <w:p>
      <w:pPr>
        <w:pStyle w:val="Heading1"/>
        <w:keepNext/>
        <w:keepLines/>
      </w:pPr>
      <w:r>
        <w:t>11. Casos de uso</w:t>
      </w:r>
    </w:p>
    <w:p>
      <w:pPr>
        <w:pStyle w:val="Heading3"/>
        <w:keepNext/>
        <w:keepLines/>
      </w:pPr>
      <w:r>
        <w:t>UC-01 — Explorar a Home</w:t>
      </w:r>
    </w:p>
    <w:p>
      <w:r>
        <w:rPr>
          <w:b/>
        </w:rPr>
        <w:t xml:space="preserve">Ator: </w:t>
      </w:r>
      <w:r>
        <w:t>Visitante ou usuário autenticado</w:t>
      </w:r>
    </w:p>
    <w:p>
      <w:r>
        <w:rPr>
          <w:b/>
        </w:rPr>
        <w:t xml:space="preserve">Pré-condição: </w:t>
      </w:r>
      <w:r>
        <w:t>A aplicação está acessível.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ator acessa o GameVault.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apresenta a busca em destaque.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apresenta jogos mais populares.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Ao rolar a página, o sistema apresenta lançamentos recentes e jogos mais bem avaliados.</w:t>
      </w:r>
    </w:p>
    <w:p>
      <w:pPr>
        <w:spacing w:after="30"/>
        <w:ind w:left="259" w:hanging="259"/>
      </w:pPr>
      <w:r>
        <w:rPr>
          <w:b w:val="0"/>
        </w:rPr>
        <w:t xml:space="preserve">5. </w:t>
      </w:r>
      <w:r>
        <w:t>O ator seleciona um jogo e acessa seus detalhes.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Se uma seção externa falhar, o sistema apresenta feedback adequado sem apagar dados pessoais existentes.</w:t>
      </w:r>
    </w:p>
    <w:p>
      <w:r>
        <w:rPr>
          <w:b/>
        </w:rPr>
        <w:t xml:space="preserve">Pós-condição: </w:t>
      </w:r>
      <w:r>
        <w:t>O ator consegue descobrir e abrir jogos sem necessidade de conta.</w:t>
      </w:r>
    </w:p>
    <w:p>
      <w:pPr>
        <w:pStyle w:val="Heading3"/>
        <w:keepNext/>
        <w:keepLines/>
      </w:pPr>
      <w:r>
        <w:t>UC-02 — Pesquisar e explorar o catálogo</w:t>
      </w:r>
    </w:p>
    <w:p>
      <w:r>
        <w:rPr>
          <w:b/>
        </w:rPr>
        <w:t xml:space="preserve">Ator: </w:t>
      </w:r>
      <w:r>
        <w:t>Visitante ou usuário autenticado</w:t>
      </w:r>
    </w:p>
    <w:p>
      <w:r>
        <w:rPr>
          <w:b/>
        </w:rPr>
        <w:t xml:space="preserve">Pré-condição: </w:t>
      </w:r>
      <w:r>
        <w:t>A aplicação está acessível e a integração externa pode responder.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ator informa o nome de um jogo ou acessa “Todos os Jogos”.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apresenta os resultados.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ator pode aplicar filtros, combinar filtros, alterar a ordenação e carregar mais resultados.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ator seleciona um jogo para abrir os detalhes.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Nenhum resultado: o sistema apresenta estado de ausência de resultados.</w:t>
      </w:r>
    </w:p>
    <w:p>
      <w:pPr>
        <w:pStyle w:val="ListBullet"/>
      </w:pPr>
      <w:r>
        <w:t>Falha externa: o sistema apresenta mensagem apropriada.</w:t>
      </w:r>
    </w:p>
    <w:p>
      <w:pPr>
        <w:pStyle w:val="Heading3"/>
        <w:keepNext/>
        <w:keepLines/>
      </w:pPr>
      <w:r>
        <w:t>UC-03 — Visualizar detalhes de jogo</w:t>
      </w:r>
    </w:p>
    <w:p>
      <w:r>
        <w:rPr>
          <w:b/>
        </w:rPr>
        <w:t xml:space="preserve">Ator: </w:t>
      </w:r>
      <w:r>
        <w:t>Visitante ou usuário autenticado</w:t>
      </w:r>
    </w:p>
    <w:p>
      <w:r>
        <w:rPr>
          <w:b/>
        </w:rPr>
        <w:t xml:space="preserve">Pré-condição: </w:t>
      </w:r>
      <w:r>
        <w:t>Existe referência válida para o jogo selecionado.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ator seleciona um jogo.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consulta os dados externos necessários.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apresenta os metadados disponíveis, avaliações externas e avaliação GameVault.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Se autenticado, o sistema apresenta também os estados pessoais de Favorito, Wishlist e avaliação.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Metadado indisponível: o campo correspondente pode ser omitido ou indicado como indisponível.</w:t>
      </w:r>
    </w:p>
    <w:p>
      <w:pPr>
        <w:pStyle w:val="Heading3"/>
        <w:keepNext/>
        <w:keepLines/>
      </w:pPr>
      <w:r>
        <w:t>UC-04 — Criar conta</w:t>
      </w:r>
    </w:p>
    <w:p>
      <w:r>
        <w:rPr>
          <w:b/>
        </w:rPr>
        <w:t xml:space="preserve">Ator: </w:t>
      </w:r>
      <w:r>
        <w:t>Visitante</w:t>
      </w:r>
    </w:p>
    <w:p>
      <w:r>
        <w:rPr>
          <w:b/>
        </w:rPr>
        <w:t xml:space="preserve">Pré-condição: </w:t>
      </w:r>
      <w:r>
        <w:t>O visitante não está autenticado.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visitante abre o formulário de cadastro.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Informa nome, username, e-mail, senha e confirmação.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valida os campos e a unicidade.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sistema cria a conta válida.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E-mail ou username já utilizado: o cadastro é rejeitado com mensagem adequada.</w:t>
      </w:r>
    </w:p>
    <w:p>
      <w:pPr>
        <w:pStyle w:val="ListBullet"/>
      </w:pPr>
      <w:r>
        <w:t>Senha inválida ou confirmação divergente: o cadastro é rejeitado.</w:t>
      </w:r>
    </w:p>
    <w:p>
      <w:r>
        <w:rPr>
          <w:b/>
        </w:rPr>
        <w:t xml:space="preserve">Pós-condição: </w:t>
      </w:r>
      <w:r>
        <w:t>A conta existe e pode ser utilizada para autenticação.</w:t>
      </w:r>
    </w:p>
    <w:p>
      <w:pPr>
        <w:pStyle w:val="Heading3"/>
        <w:keepNext/>
        <w:keepLines/>
      </w:pPr>
      <w:r>
        <w:t>UC-05 — Autenticar e encerrar sessão</w:t>
      </w:r>
    </w:p>
    <w:p>
      <w:r>
        <w:rPr>
          <w:b/>
        </w:rPr>
        <w:t xml:space="preserve">Ator: </w:t>
      </w:r>
      <w:r>
        <w:t>Usuário cadastrado</w:t>
      </w:r>
    </w:p>
    <w:p>
      <w:r>
        <w:rPr>
          <w:b/>
        </w:rPr>
        <w:t xml:space="preserve">Pré-condição: </w:t>
      </w:r>
      <w:r>
        <w:t>Existe uma conta válida.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informa e-mail e senha.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valida as credenciais.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usuário passa a acessar recursos protegidos.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Ao escolher Sair, o sistema encerra a sessão.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Credenciais inválidas: o acesso é negado sem autenticação.</w:t>
      </w:r>
    </w:p>
    <w:p>
      <w:pPr>
        <w:pStyle w:val="Heading3"/>
        <w:keepNext/>
        <w:keepLines/>
      </w:pPr>
      <w:r>
        <w:t>UC-06 — Editar perfil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acessa seu perfil.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Altera nome, username, e-mail ou foto.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valida as mudanças.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sistema persiste e apresenta os dados atualizados.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Novo e-mail ou username já utilizado: a alteração é rejeitada.</w:t>
      </w:r>
    </w:p>
    <w:p>
      <w:pPr>
        <w:pStyle w:val="Heading3"/>
        <w:keepNext/>
        <w:keepLines/>
      </w:pPr>
      <w:r>
        <w:t>UC-07 — Alterar senha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 e conhece a senha atual.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informa a senha atual.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Informa e confirma a nova senha.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valida a senha atual e as regras da nova senha.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sistema atualiza a senha.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Senha atual inválida ou nova senha inválida: a alteração é rejeitada.</w:t>
      </w:r>
    </w:p>
    <w:p>
      <w:pPr>
        <w:pStyle w:val="Heading3"/>
        <w:keepNext/>
        <w:keepLines/>
      </w:pPr>
      <w:r>
        <w:t>UC-08 — Excluir conta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solicita exclusão da conta.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exibe mensagem de confirmação e informa a remoção dos dados associados.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usuário confirma.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sistema remove a conta e seus Favoritos, Wishlist e avaliações.</w:t>
      </w:r>
    </w:p>
    <w:p>
      <w:pPr>
        <w:spacing w:after="30"/>
        <w:ind w:left="259" w:hanging="259"/>
      </w:pPr>
      <w:r>
        <w:rPr>
          <w:b w:val="0"/>
        </w:rPr>
        <w:t xml:space="preserve">5. </w:t>
      </w:r>
      <w:r>
        <w:t>O sistema encerra a sessão.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O usuário cancela: nenhuma informação é removida.</w:t>
      </w:r>
    </w:p>
    <w:p>
      <w:r>
        <w:rPr>
          <w:b/>
        </w:rPr>
        <w:t xml:space="preserve">Pós-condição: </w:t>
      </w:r>
      <w:r>
        <w:t>A conta e os dados pessoais associados deixam de existir no GameVault.</w:t>
      </w:r>
    </w:p>
    <w:p>
      <w:pPr>
        <w:pStyle w:val="Heading3"/>
        <w:keepNext/>
        <w:keepLines/>
      </w:pPr>
      <w:r>
        <w:t>UC-09 — Gerenciar Favoritos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 e existe uma referência de jogo válida.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adiciona um jogo aos Favoritos.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persiste o vínculo e atualiza o estado visual.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usuário pode consultar sua biblioteca.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usuário pode remover o Favorito.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Jogo já favoritado: o sistema não cria duplicidade.</w:t>
      </w:r>
    </w:p>
    <w:p>
      <w:pPr>
        <w:pStyle w:val="Heading3"/>
        <w:keepNext/>
        <w:keepLines/>
      </w:pPr>
      <w:r>
        <w:t>UC-10 — Gerenciar Wishlist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 e existe uma referência de jogo válida.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adiciona um jogo à Wishlist.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persiste o vínculo e atualiza o estado visual.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usuário pode consultar a Wishlist.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O usuário pode remover o item.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Jogo já presente: o sistema não cria duplicidade.</w:t>
      </w:r>
    </w:p>
    <w:p>
      <w:pPr>
        <w:pStyle w:val="Heading3"/>
        <w:keepNext/>
        <w:keepLines/>
      </w:pPr>
      <w:r>
        <w:t>UC-11 — Criar ou alterar avaliação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está autenticado e acessa um jogo.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seleciona uma nota inteira de 1 a 5 estrelas.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cria a avaliação ou atualiza a avaliação existente.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atualiza a média e a quantidade de avaliações.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A interface apresenta a nota do usuário e o novo resultado da comunidade.</w:t>
      </w:r>
    </w:p>
    <w:p>
      <w:r>
        <w:rPr>
          <w:b/>
        </w:rPr>
        <w:t>Fluxos alternativos/exceções:</w:t>
      </w:r>
    </w:p>
    <w:p>
      <w:pPr>
        <w:pStyle w:val="ListBullet"/>
      </w:pPr>
      <w:r>
        <w:t>Valor fora da escala: a avaliação é rejeitada.</w:t>
      </w:r>
    </w:p>
    <w:p>
      <w:pPr>
        <w:pStyle w:val="Heading3"/>
        <w:keepNext/>
        <w:keepLines/>
      </w:pPr>
      <w:r>
        <w:t>UC-12 — Remover avaliação</w:t>
      </w:r>
    </w:p>
    <w:p>
      <w:r>
        <w:rPr>
          <w:b/>
        </w:rPr>
        <w:t xml:space="preserve">Ator: </w:t>
      </w:r>
      <w:r>
        <w:t>Usuário autenticado</w:t>
      </w:r>
    </w:p>
    <w:p>
      <w:r>
        <w:rPr>
          <w:b/>
        </w:rPr>
        <w:t xml:space="preserve">Pré-condição: </w:t>
      </w:r>
      <w:r>
        <w:t>O usuário possui avaliação para o jogo.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usuário solicita remoção da própria avaliação.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exclui a avaliação.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recalcula média e quantidade.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A interface deixa de apresentar avaliação própria.</w:t>
      </w:r>
    </w:p>
    <w:p>
      <w:pPr>
        <w:pStyle w:val="Heading3"/>
        <w:keepNext/>
        <w:keepLines/>
      </w:pPr>
      <w:r>
        <w:t>UC-13 — Tentar ação protegida sem autenticação</w:t>
      </w:r>
    </w:p>
    <w:p>
      <w:r>
        <w:rPr>
          <w:b/>
        </w:rPr>
        <w:t xml:space="preserve">Ator: </w:t>
      </w:r>
      <w:r>
        <w:t>Visitante</w:t>
      </w:r>
    </w:p>
    <w:p>
      <w:r>
        <w:rPr>
          <w:b/>
        </w:rPr>
        <w:t xml:space="preserve">Pré-condição: </w:t>
      </w:r>
      <w:r>
        <w:t>O visitante não está autenticado.</w:t>
      </w:r>
    </w:p>
    <w:p>
      <w:r>
        <w:rPr>
          <w:b/>
        </w:rPr>
        <w:t>Fluxo principal:</w:t>
      </w:r>
    </w:p>
    <w:p>
      <w:pPr>
        <w:spacing w:after="30"/>
        <w:ind w:left="259" w:hanging="259"/>
      </w:pPr>
      <w:r>
        <w:rPr>
          <w:b w:val="0"/>
        </w:rPr>
        <w:t xml:space="preserve">1. </w:t>
      </w:r>
      <w:r>
        <w:t>O visitante tenta favoritar, adicionar à Wishlist, avaliar ou acessar recurso pessoal.</w:t>
      </w:r>
    </w:p>
    <w:p>
      <w:pPr>
        <w:spacing w:after="30"/>
        <w:ind w:left="259" w:hanging="259"/>
      </w:pPr>
      <w:r>
        <w:rPr>
          <w:b w:val="0"/>
        </w:rPr>
        <w:t xml:space="preserve">2. </w:t>
      </w:r>
      <w:r>
        <w:t>O sistema detecta ausência de autenticação.</w:t>
      </w:r>
    </w:p>
    <w:p>
      <w:pPr>
        <w:spacing w:after="30"/>
        <w:ind w:left="259" w:hanging="259"/>
      </w:pPr>
      <w:r>
        <w:rPr>
          <w:b w:val="0"/>
        </w:rPr>
        <w:t xml:space="preserve">3. </w:t>
      </w:r>
      <w:r>
        <w:t>O sistema orienta o visitante a realizar login ou criar conta.</w:t>
      </w:r>
    </w:p>
    <w:p>
      <w:pPr>
        <w:spacing w:after="30"/>
        <w:ind w:left="259" w:hanging="259"/>
      </w:pPr>
      <w:r>
        <w:rPr>
          <w:b w:val="0"/>
        </w:rPr>
        <w:t xml:space="preserve">4. </w:t>
      </w:r>
      <w:r>
        <w:t>A ação pessoal não é executada até que exista autenticação válida.</w:t>
      </w:r>
    </w:p>
    <w:p>
      <w:pPr>
        <w:pStyle w:val="Heading1"/>
        <w:keepNext/>
        <w:keepLines/>
      </w:pPr>
      <w:r>
        <w:t>12. Critérios de aceite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 w:val="true"/>
          <w:tblHeader w:val="true"/>
        </w:trPr>
        <w:tc>
          <w:tcPr>
            <w:tcW w:type="dxa" w:w="493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Condição de aceite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AC-01 — Home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Busca em destaque visível; seções de populares, lançamentos e melhores avaliados carregam ou apresentam erro controlado; selecionar um jogo abre detalhes.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AC-02 — Pesquisa e catálogo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Busca válida retorna resultados; busca sem resultado informa ausência; filtros podem ser combinados e limpos; ordenação funciona; “Carregar mais” acrescenta resultados.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AC-03 — Detalhes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 página apresenta os principais metadados disponíveis, separa avaliações externas da GameVault, apresenta galeria quando disponível e não quebra quando um campo externo estiver ausente.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AC-04 — Cadastro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Conta válida é criada; e-mail/username duplicados são rejeitados; senha inválida ou confirmação divergente é rejeitada; senha não é armazenada em texto puro.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AC-05 — Autenticação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Credenciais corretas autenticam; incorretas são rejeitadas; recursos privados exigem autenticação; logout encerra acesso autenticado.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AC-06 — Perfil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 consulta e altera apenas o próprio perfil; alterações de e-mail/username respeitam unicidade; foto pode ser definida, substituída e removida; senha pode ser alterada com validação da senha atual.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AC-07 — Favoritos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Adicionar/remover funciona; duplicidade é impedida; estado é apresentado corretamente; biblioteca persiste após nova sessão e somente o proprietário pode modificá-la.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AC-08 — Wishlist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Adicionar/remover funciona; duplicidade é impedida; estado é apresentado corretamente; Wishlist é independente de Favoritos e persiste após nova sessão.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AC-09 — Avaliações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notas inteiras 1–5 são aceitas; usuário cria, altera e remove a própria avaliação; não há duplicidade; média e quantidade refletem corretamente as operações.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AC-10 — Exclusão de conta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solicita confirmação; cancelar não altera dados; confirmar remove conta, Favoritos, Wishlist e avaliações e encerra a sessão.</w:t>
            </w:r>
          </w:p>
        </w:tc>
      </w:tr>
      <w:tr>
        <w:trPr>
          <w:cantSplit w:val="true"/>
        </w:trP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AC-11 — Falha externa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Indisponibilidade da RAWG gera feedback compreensível e não apaga dados pessoais já persistidos.</w:t>
            </w:r>
          </w:p>
        </w:tc>
      </w:tr>
      <w:tr>
        <w:trPr>
          <w:cantSplit w:val="true"/>
        </w:trPr>
        <w:tc>
          <w:tcPr>
            <w:tcW w:type="dxa" w:w="230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AC-12 — Responsividade básica</w:t>
            </w:r>
          </w:p>
        </w:tc>
        <w:tc>
          <w:tcPr>
            <w:tcW w:type="dxa" w:w="8352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Fluxos principais permanecem utilizáveis em desktop, notebook, tablet e smartphone, sem perda de acesso às ações essenciais.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Matriz de rastreabilidade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 w:val="true"/>
          <w:tblHeader w:val="true"/>
        </w:trPr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Requisitos relacionados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UC-01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RF-01 a RF-04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Home e descoberta inicial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UC-02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RF-05 a RF-12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Busca, catálogo, filtros, ordenação e carregamento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UC-03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RF-13 a RF-17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Detalhes e avaliações exibidas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UC-04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RF-18, RF-19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UC-05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RF-20 a RF-22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Login e logout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UC-06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RF-23 a RF-25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Perfil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UC-07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RF-26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Alteração de senha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UC-08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RF-27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Exclusão de conta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UC-09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RF-28 a RF-31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Favoritos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UC-10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RF-32 a RF-35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Wishlist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UC-11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RF-36, RF-37, RF-39, RF-40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Criação/alteração de avaliação</w:t>
            </w:r>
          </w:p>
        </w:tc>
      </w:tr>
      <w:tr>
        <w:trPr>
          <w:cantSplit w:val="true"/>
        </w:trPr>
        <w:tc>
          <w:tcPr>
            <w:tcW w:type="dxa" w:w="15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UC-12</w:t>
            </w:r>
          </w:p>
        </w:tc>
        <w:tc>
          <w:tcPr>
            <w:tcW w:type="dxa" w:w="3168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RF-38 a RF-40</w:t>
            </w:r>
          </w:p>
        </w:tc>
        <w:tc>
          <w:tcPr>
            <w:tcW w:type="dxa" w:w="57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Remoção de avaliação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UC-13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RF-41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Proteção de ações pessoais</w:t>
            </w:r>
          </w:p>
        </w:tc>
      </w:tr>
    </w:tbl>
    <w:p>
      <w:pPr>
        <w:spacing w:after="0"/>
      </w:pPr>
    </w:p>
    <w:p>
      <w:r>
        <w:t>As regras de negócio RN-01 a RN-24 e os requisitos não funcionais RNF-01 a RNF-25 são transversais e devem ser associados aos fluxos pertinentes durante a modelagem, implementação e testes.</w:t>
      </w:r>
    </w:p>
    <w:p>
      <w:pPr>
        <w:pStyle w:val="Heading1"/>
        <w:keepNext/>
        <w:keepLines/>
      </w:pPr>
      <w:r>
        <w:t>14. Melhorias futuras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 w:val="true"/>
          <w:tblHeader w:val="true"/>
        </w:trPr>
        <w:tc>
          <w:tcPr>
            <w:tcW w:type="dxa" w:w="493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Possíveis evoluções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Backlog social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Perfis públicos, amigos/seguidores, atividade e compartilhamento.</w:t>
            </w:r>
          </w:p>
        </w:tc>
      </w:tr>
      <w:tr>
        <w:trPr>
          <w:cantSplit w:val="true"/>
        </w:trPr>
        <w:tc>
          <w:tcPr>
            <w:tcW w:type="dxa" w:w="21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da comunidade</w:t>
            </w:r>
          </w:p>
        </w:tc>
        <w:tc>
          <w:tcPr>
            <w:tcW w:type="dxa" w:w="849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Reviews escritas, comentários, reações e moderação.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Recuperação de senha por e-mail, verificação de e-mail e login social.</w:t>
            </w:r>
          </w:p>
        </w:tc>
      </w:tr>
      <w:tr>
        <w:trPr>
          <w:cantSplit w:val="true"/>
        </w:trPr>
        <w:tc>
          <w:tcPr>
            <w:tcW w:type="dxa" w:w="21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Descoberta</w:t>
            </w:r>
          </w:p>
        </w:tc>
        <w:tc>
          <w:tcPr>
            <w:tcW w:type="dxa" w:w="849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Recomendações personalizadas, tendências próprias por período e rankings internos.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Integrações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Steam, PlayStation Network, Xbox, lojas e comparação de preços.</w:t>
            </w:r>
          </w:p>
        </w:tc>
      </w:tr>
      <w:tr>
        <w:trPr>
          <w:cantSplit w:val="true"/>
        </w:trPr>
        <w:tc>
          <w:tcPr>
            <w:tcW w:type="dxa" w:w="216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Plataformas</w:t>
            </w:r>
          </w:p>
        </w:tc>
        <w:tc>
          <w:tcPr>
            <w:tcW w:type="dxa" w:w="849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Aplicativo mobile nativo e notificações.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Operação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Painel administrativo e recursos de moderação/curadoria conforme necessidade real.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15. Referências de documentação</w:t>
      </w:r>
    </w:p>
    <w:p>
      <w:r>
        <w:t>A organização deste documento usa referências formais e práticas de documentação madura como modelo de qualidade, sem reproduzir conteúdo de terceiros.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 w:val="true"/>
          <w:tblHeader w:val="true"/>
        </w:trPr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 no projeto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Endereço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ISO/IEC/IEEE 29148 / IEEE P29148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Referência para engenharia e qualidade de requisitos; enfatiza características de bons requisitos e artefatos de requisitos ao longo do ciclo de vida.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https://standards.ieee.org/ieee/29148/12262/</w:t>
            </w:r>
          </w:p>
        </w:tc>
      </w:tr>
      <w:tr>
        <w:trPr>
          <w:cantSplit w:val="true"/>
        </w:trPr>
        <w:tc>
          <w:tcPr>
            <w:tcW w:type="dxa" w:w="288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GitLab Documentation Style Guide</w:t>
            </w:r>
          </w:p>
        </w:tc>
        <w:tc>
          <w:tcPr>
            <w:tcW w:type="dxa" w:w="51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Referência de clareza, concisão, precisão e documentação como fonte única de verdade.</w:t>
            </w:r>
          </w:p>
        </w:tc>
        <w:tc>
          <w:tcPr>
            <w:tcW w:type="dxa" w:w="345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https://docs.gitlab.com/development/documentation/styleguide/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Kubernetes Documentation Style Guide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Referência de consistência de terminologia, organização e manutenção de documentação técnica.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https://kubernetes.io/docs/contribute/style/style-guide/</w:t>
            </w:r>
          </w:p>
        </w:tc>
      </w:tr>
      <w:tr>
        <w:trPr>
          <w:cantSplit w:val="true"/>
        </w:trPr>
        <w:tc>
          <w:tcPr>
            <w:tcW w:type="dxa" w:w="2880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RAWG Video Games Database API</w:t>
            </w:r>
          </w:p>
        </w:tc>
        <w:tc>
          <w:tcPr>
            <w:tcW w:type="dxa" w:w="5184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oficial da integração externa, catálogo e termos de atribuição aplicáveis ao uso dos dados.</w:t>
            </w:r>
          </w:p>
        </w:tc>
        <w:tc>
          <w:tcPr>
            <w:tcW w:type="dxa" w:w="3456"/>
            <w:shd w:fill="F3F6FA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https://rawg.io/apidocs</w:t>
            </w:r>
          </w:p>
        </w:tc>
      </w:tr>
      <w:tr>
        <w:trPr>
          <w:cantSplit w:val="true"/>
        </w:trP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RAWG API Reference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Referência dos endpoints, parâmetros de busca, filtros, ordenação e detalhes do catálogo.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https://api.rawg.io/docs/</w:t>
            </w:r>
          </w:p>
        </w:tc>
      </w:tr>
    </w:tbl>
    <w:p>
      <w:pPr>
        <w:spacing w:after="0"/>
      </w:pPr>
    </w:p>
    <w:p>
      <w:pPr>
        <w:pStyle w:val="Small"/>
      </w:pPr>
      <w:r>
        <w:t>Acesso às referências web: 06/09/2026. A estrutura definitiva da documentação deverá continuar evoluindo junto com a implementação, evitando divergência entre o sistema real e o que está documentado.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 w:val="true"/>
          <w:tblHeader w:val="true"/>
        </w:trPr>
        <w:tc>
          <w:tcPr>
            <w:tcW w:type="dxa" w:w="9878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Etapa 1 — Concluída</w:t>
            </w:r>
          </w:p>
          <w:p>
            <w:pPr>
              <w:spacing w:after="0"/>
            </w:pPr>
            <w:r>
              <w:t>Com esta especificação consolidada, o GameVault está autorizado a avançar para a Etapa 2 — Análise e Modelagem. A próxima etapa deverá partir deste documento e não introduzir funcionalidades novas sem revisão explícita do escopo.</w:t>
            </w:r>
          </w:p>
        </w:tc>
      </w:tr>
    </w:tbl>
    <w:p>
      <w:pPr>
        <w:spacing w:after="0"/>
      </w:pPr>
    </w:p>
    <w:p/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36"/>
        </w:rPr>
        <w:t>ETAPA 2</w:t>
      </w:r>
    </w:p>
    <w:p>
      <w:pPr>
        <w:pStyle w:val="Title"/>
        <w:jc w:val="center"/>
      </w:pPr>
      <w:r>
        <w:t>Análise e Modelagem</w:t>
      </w:r>
    </w:p>
    <w:p>
      <w:pPr>
        <w:pStyle w:val="Subtitle"/>
        <w:jc w:val="center"/>
      </w:pPr>
      <w:r>
        <w:t>GameVault — Versão 1.0 do produto</w:t>
      </w:r>
    </w:p>
    <w:p>
      <w:pPr>
        <w:spacing w:before="240" w:after="360"/>
        <w:jc w:val="center"/>
      </w:pPr>
      <w:r>
        <w:t>Transformação dos requisitos aprovados em modelos de comportamento, domínio, relações e regras para orientar o Projeto do Sistema.</w:t>
      </w:r>
    </w:p>
    <w:p>
      <w:pPr>
        <w:jc w:val="center"/>
      </w:pPr>
      <w:r>
        <w:rPr>
          <w:b/>
          <w:color w:val="17365D"/>
        </w:rPr>
        <w:t>Status: CONCLUÍDA E APROVADA</w:t>
      </w:r>
    </w:p>
    <w:p>
      <w:pPr>
        <w:jc w:val="center"/>
      </w:pPr>
      <w:r>
        <w:t>07 de setembro de 2026</w:t>
      </w:r>
    </w:p>
    <w:p>
      <w:r>
        <w:br w:type="page"/>
      </w:r>
    </w:p>
    <w:p>
      <w:pPr>
        <w:pStyle w:val="Heading1"/>
        <w:keepNext/>
      </w:pPr>
      <w:r>
        <w:t>16. Controle da Etapa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Etapa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Etapas 1 a 3, construção do back-end e construção do front-end da V1 concluídas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Data de conclusão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07/09/2026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Entrada oficial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Especificação de Requisitos de Software — GameVault V1.0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r>
              <w:t>V1 concluída: back-end e front-end implementados, integrados e documentados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Próxima etapa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 — Projeto do Sistema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Critério de avanço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Somente após consistência entre requisitos, casos de uso, domínio, relações, regras e dependências externas</w:t>
            </w:r>
          </w:p>
        </w:tc>
      </w:tr>
    </w:tbl>
    <w:p/>
    <w:p>
      <w:pPr>
        <w:pStyle w:val="Heading2"/>
        <w:keepNext/>
      </w:pPr>
      <w:r>
        <w:t>Critério de fechamento da Etapa 2</w:t>
      </w:r>
    </w:p>
    <w:p>
      <w:r>
        <w:t>A etapa é considerada concluída porque todos os grupos funcionais da linha-base V1.0 foram confrontados com os modelos de análise; as relações persistentes entre usuário e jogos foram explicitadas; as restrições da RAWG foram validadas; e nenhuma pendência funcional conhecida permanece antes do Projeto do Sistema.</w:t>
      </w:r>
    </w:p>
    <w:p>
      <w:pPr>
        <w:pStyle w:val="Heading2"/>
        <w:keepNext/>
      </w:pPr>
      <w:r>
        <w:t>Sumário — Etapa 2</w:t>
      </w:r>
    </w:p>
    <w:p>
      <w:pPr>
        <w:pStyle w:val="ListBullet"/>
      </w:pPr>
      <w:r>
        <w:t>17. Objetivo e limites da análise</w:t>
      </w:r>
    </w:p>
    <w:p>
      <w:pPr>
        <w:pStyle w:val="ListBullet"/>
      </w:pPr>
      <w:r>
        <w:t>18. Atores e fronteiras do sistema</w:t>
      </w:r>
    </w:p>
    <w:p>
      <w:pPr>
        <w:pStyle w:val="ListBullet"/>
      </w:pPr>
      <w:r>
        <w:t>19. Casos de uso consolidados</w:t>
      </w:r>
    </w:p>
    <w:p>
      <w:pPr>
        <w:pStyle w:val="ListBullet"/>
      </w:pPr>
      <w:r>
        <w:t>20. Modelo conceitual do domínio</w:t>
      </w:r>
    </w:p>
    <w:p>
      <w:pPr>
        <w:pStyle w:val="ListBullet"/>
      </w:pPr>
      <w:r>
        <w:t>21. Relações, cardinalidades e invariantes</w:t>
      </w:r>
    </w:p>
    <w:p>
      <w:pPr>
        <w:pStyle w:val="ListBullet"/>
      </w:pPr>
      <w:r>
        <w:t>22. Fluxos funcionais analisados</w:t>
      </w:r>
    </w:p>
    <w:p>
      <w:pPr>
        <w:pStyle w:val="ListBullet"/>
      </w:pPr>
      <w:r>
        <w:t>23. Dependência RAWG e validação da popularidade</w:t>
      </w:r>
    </w:p>
    <w:p>
      <w:pPr>
        <w:pStyle w:val="ListBullet"/>
      </w:pPr>
      <w:r>
        <w:t>24. Regras transversais e implicações não funcionais</w:t>
      </w:r>
    </w:p>
    <w:p>
      <w:pPr>
        <w:pStyle w:val="ListBullet"/>
      </w:pPr>
      <w:r>
        <w:t>25. Matriz de rastreabilidade da análise</w:t>
      </w:r>
    </w:p>
    <w:p>
      <w:pPr>
        <w:pStyle w:val="ListBullet"/>
      </w:pPr>
      <w:r>
        <w:t>26. Validação final e inconsistências verificadas</w:t>
      </w:r>
    </w:p>
    <w:p>
      <w:pPr>
        <w:pStyle w:val="ListBullet"/>
      </w:pPr>
      <w:r>
        <w:t>27. Gate de conclusão da Etapa 2</w:t>
      </w:r>
    </w:p>
    <w:p>
      <w:pPr>
        <w:pStyle w:val="Heading1"/>
        <w:keepNext/>
      </w:pPr>
      <w:r>
        <w:t>17. Objetivo e limites da análise</w:t>
      </w:r>
    </w:p>
    <w:p>
      <w:r>
        <w:t>O objetivo desta etapa é transformar a Especificação de Requisitos V1.0 em uma representação consistente do comportamento esperado e dos conceitos que o sistema deverá manipular, sem antecipar decisões de implementação.</w:t>
      </w:r>
    </w:p>
    <w:p>
      <w:pPr>
        <w:pStyle w:val="ListBullet"/>
      </w:pPr>
      <w:r>
        <w:t>Identificar atores, sistemas externos e fronteiras de responsabilidade.</w:t>
      </w:r>
    </w:p>
    <w:p>
      <w:pPr>
        <w:pStyle w:val="ListBullet"/>
      </w:pPr>
      <w:r>
        <w:t>Consolidar os casos de uso como fluxos observáveis do produto.</w:t>
      </w:r>
    </w:p>
    <w:p>
      <w:pPr>
        <w:pStyle w:val="ListBullet"/>
      </w:pPr>
      <w:r>
        <w:t>Identificar os conceitos do domínio e seus relacionamentos.</w:t>
      </w:r>
    </w:p>
    <w:p>
      <w:pPr>
        <w:pStyle w:val="ListBullet"/>
      </w:pPr>
      <w:r>
        <w:t>Explicitar cardinalidades e regras que deverão permanecer verdadeiras em qualquer implementação.</w:t>
      </w:r>
    </w:p>
    <w:p>
      <w:pPr>
        <w:pStyle w:val="ListBullet"/>
      </w:pPr>
      <w:r>
        <w:t>Relacionar requisitos funcionais, regras de negócio e requisitos não funcionais aos modelos de análise.</w:t>
      </w:r>
    </w:p>
    <w:p>
      <w:pPr>
        <w:pStyle w:val="ListBullet"/>
      </w:pPr>
      <w:r>
        <w:t>Validar limitações da RAWG que afetam diretamente o comportamento especificado.</w:t>
      </w:r>
    </w:p>
    <w:p>
      <w:pPr>
        <w:pStyle w:val="Heading2"/>
        <w:keepNext/>
      </w:pPr>
      <w:r>
        <w:t>Fora do escopo desta etapa</w:t>
      </w:r>
    </w:p>
    <w:p>
      <w:pPr>
        <w:pStyle w:val="ListBullet"/>
      </w:pPr>
      <w:r>
        <w:t>Escolha de arquitetura de software.</w:t>
      </w:r>
    </w:p>
    <w:p>
      <w:pPr>
        <w:pStyle w:val="ListBullet"/>
      </w:pPr>
      <w:r>
        <w:t>Definição de banco de dados, tabelas ou esquema físico.</w:t>
      </w:r>
    </w:p>
    <w:p>
      <w:pPr>
        <w:pStyle w:val="ListBullet"/>
      </w:pPr>
      <w:r>
        <w:t>Escolha de estratégia técnica de autenticação.</w:t>
      </w:r>
    </w:p>
    <w:p>
      <w:pPr>
        <w:pStyle w:val="ListBullet"/>
      </w:pPr>
      <w:r>
        <w:t>Definição de endpoints, DTOs, classes, pacotes ou contratos HTTP internos.</w:t>
      </w:r>
    </w:p>
    <w:p>
      <w:pPr>
        <w:pStyle w:val="ListBullet"/>
      </w:pPr>
      <w:r>
        <w:t>Escolha de cache, infraestrutura, hospedagem ou mecanismos específicos de integração.</w:t>
      </w:r>
    </w:p>
    <w:p>
      <w:r>
        <w:t>Essas decisões pertencem à Etapa 3 — Projeto do Sistema e deverão ser derivadas desta análise, não o contrário.</w:t>
      </w:r>
    </w:p>
    <w:p>
      <w:pPr>
        <w:pStyle w:val="Heading1"/>
        <w:keepNext/>
      </w:pPr>
      <w:r>
        <w:t>18. Atores e fronteiras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Ator / sistema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Papel na análise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Fronteira de responsabilidade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Consumidor não autenticado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Explora Home e catálogo, pesquisa, filtra, ordena, carrega mais resultados, abre detalhes e visualiza avaliações.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Consumidor com conta e sessão válida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Executa todas as ações públicas e gerencia exclusivamente o próprio perfil, Favoritos, Wishlist e avaliações.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RAWG API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Sistema externo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Fornece catálogo, identificadores externos, metadados, imagens, filtros e avaliações externas; não controla dados pessoais do GameVault.</w:t>
            </w:r>
          </w:p>
        </w:tc>
      </w:tr>
    </w:tbl>
    <w:p/>
    <w:p>
      <w:r>
        <w:t>Não foi identificado ator Administrador necessário para os fluxos da V1. Um painel administrativo complexo permanece fora do escopo. O perfil também permanece privado e voltado ao gerenciamento da própria conta.</w:t>
      </w:r>
    </w:p>
    <w:p>
      <w:pPr>
        <w:pStyle w:val="Heading1"/>
        <w:keepNext/>
      </w:pPr>
      <w:r>
        <w:t>19. Casos de uso consolidados</w:t>
      </w:r>
    </w:p>
    <w:p>
      <w:r>
        <w:t>A análise preserva os 13 casos de uso aprovados na Etapa 1. Eles são tratados como unidades de comportamento e permanecem rastreáveis aos RF correspondentes.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UC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Ator principal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Cobertura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UC-01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Explorar a Home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 /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Busca, populares, lançamentos, melhores avaliados e abertura de detalhes.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UC-02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Pesquisar e explorar o catálogo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 /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Pesquisa, filtros combináveis, limpeza, ordenação e Carregar mais.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UC-03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Visualizar detalhes de jogo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 /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Metadados, avaliações externas, média GameVault e estados pessoais quando autenticado.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UC-04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 conta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Cadastro e validação de unicidade/senha.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UC-05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Autenticar e encerrar sessão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cadastrado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Login, acesso protegido e logout.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UC-06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Editar perfil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Nome, username, e-mail e foto.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UC-07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Alterar senha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Confirmação da senha atual e atualização segura.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UC-08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Excluir conta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Confirmação, remoção de dados próprios e encerramento da sessão.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UC-09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Gerenciar Favoritos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Adicionar, consultar e remover, sem duplicidade.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UC-10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Gerenciar Wishlist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Adicionar, consultar e remover, sem duplicidade.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UC-11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 ou alterar avaliação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Nota inteira 1–5, criação/atualização e recálculo da comunidade.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UC-12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Remover avaliação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autenticado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Exclusão da própria avaliação e recálculo.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UC-13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Tentar ação protegida sem autenticação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Visitante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Bloqueio da ação e orientação para login/cadastro.</w:t>
            </w:r>
          </w:p>
        </w:tc>
      </w:tr>
    </w:tbl>
    <w:p/>
    <w:p>
      <w:pPr>
        <w:pStyle w:val="Heading1"/>
        <w:keepNext/>
      </w:pPr>
      <w:r>
        <w:t>20. Modelo conceitual do domínio</w:t>
      </w:r>
    </w:p>
    <w:p>
      <w:r>
        <w:t>A modelagem identifica cinco conceitos centrais para a V1. A RAWG é representada separadamente como sistema externo, pois não pertence ao domínio interno do GameVault.</w:t>
      </w:r>
    </w:p>
    <w:p>
      <w:pPr>
        <w:pStyle w:val="Heading2"/>
        <w:keepNext/>
      </w:pPr>
      <w:r>
        <w:t>20.1 Usuário</w:t>
      </w:r>
    </w:p>
    <w:p>
      <w:r>
        <w:t>Representa a conta privada mantida pelo GameVault. Está associado aos dados de perfil e às relações pessoais com jogos. E-mail e username são únicos; a foto é opcional; a senha obedece às regras da especificação e nunca deve ser tratada como dado público.</w:t>
      </w:r>
    </w:p>
    <w:p>
      <w:pPr>
        <w:pStyle w:val="Heading2"/>
        <w:keepNext/>
      </w:pPr>
      <w:r>
        <w:t>20.2 Jogo</w:t>
      </w:r>
    </w:p>
    <w:p>
      <w:r>
        <w:t>Representa conceitualmente um título do catálogo. Sua identidade externa é a fornecida pela RAWG. O GameVault não mantém cadastro manual nem uma cópia integral do catálogo; a estratégia técnica de persistência ou cache será decidida posteriormente.</w:t>
      </w:r>
    </w:p>
    <w:p>
      <w:pPr>
        <w:pStyle w:val="Heading2"/>
        <w:keepNext/>
      </w:pPr>
      <w:r>
        <w:t>20.3 Favorito</w:t>
      </w:r>
    </w:p>
    <w:p>
      <w:r>
        <w:t>Representa o vínculo pessoal entre um usuário e um jogo marcado como favorito. A biblioteca da V1 é a visualização dos Favoritos do próprio usuário, e não uma entidade independente.</w:t>
      </w:r>
    </w:p>
    <w:p>
      <w:pPr>
        <w:pStyle w:val="Heading2"/>
        <w:keepNext/>
      </w:pPr>
      <w:r>
        <w:t>20.4 Item de Wishlist</w:t>
      </w:r>
    </w:p>
    <w:p>
      <w:r>
        <w:t>Representa o vínculo pessoal entre um usuário e um jogo adicionado à lista de desejos. Wishlist e Favoritos são relações independentes.</w:t>
      </w:r>
    </w:p>
    <w:p>
      <w:pPr>
        <w:pStyle w:val="Heading2"/>
        <w:keepNext/>
      </w:pPr>
      <w:r>
        <w:t>20.5 Avaliação GameVault</w:t>
      </w:r>
    </w:p>
    <w:p>
      <w:r>
        <w:t>Representa a nota própria de um usuário para um jogo. Há no máximo uma avaliação por par usuário–jogo, com valor inteiro de 1 a 5. As avaliações internas são separadas de RAWG e Metacritic.</w:t>
      </w:r>
    </w:p>
    <w:p>
      <w:pPr>
        <w:pStyle w:val="Heading2"/>
        <w:keepNext/>
      </w:pPr>
      <w:r>
        <w:t>20.6 Representação conceitual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USUÁRIO → FAVORITO → JOGO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br/>
      </w:r>
      <w:r>
        <w:rPr>
          <w:rFonts w:ascii="Aptos" w:hAnsi="Aptos"/>
          <w:sz w:val="20"/>
        </w:rPr>
        <w:t>USUÁRIO → WISHLIST → JOGO</w:t>
      </w:r>
      <w:r>
        <w:br/>
      </w:r>
      <w:r>
        <w:rPr>
          <w:rFonts w:ascii="Aptos" w:hAnsi="Aptos"/>
          <w:sz w:val="20"/>
        </w:rPr>
        <w:t>USUÁRIO → AVALIAÇÃO → JOGO</w:t>
      </w:r>
      <w:r>
        <w:br/>
      </w:r>
      <w:r>
        <w:rPr>
          <w:rFonts w:ascii="Aptos" w:hAnsi="Aptos"/>
          <w:sz w:val="20"/>
        </w:rPr>
        <w:t>JOGO → metadados e identidade externa → RAWG API</w:t>
      </w:r>
    </w:p>
    <w:p>
      <w:r>
        <w:t>Home, catálogo, busca, filtros, ordenação, “Carregar mais”, biblioteca e perfil são funcionalidades, visões ou contextos de interação. Eles não são transformados automaticamente em entidades de domínio.</w:t>
      </w:r>
    </w:p>
    <w:p>
      <w:pPr>
        <w:pStyle w:val="Heading1"/>
        <w:keepNext/>
      </w:pPr>
      <w:r>
        <w:t>21. Relações, cardinalidades e invariantes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Relação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Cardinalidade conceitual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Invariante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→ Favorito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 para 0..*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Um usuário pode ter vários Favoritos; o mesmo jogo pode ser favoritado por vários usuários; o par usuário–jogo não pode duplicar.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→ Wishlist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 para 0..*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Um usuário pode ter vários itens; o par usuário–jogo não pode duplicar.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→ Avaliação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 para 0..*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Um usuário pode avaliar vários jogos, mas possui no máximo uma avaliação por jogo.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r>
              <w:t>Favorito e Wishlist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Independentes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mesmo jogo pode existir nas duas relações simultaneamente. Alterar uma não altera a outra.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Relações pessoais e Avaliação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Independentes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Remover Favorito ou Wishlist não remove automaticamente a avaliação.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Conta → dados próprios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Composição lógica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Excluir a conta remove perfil, Favoritos, Wishlist e avaliações do usuário.</w:t>
            </w:r>
          </w:p>
        </w:tc>
      </w:tr>
    </w:tbl>
    <w:p/>
    <w:p>
      <w:pPr>
        <w:pStyle w:val="Requirement"/>
      </w:pPr>
      <w:r>
        <w:rPr>
          <w:b/>
        </w:rPr>
        <w:t xml:space="preserve">INV-01 — </w:t>
      </w:r>
      <w:r>
        <w:t>E-mail e username devem permanecer únicos entre contas existentes.</w:t>
      </w:r>
    </w:p>
    <w:p>
      <w:pPr>
        <w:pStyle w:val="Requirement"/>
      </w:pPr>
      <w:r>
        <w:rPr>
          <w:b/>
        </w:rPr>
        <w:t xml:space="preserve">INV-02 — </w:t>
      </w:r>
      <w:r>
        <w:t>Cada vínculo de Favorito é único por usuário e jogo.</w:t>
      </w:r>
    </w:p>
    <w:p>
      <w:pPr>
        <w:pStyle w:val="Requirement"/>
      </w:pPr>
      <w:r>
        <w:rPr>
          <w:b/>
        </w:rPr>
        <w:t xml:space="preserve">INV-03 — </w:t>
      </w:r>
      <w:r>
        <w:t>Cada vínculo de Wishlist é único por usuário e jogo.</w:t>
      </w:r>
    </w:p>
    <w:p>
      <w:pPr>
        <w:pStyle w:val="Requirement"/>
      </w:pPr>
      <w:r>
        <w:rPr>
          <w:b/>
        </w:rPr>
        <w:t xml:space="preserve">INV-04 — </w:t>
      </w:r>
      <w:r>
        <w:t>Cada usuário possui no máximo uma avaliação por jogo.</w:t>
      </w:r>
    </w:p>
    <w:p>
      <w:pPr>
        <w:pStyle w:val="Requirement"/>
      </w:pPr>
      <w:r>
        <w:rPr>
          <w:b/>
        </w:rPr>
        <w:t xml:space="preserve">INV-05 — </w:t>
      </w:r>
      <w:r>
        <w:t>Uma avaliação aceita somente 1, 2, 3, 4 ou 5.</w:t>
      </w:r>
    </w:p>
    <w:p>
      <w:pPr>
        <w:pStyle w:val="Requirement"/>
      </w:pPr>
      <w:r>
        <w:rPr>
          <w:b/>
        </w:rPr>
        <w:t xml:space="preserve">INV-06 — </w:t>
      </w:r>
      <w:r>
        <w:t>Favorito, Wishlist e avaliação podem coexistir para o mesmo par usuário–jogo.</w:t>
      </w:r>
    </w:p>
    <w:p>
      <w:pPr>
        <w:pStyle w:val="Requirement"/>
      </w:pPr>
      <w:r>
        <w:rPr>
          <w:b/>
        </w:rPr>
        <w:t xml:space="preserve">INV-07 — </w:t>
      </w:r>
      <w:r>
        <w:t>Dados próprios persistidos não podem ser apagados por uma falha temporária ou ausência de retorno da RAWG.</w:t>
      </w:r>
    </w:p>
    <w:p>
      <w:pPr>
        <w:pStyle w:val="Heading1"/>
        <w:keepNext/>
      </w:pPr>
      <w:r>
        <w:t>22. Fluxos funcionais analisados</w:t>
      </w:r>
    </w:p>
    <w:p>
      <w:pPr>
        <w:pStyle w:val="Heading2"/>
        <w:keepNext/>
      </w:pPr>
      <w:r>
        <w:t>22.1 Descoberta pública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Acesso ao GameVault → Home / Catálogo / Busca → filtros, ordenação e “Carregar mais” → seleção do jogo → Detalhes.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t>Nenhuma dessas operações exige conta. A ausência de resultados em uma pesquisa é um estado válido, e campos externos indisponíveis podem ser omitidos ou indicados como indisponíveis sem quebrar a página.</w:t>
      </w:r>
    </w:p>
    <w:p>
      <w:pPr>
        <w:pStyle w:val="Heading2"/>
        <w:keepNext/>
      </w:pPr>
      <w:r>
        <w:t>22.2 Ação pessoal protegida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Visitante tenta ação pessoal → sistema verifica autenticação → sem autenticação: orientar login/cadastro → com autenticação: executar a ação.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pPr>
        <w:pStyle w:val="Heading2"/>
        <w:keepNext/>
      </w:pPr>
      <w:r>
        <w:t>22.3 Favoritos e Wishlist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Jogo X pode estar em Favoritos e Wishlist ao mesmo tempo; adicionar ou remover em uma lista não altera a outra, e a avaliação permanece independente.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pPr>
        <w:pStyle w:val="Heading2"/>
        <w:keepNext/>
      </w:pPr>
      <w:r>
        <w:t>22.4 Avaliação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Selecionar nota inteira de 1 a 5 → validar → criar se não existir avaliação ou atualizar a existente → recalcular média e quantidade GameVault.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r>
        <w:t>A ausência de avaliações internas deve ser apresentada como “sem avaliações”, não como nota zero. A média da comunidade utiliza somente avaliações GameVault e é exibida com até uma casa decimal.</w:t>
      </w:r>
    </w:p>
    <w:p>
      <w:pPr>
        <w:pStyle w:val="Heading2"/>
        <w:keepNext/>
      </w:pPr>
      <w:r>
        <w:t>22.5 Exclusão de conta</w:t>
      </w:r>
    </w:p>
    <w:p>
      <w:pPr>
        <w:spacing w:before="60" w:after="120"/>
        <w:ind w:left="504"/>
        <w:jc w:val="left"/>
      </w:pPr>
      <w:r>
        <w:rPr>
          <w:rFonts w:ascii="Aptos" w:hAnsi="Aptos"/>
          <w:sz w:val="20"/>
        </w:rPr>
        <w:t>Solicitar exclusão → confirmação explícita → cancelar: nenhuma alteração → confirmar: remover conta, Favoritos, Wishlist e avaliações → encerrar sessão.</w:t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>
      <w:pPr>
        <w:pStyle w:val="Heading1"/>
        <w:keepNext/>
      </w:pPr>
      <w:r>
        <w:t>23. Dependência RAWG e validação da popularidade</w:t>
      </w:r>
    </w:p>
    <w:p>
      <w:r>
        <w:t>A análise confirmou a fronteira entre dados externos do catálogo e dados próprios do GameVault. O identificador de jogo fornecido pela RAWG é a referência externa utilizada para relacionar Favoritos, Wishlist e avaliações aos jogos, sem transformar a V1 em um catálogo manual próprio.</w:t>
      </w:r>
    </w:p>
    <w:p>
      <w:pPr>
        <w:pStyle w:val="Requirement"/>
      </w:pPr>
      <w:r>
        <w:rPr>
          <w:b/>
        </w:rPr>
        <w:t xml:space="preserve">EXT-01 — </w:t>
      </w:r>
      <w:r>
        <w:t>Metadados públicos de jogos dependem da RAWG e podem estar temporariamente indisponíveis ou incompletos.</w:t>
      </w:r>
    </w:p>
    <w:p>
      <w:pPr>
        <w:pStyle w:val="Requirement"/>
      </w:pPr>
      <w:r>
        <w:rPr>
          <w:b/>
        </w:rPr>
        <w:t xml:space="preserve">EXT-02 — </w:t>
      </w:r>
      <w:r>
        <w:t>Favoritos, Wishlist e avaliações existentes pertencem ao GameVault e devem sobreviver a falhas temporárias da fonte externa.</w:t>
      </w:r>
    </w:p>
    <w:p>
      <w:pPr>
        <w:pStyle w:val="Requirement"/>
      </w:pPr>
      <w:r>
        <w:rPr>
          <w:b/>
        </w:rPr>
        <w:t xml:space="preserve">EXT-03 — </w:t>
      </w:r>
      <w:r>
        <w:t>Avaliações RAWG/Metacritic e avaliações GameVault devem permanecer identificadas como fontes diferentes.</w:t>
      </w:r>
    </w:p>
    <w:p>
      <w:pPr>
        <w:pStyle w:val="Requirement"/>
      </w:pPr>
      <w:r>
        <w:rPr>
          <w:b/>
        </w:rPr>
        <w:t xml:space="preserve">EXT-04 — </w:t>
      </w:r>
      <w:r>
        <w:t>A seção “Mais Populares” não deve ser rotulada como popularidade semanal ou mensal.</w:t>
      </w:r>
    </w:p>
    <w:p>
      <w:pPr>
        <w:pStyle w:val="Heading2"/>
        <w:keepNext/>
      </w:pPr>
      <w:r>
        <w:t>23.1 Resultado da verificação de popularidade</w:t>
      </w:r>
    </w:p>
    <w:p>
      <w:r>
        <w:t>A RAWG permite consultas por datas de lançamento e critérios de ordenação, mas isso não equivale a um histórico de popularidade ocorrido em uma semana ou mês específico. Consequentemente, a análise confirma a restrição RES-03 já consolidada na Especificação V1.0: a Home exibirá jogos mais populares, sem afirmar recorte temporal semanal ou mensal.</w:t>
      </w:r>
    </w:p>
    <w:p>
      <w:r>
        <w:t>Não houve nova retirada de escopo na Etapa 2. A própria linha-base V1.0 já registrava “popularidade própria do GameVault por semana ou mês” fora do escopo e mantinha apenas a seção genérica de jogos populares.</w:t>
      </w:r>
    </w:p>
    <w:p>
      <w:pPr>
        <w:pStyle w:val="Heading1"/>
        <w:keepNext/>
      </w:pPr>
      <w:r>
        <w:t>24. Regras transversais e implicações não funcionais</w:t>
      </w:r>
    </w:p>
    <w:p>
      <w:r>
        <w:t>Os RNF não determinam ainda a arquitetura, mas impõem propriedades que a Etapa 3 deverá respeitar. A análise identifica as seguintes implicações sem escolher tecnologias específicas: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Implicação para o Projeto do Sistema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Segurança e privacidade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Separar operações públicas e privadas; proteger segredos; armazenar senha de forma segura; validar autorização sobre dados do proprietário.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Integração externa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Isolar falhas da RAWG para que não corrompam dados internos; considerar limites, latência e indisponibilidade.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Desempenho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Preservar carregamento progressivo e evitar dependência de carregamento integral do catálogo.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Usabilidade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Representar carregamento, erro, vazio e estados pessoais de forma compreensível em múltiplos tamanhos de tela.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Testabilidade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Permitir testar regras internas sem exigir disponibilidade real da RAWG.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Manutenibilidade</w:t>
            </w:r>
          </w:p>
        </w:tc>
        <w:tc>
          <w:tcPr>
            <w:tcW w:type="dxa" w:w="74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Manter separação conceitual entre interface, regras, persistência e integração externa.</w:t>
            </w:r>
          </w:p>
        </w:tc>
      </w:tr>
    </w:tbl>
    <w:p/>
    <w:p>
      <w:r>
        <w:t>A escolha concreta de camadas, padrões, componentes, banco, estratégia de autenticação e mecanismos de integração permanece aberta para a Etapa 3.</w:t>
      </w:r>
    </w:p>
    <w:p>
      <w:pPr>
        <w:pStyle w:val="Heading1"/>
        <w:keepNext/>
      </w:pPr>
      <w:r>
        <w:t>25. Matriz de rastreabilidade da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Conceitos principais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Regras / restrições dominantes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UC-01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Jogo, RAWG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RF-01 a RF-04; RN-23; RES-03; DEP-01 a DEP-04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UC-02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Jogo, RAWG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RF-05 a RF-12; RN-24; RNF-07 a RNF-09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UC-03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Jogo, Avaliação, Favorito, Wishlist, RAWG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RF-13 a RF-17; RN-07, RN-08, RN-16 a RN-20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UC-04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RF-18, RF-19; RN-01 a RN-04; RNF-01, RNF-04, RNF-23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UC-05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RF-20 a RF-22; RN-06; RNF-01 a RNF-06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UC-06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RF-23 a RF-25; RN-01, RN-02, RN-04, RN-05; RNF-03, RNF-23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UC-07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RF-26; RN-03; RNF-01, RNF-03, RNF-04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UC-08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Usuário, Favorito, Wishlist, Avaliação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RF-27; RN-21, RN-22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UC-09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Usuário, Favorito, Jogo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RF-28 a RF-31; RN-06, RN-07, RN-09, RN-11, RN-12, RN-19, RN-20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UC-10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Usuário, Wishlist, Jogo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RF-32 a RF-35; RN-06, RN-07, RN-10 a RN-12, RN-19, RN-20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UC-11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Usuário, Avaliação, Jogo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RF-36, RF-37, RF-39, RF-40; RN-13 a RN-18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UC-12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Usuário, Avaliação, Jogo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RF-38 a RF-40; RN-13 a RN-18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UC-13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 / Visitante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RF-41; RN-06; RNF-03</w:t>
            </w:r>
          </w:p>
        </w:tc>
      </w:tr>
    </w:tbl>
    <w:p/>
    <w:p>
      <w:pPr>
        <w:pStyle w:val="Heading2"/>
        <w:keepNext/>
      </w:pPr>
      <w:r>
        <w:t>25.1 Cobertura por área da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Área da especificação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Cobertura na análise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Home e navegação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Atores públicos, descoberta, populares, lançamentos, melhores avaliados e navegação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Catálogo e descoberta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Pesquisa, filtros combináveis, limpeza, ordenação e Carregar mais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Detalhes do jogo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Dados externos, avaliação interna, galeria e ausência de campos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Conta e perfil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Cadastro, login/logout, edição, foto, senha e exclusão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Favoritos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Relação usuário–jogo, unicidade, biblioteca e persistência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Wishlist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Relação independente usuário–jogo, unicidade e persistência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Avaliações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Unicidade, escala 1–5, alteração, remoção, média e quantidade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Falha externa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Separação entre RAWG e dados próprios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Requisitos não funcionais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Implicações identificadas sem antecipar solução técnica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Validado</w:t>
            </w:r>
          </w:p>
        </w:tc>
      </w:tr>
    </w:tbl>
    <w:p/>
    <w:p>
      <w:pPr>
        <w:pStyle w:val="Heading1"/>
        <w:keepNext/>
      </w:pPr>
      <w:r>
        <w:t>26. Validação final e inconsistências verificadas</w:t>
      </w:r>
    </w:p>
    <w:p>
      <w:r>
        <w:t>A validação final confrontou a análise com a linha-base de requisitos V1.0. Os seguintes pontos receberam atenção especial por terem potencial de gerar divergência entre requisito e implementação: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Ponto verificado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Popularidade semanal/mensal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 pertence ao escopo da V1. A seção permanece “Mais Populares”, sem recorte temporal alegado.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Favoritos e Wishlist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São listas independentes; o mesmo jogo pode existir simultaneamente nas duas.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Relação Usuário–Jogo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Existe através de Favorito, Wishlist e Avaliação e deve ser persistente sem depender da disponibilidade momentânea da RAWG.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Avaliação própria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Uma por usuário/jogo, inteira de 1 a 5; criação, alteração e remoção afetam média e quantidade GameVault.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Mais bem avaliados da Home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Na V1 utiliza avaliação externa, conforme RN-23.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Perfil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Privado; edição limitada ao próprio usuário; foto opcional; alteração de senha exige senha atual.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Busca e filtros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Busca principal por nome; desenvolvedora, publicadora, gênero e plataforma permanecem filtros.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Exclusão de conta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Exige confirmação e remove dados pessoais e relações próprias; cancelar não altera dados.</w:t>
            </w:r>
          </w:p>
        </w:tc>
      </w:tr>
    </w:tbl>
    <w:p/>
    <w:p>
      <w:r>
        <w:t>Após a verificação, nenhuma funcionalidade definida na V1.0 ficou sem representação na análise. Também não foi identificada necessidade de inserir novas funcionalidades antes do Projeto do Sistema.</w:t>
      </w:r>
    </w:p>
    <w:p>
      <w:pPr>
        <w:pStyle w:val="Heading1"/>
        <w:keepNext/>
      </w:pPr>
      <w:r>
        <w:t>27. Gate de conclusão da Etapa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Atores e sistemas externos identificados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Casos de uso confrontados com RFs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Conceitos centrais do domínio identificados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Relações e cardinalidades conceituais explicitadas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Invariantes de Favoritos, Wishlist e Avaliações explicitadas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Fluxos públicos e protegidos analisados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Dependência RAWG e falhas externas analisadas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Popularidade temporal validada contra a capacidade da fonte externa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RNFs transformados em implicações para a próxima etapa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Rastreabilidade entre casos de uso, domínio e regras verificada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</w:tr>
      <w:tr>
        <w:trPr>
          <w:cantSplit w:val="true"/>
        </w:trPr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Pendências funcionais conhecidas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Nenhuma</w:t>
            </w:r>
          </w:p>
        </w:tc>
      </w:tr>
    </w:tbl>
    <w:p/>
    <w:p>
      <w:pPr>
        <w:pStyle w:val="Heading2"/>
        <w:keepNext/>
        <w:pageBreakBefore w:val="0"/>
      </w:pPr>
      <w:r>
        <w:t>Etapa 2 — Concluída</w:t>
      </w:r>
    </w:p>
    <w:p>
      <w:pPr>
        <w:keepLines/>
      </w:pPr>
      <w:r>
        <w:t>Com a análise e a modelagem consolidadas, o GameVault está autorizado a avançar para a Etapa 3 — Projeto do Sistema. A próxima etapa deverá utilizar a Especificação de Requisitos V1.0 e esta Análise e Modelagem como fontes de verdade, sem acrescentar ou retirar funcionalidades sem revisão explícita e justificativa.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ETAPA 3</w:t>
      </w:r>
    </w:p>
    <w:p>
      <w:pPr>
        <w:jc w:val="center"/>
      </w:pPr>
      <w:r>
        <w:rPr>
          <w:b/>
          <w:sz w:val="40"/>
        </w:rPr>
        <w:t>Projeto do Sistema</w:t>
      </w:r>
    </w:p>
    <w:p>
      <w:pPr>
        <w:jc w:val="center"/>
      </w:pPr>
      <w:r>
        <w:t>GameVault — Versão 1.0 do produto</w:t>
      </w:r>
    </w:p>
    <w:p>
      <w:pPr>
        <w:jc w:val="center"/>
      </w:pPr>
      <w:r>
        <w:t>Definição da arquitetura, tecnologias, persistência, segurança, integração externa e contratos que orientam a implementação.</w:t>
      </w:r>
    </w:p>
    <w:p>
      <w:pPr>
        <w:jc w:val="center"/>
      </w:pPr>
      <w:r>
        <w:rPr>
          <w:b/>
        </w:rPr>
        <w:t>Status: CONCLUÍDA E APROVADA</w:t>
      </w:r>
    </w:p>
    <w:p>
      <w:pPr>
        <w:jc w:val="center"/>
      </w:pPr>
      <w:r>
        <w:t>07 de setembro de 2026</w:t>
      </w:r>
    </w:p>
    <w:p>
      <w:pPr>
        <w:pStyle w:val="Heading1"/>
      </w:pPr>
      <w:r>
        <w:t>28. Controle da Etapa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Campo</w:t>
            </w:r>
          </w:p>
        </w:tc>
        <w:tc>
          <w:tcPr>
            <w:tcW w:type="dxa" w:w="4939"/>
          </w:tcPr>
          <w:p>
            <w:r>
              <w:t>Valor</w:t>
            </w:r>
          </w:p>
        </w:tc>
      </w:tr>
      <w:tr>
        <w:tc>
          <w:tcPr>
            <w:tcW w:type="dxa" w:w="4939"/>
          </w:tcPr>
          <w:p>
            <w:r>
              <w:t>Etapa</w:t>
            </w:r>
          </w:p>
        </w:tc>
        <w:tc>
          <w:tcPr>
            <w:tcW w:type="dxa" w:w="4939"/>
          </w:tcPr>
          <w:p>
            <w:r>
              <w:t>Etapas 1 a 3, construção do back-end e construção do front-end da V1 concluídas</w:t>
            </w:r>
          </w:p>
        </w:tc>
      </w:tr>
      <w:tr>
        <w:tc>
          <w:tcPr>
            <w:tcW w:type="dxa" w:w="4939"/>
          </w:tcPr>
          <w:p>
            <w:r>
              <w:t>Entrada oficial</w:t>
            </w:r>
          </w:p>
        </w:tc>
        <w:tc>
          <w:tcPr>
            <w:tcW w:type="dxa" w:w="4939"/>
          </w:tcPr>
          <w:p>
            <w:r>
              <w:t>Especificação de Requisitos V1.0 + Análise e Modelagem da Etapa 2</w:t>
            </w:r>
          </w:p>
        </w:tc>
      </w:tr>
      <w:tr>
        <w:tc>
          <w:tcPr>
            <w:tcW w:type="dxa" w:w="4939"/>
          </w:tcPr>
          <w:p>
            <w:r>
              <w:t>Status</w:t>
            </w:r>
          </w:p>
        </w:tc>
        <w:tc>
          <w:tcPr>
            <w:tcW w:type="dxa" w:w="4939"/>
          </w:tcPr>
          <w:p>
            <w:r>
              <w:t>V1 concluída: back-end e front-end implementados, integrados e documentados</w:t>
            </w:r>
          </w:p>
        </w:tc>
      </w:tr>
      <w:tr>
        <w:tc>
          <w:tcPr>
            <w:tcW w:type="dxa" w:w="4939"/>
          </w:tcPr>
          <w:p>
            <w:r>
              <w:t>Arquitetura</w:t>
            </w:r>
          </w:p>
        </w:tc>
        <w:tc>
          <w:tcPr>
            <w:tcW w:type="dxa" w:w="4939"/>
          </w:tcPr>
          <w:p>
            <w:r>
              <w:t>Monólito modular organizado por funcionalidade</w:t>
            </w:r>
          </w:p>
        </w:tc>
      </w:tr>
      <w:tr>
        <w:tc>
          <w:tcPr>
            <w:tcW w:type="dxa" w:w="4939"/>
          </w:tcPr>
          <w:p>
            <w:r>
              <w:t>Back-end</w:t>
            </w:r>
          </w:p>
        </w:tc>
        <w:tc>
          <w:tcPr>
            <w:tcW w:type="dxa" w:w="4939"/>
          </w:tcPr>
          <w:p>
            <w:r>
              <w:t>Java 21 + Spring Boot</w:t>
            </w:r>
          </w:p>
        </w:tc>
      </w:tr>
      <w:tr>
        <w:tc>
          <w:tcPr>
            <w:tcW w:type="dxa" w:w="4939"/>
          </w:tcPr>
          <w:p>
            <w:r>
              <w:t>Persistência</w:t>
            </w:r>
          </w:p>
        </w:tc>
        <w:tc>
          <w:tcPr>
            <w:tcW w:type="dxa" w:w="4939"/>
          </w:tcPr>
          <w:p>
            <w:r>
              <w:t>MySQL 8.4 LTS + Spring Data JPA + Flyway</w:t>
            </w:r>
          </w:p>
        </w:tc>
      </w:tr>
      <w:tr>
        <w:tc>
          <w:tcPr>
            <w:tcW w:type="dxa" w:w="4939"/>
          </w:tcPr>
          <w:p>
            <w:r>
              <w:t>Integração externa</w:t>
            </w:r>
          </w:p>
        </w:tc>
        <w:tc>
          <w:tcPr>
            <w:tcW w:type="dxa" w:w="4939"/>
          </w:tcPr>
          <w:p>
            <w:r>
              <w:t>RAWG Video Games Database API via RestClient</w:t>
            </w:r>
          </w:p>
        </w:tc>
      </w:tr>
      <w:tr>
        <w:tc>
          <w:tcPr>
            <w:tcW w:type="dxa" w:w="4939"/>
          </w:tcPr>
          <w:p>
            <w:r>
              <w:t>Segurança</w:t>
            </w:r>
          </w:p>
        </w:tc>
        <w:tc>
          <w:tcPr>
            <w:tcW w:type="dxa" w:w="4939"/>
          </w:tcPr>
          <w:p>
            <w:r>
              <w:t>Spring Security com autenticação baseada em sessão</w:t>
            </w:r>
          </w:p>
        </w:tc>
      </w:tr>
    </w:tbl>
    <w:p>
      <w:pPr>
        <w:pStyle w:val="Heading1"/>
      </w:pPr>
      <w:r>
        <w:t>29. Arquitetura e organização técnica</w:t>
      </w:r>
    </w:p>
    <w:p>
      <w:pPr/>
      <w:r>
        <w:t>O GameVault adota um monólito modular organizado por funcionalidade. A decisão mantém a V1 simples para desenvolvimento e implantação, ao mesmo tempo em que separa responsabilidades por domínio. Os módulos principais são user, favorito, listadesejos, avaliacao, jogo, rawg e shared.</w:t>
      </w:r>
    </w:p>
    <w:p>
      <w:pPr>
        <w:pStyle w:val="ListBullet"/>
      </w:pPr>
      <w:r>
        <w:t>Controllers concentram o contrato HTTP e a identificação do usuário autenticado.</w:t>
      </w:r>
    </w:p>
    <w:p>
      <w:pPr>
        <w:pStyle w:val="ListBullet"/>
      </w:pPr>
      <w:r>
        <w:t>Services concentram regras de negócio e orquestração.</w:t>
      </w:r>
    </w:p>
    <w:p>
      <w:pPr>
        <w:pStyle w:val="ListBullet"/>
      </w:pPr>
      <w:r>
        <w:t>Repositories concentram o acesso aos dados persistidos pelo GameVault.</w:t>
      </w:r>
    </w:p>
    <w:p>
      <w:pPr>
        <w:pStyle w:val="ListBullet"/>
      </w:pPr>
      <w:r>
        <w:t>DTOs separam os contratos públicos da API das entidades e dos contratos externos da RAWG.</w:t>
      </w:r>
    </w:p>
    <w:p>
      <w:pPr>
        <w:pStyle w:val="ListBullet"/>
      </w:pPr>
      <w:r>
        <w:t>A integração RAWG permanece isolada no módulo rawg e é consumida pelo módulo jogo.</w:t>
      </w:r>
    </w:p>
    <w:p>
      <w:pPr>
        <w:pStyle w:val="Heading1"/>
      </w:pPr>
      <w:r>
        <w:t>30. Persistência e banco de dados</w:t>
      </w:r>
    </w:p>
    <w:p>
      <w:pPr/>
      <w:r>
        <w:t>O MySQL 8.4 LTS foi escolhido como banco relacional da V1. O catálogo completo de jogos não é persistido localmente: os dados próprios do GameVault referenciam jogos pelo rawgGameId. O Flyway controla a evolução do schema e o Hibernate valida a compatibilidade das entidades com o banco.</w:t>
      </w:r>
    </w:p>
    <w:p>
      <w:pPr>
        <w:pStyle w:val="ListBullet"/>
      </w:pPr>
      <w:r>
        <w:t>Dados próprios persistidos: usuários, Favoritos, Wishlist e avaliações.</w:t>
      </w:r>
    </w:p>
    <w:p>
      <w:pPr>
        <w:pStyle w:val="ListBullet"/>
      </w:pPr>
      <w:r>
        <w:t>username e e-mail permanecem únicos.</w:t>
      </w:r>
    </w:p>
    <w:p>
      <w:pPr>
        <w:pStyle w:val="ListBullet"/>
      </w:pPr>
      <w:r>
        <w:t>Favorito e Wishlist possuem unicidade por usuário e jogo.</w:t>
      </w:r>
    </w:p>
    <w:p>
      <w:pPr>
        <w:pStyle w:val="ListBullet"/>
      </w:pPr>
      <w:r>
        <w:t>Cada usuário pode possuir somente uma avaliação por jogo.</w:t>
      </w:r>
    </w:p>
    <w:p>
      <w:pPr>
        <w:pStyle w:val="ListBullet"/>
      </w:pPr>
      <w:r>
        <w:t>A exclusão da conta remove relações próprias associadas.</w:t>
      </w:r>
    </w:p>
    <w:p>
      <w:pPr>
        <w:pStyle w:val="Heading1"/>
      </w:pPr>
      <w:r>
        <w:t>31. Segurança e autenticação</w:t>
      </w:r>
    </w:p>
    <w:p>
      <w:pPr/>
      <w:r>
        <w:t>A autenticação utiliza sessão HTTP gerenciada pelo Spring Security. Os recursos pessoais usam o UsuarioPrincipal da sessão e não aceitam um identificador de usuário arbitrário na URL.</w:t>
      </w:r>
    </w:p>
    <w:p>
      <w:pPr>
        <w:pStyle w:val="ListBullet"/>
      </w:pPr>
      <w:r>
        <w:t>Cadastro permanece público.</w:t>
      </w:r>
    </w:p>
    <w:p>
      <w:pPr>
        <w:pStyle w:val="ListBullet"/>
      </w:pPr>
      <w:r>
        <w:t>Login e logout utilizam endpoints próprios sob /api/auth.</w:t>
      </w:r>
    </w:p>
    <w:p>
      <w:pPr>
        <w:pStyle w:val="ListBullet"/>
      </w:pPr>
      <w:r>
        <w:t>CSRF permanece habilitado, com GET /api/csrf para obtenção do token.</w:t>
      </w:r>
    </w:p>
    <w:p>
      <w:pPr>
        <w:pStyle w:val="ListBullet"/>
      </w:pPr>
      <w:r>
        <w:t>CORS aceita a origem configurada para o front-end e permite credenciais.</w:t>
      </w:r>
    </w:p>
    <w:p>
      <w:pPr>
        <w:pStyle w:val="ListBullet"/>
      </w:pPr>
      <w:r>
        <w:t>Favoritos, Wishlist, avaliações e perfil exigem autenticação.</w:t>
      </w:r>
    </w:p>
    <w:p>
      <w:pPr>
        <w:pStyle w:val="Heading1"/>
      </w:pPr>
      <w:r>
        <w:t>32. Integração RAWG e contratos públicos</w:t>
      </w:r>
    </w:p>
    <w:p>
      <w:pPr/>
      <w:r>
        <w:t>A integração com a RAWG utiliza RestClient síncrono, compatível com a arquitetura imperativa baseada em Spring MVC e JPA. O cliente externo possui configuração de URL, chave de API e timeouts, e converte falhas externas em exceções próprias da aplicação.</w:t>
      </w:r>
    </w:p>
    <w:p>
      <w:pPr>
        <w:pStyle w:val="ListBullet"/>
      </w:pPr>
      <w:r>
        <w:t>Busca e catálogo com paginação.</w:t>
      </w:r>
    </w:p>
    <w:p>
      <w:pPr>
        <w:pStyle w:val="ListBullet"/>
      </w:pPr>
      <w:r>
        <w:t>Filtros por gênero, plataforma, desenvolvedora, publicadora e período de lançamento.</w:t>
      </w:r>
    </w:p>
    <w:p>
      <w:pPr>
        <w:pStyle w:val="ListBullet"/>
      </w:pPr>
      <w:r>
        <w:t>Ordenação por popularidade, avaliação RAWG, Metacritic, lançamento e nome.</w:t>
      </w:r>
    </w:p>
    <w:p>
      <w:pPr>
        <w:pStyle w:val="ListBullet"/>
      </w:pPr>
      <w:r>
        <w:t>Seções da Home: populares, lançamentos recentes e melhores avaliados.</w:t>
      </w:r>
    </w:p>
    <w:p>
      <w:pPr>
        <w:pStyle w:val="ListBullet"/>
      </w:pPr>
      <w:r>
        <w:t>Detalhes do jogo com descrição, imagens, gêneros, plataformas, requisitos, classificação etária, desenvolvedoras, publicadoras e screenshots.</w:t>
      </w:r>
    </w:p>
    <w:p>
      <w:pPr>
        <w:pStyle w:val="ListBullet"/>
      </w:pPr>
      <w:r>
        <w:t>Popularidade da Home não utiliza recorte semanal ou mensal.</w:t>
      </w:r>
    </w:p>
    <w:p>
      <w:pPr>
        <w:pStyle w:val="Heading1"/>
      </w:pPr>
      <w:r>
        <w:t>33. Gate de conclusão da Etapa 3</w:t>
      </w:r>
    </w:p>
    <w:p>
      <w:pPr/>
      <w:r>
        <w:t>A etapa é considerada concluída porque as decisões necessárias para a construção foram definidas: arquitetura, banco de dados, integração externa, persistência, segurança, organização modular e contratos principais. A construção deve seguir essas decisões sem ampliar a linha-base funcional da V1 sem revisão.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CONSTRUÇÃO DO BACK-END</w:t>
      </w:r>
    </w:p>
    <w:p>
      <w:pPr>
        <w:jc w:val="center"/>
      </w:pPr>
      <w:r>
        <w:rPr>
          <w:b/>
          <w:sz w:val="40"/>
        </w:rPr>
        <w:t>Implementação e fechamento da V1</w:t>
      </w:r>
    </w:p>
    <w:p>
      <w:pPr>
        <w:jc w:val="center"/>
      </w:pPr>
      <w:r>
        <w:t>Implementação dos contratos públicos e privados, persistência, segurança, integração RAWG e testes automatizados.</w:t>
      </w:r>
    </w:p>
    <w:p>
      <w:pPr>
        <w:jc w:val="center"/>
      </w:pPr>
      <w:r>
        <w:rPr>
          <w:b/>
        </w:rPr>
        <w:t>Status: BACK-END CONCLUÍDO E VALIDADO</w:t>
      </w:r>
    </w:p>
    <w:p>
      <w:pPr>
        <w:jc w:val="center"/>
      </w:pPr>
      <w:r>
        <w:t>06 de outubro de 2026</w:t>
      </w:r>
    </w:p>
    <w:p>
      <w:pPr>
        <w:pStyle w:val="Heading1"/>
      </w:pPr>
      <w:r>
        <w:t>34. Controle do fechamento do back-end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Campo</w:t>
            </w:r>
          </w:p>
        </w:tc>
        <w:tc>
          <w:tcPr>
            <w:tcW w:type="dxa" w:w="4939"/>
          </w:tcPr>
          <w:p>
            <w:r>
              <w:t>Valor</w:t>
            </w:r>
          </w:p>
        </w:tc>
      </w:tr>
      <w:tr>
        <w:tc>
          <w:tcPr>
            <w:tcW w:type="dxa" w:w="4939"/>
          </w:tcPr>
          <w:p>
            <w:r>
              <w:t>Escopo</w:t>
            </w:r>
          </w:p>
        </w:tc>
        <w:tc>
          <w:tcPr>
            <w:tcW w:type="dxa" w:w="4939"/>
          </w:tcPr>
          <w:p>
            <w:r>
              <w:t>Back-end da V1</w:t>
            </w:r>
          </w:p>
        </w:tc>
      </w:tr>
      <w:tr>
        <w:tc>
          <w:tcPr>
            <w:tcW w:type="dxa" w:w="4939"/>
          </w:tcPr>
          <w:p>
            <w:r>
              <w:t>Status</w:t>
            </w:r>
          </w:p>
        </w:tc>
        <w:tc>
          <w:tcPr>
            <w:tcW w:type="dxa" w:w="4939"/>
          </w:tcPr>
          <w:p>
            <w:r>
              <w:t>V1 concluída: back-end e front-end implementados, integrados e documentados</w:t>
            </w:r>
          </w:p>
        </w:tc>
      </w:tr>
      <w:tr>
        <w:tc>
          <w:tcPr>
            <w:tcW w:type="dxa" w:w="4939"/>
          </w:tcPr>
          <w:p>
            <w:r>
              <w:t>Validação final</w:t>
            </w:r>
          </w:p>
        </w:tc>
        <w:tc>
          <w:tcPr>
            <w:tcW w:type="dxa" w:w="4939"/>
          </w:tcPr>
          <w:p>
            <w:r>
              <w:t>Suíte completa executada com mvn test e BUILD SUCCESS</w:t>
            </w:r>
          </w:p>
        </w:tc>
      </w:tr>
      <w:tr>
        <w:tc>
          <w:tcPr>
            <w:tcW w:type="dxa" w:w="4939"/>
          </w:tcPr>
          <w:p>
            <w:r>
              <w:t>Repositório</w:t>
            </w:r>
          </w:p>
        </w:tc>
        <w:tc>
          <w:tcPr>
            <w:tcW w:type="dxa" w:w="4939"/>
          </w:tcPr>
          <w:p>
            <w:r>
              <w:t>Working tree confirmado sem alterações pendentes após os commits do fechamento</w:t>
            </w:r>
          </w:p>
        </w:tc>
      </w:tr>
      <w:tr>
        <w:tc>
          <w:tcPr>
            <w:tcW w:type="dxa" w:w="4939"/>
          </w:tcPr>
          <w:p>
            <w:r>
              <w:t>Próximo foco</w:t>
            </w:r>
          </w:p>
        </w:tc>
        <w:tc>
          <w:tcPr>
            <w:tcW w:type="dxa" w:w="4939"/>
          </w:tcPr>
          <w:p>
            <w:r>
              <w:t>Implementação do front-end (concluída na versão 1.3 deste documento)</w:t>
            </w:r>
          </w:p>
        </w:tc>
      </w:tr>
      <w:tr>
        <w:tc>
          <w:tcPr>
            <w:tcW w:type="dxa" w:w="4939"/>
          </w:tcPr>
          <w:p>
            <w:r>
              <w:t>Gate de avanço</w:t>
            </w:r>
          </w:p>
        </w:tc>
        <w:tc>
          <w:tcPr>
            <w:tcW w:type="dxa" w:w="4939"/>
          </w:tcPr>
          <w:p>
            <w:r>
              <w:t>Somente após documentação e README sincronizados com a implementação</w:t>
            </w:r>
          </w:p>
        </w:tc>
      </w:tr>
    </w:tbl>
    <w:p>
      <w:pPr>
        <w:pStyle w:val="Heading1"/>
      </w:pPr>
      <w:r>
        <w:t>35. Funcionalidades implementadas</w:t>
      </w:r>
    </w:p>
    <w:p>
      <w:pPr>
        <w:pStyle w:val="Heading2"/>
      </w:pPr>
      <w:r>
        <w:t>35.1 Usuário, autenticação e perfil</w:t>
      </w:r>
    </w:p>
    <w:p>
      <w:pPr>
        <w:pStyle w:val="ListBullet"/>
      </w:pPr>
      <w:r>
        <w:t>Cadastro com validação de e-mail, username e senha.</w:t>
      </w:r>
    </w:p>
    <w:p>
      <w:pPr>
        <w:pStyle w:val="ListBullet"/>
      </w:pPr>
      <w:r>
        <w:t>Autenticação por sessão e logout com encerramento da sessão.</w:t>
      </w:r>
    </w:p>
    <w:p>
      <w:pPr>
        <w:pStyle w:val="ListBullet"/>
      </w:pPr>
      <w:r>
        <w:t>Consulta e edição do próprio perfil.</w:t>
      </w:r>
    </w:p>
    <w:p>
      <w:pPr>
        <w:pStyle w:val="ListBullet"/>
      </w:pPr>
      <w:r>
        <w:t>Alteração de senha mediante validação da senha atual.</w:t>
      </w:r>
    </w:p>
    <w:p>
      <w:pPr>
        <w:pStyle w:val="ListBullet"/>
      </w:pPr>
      <w:r>
        <w:t>Exclusão da conta e dos dados próprios associados.</w:t>
      </w:r>
    </w:p>
    <w:p>
      <w:pPr>
        <w:pStyle w:val="ListBullet"/>
      </w:pPr>
      <w:r>
        <w:t>Foto de perfil com upload real de JPEG, PNG ou WebP, limite de 2 MB e armazenamento em filesystem na V1.</w:t>
      </w:r>
    </w:p>
    <w:p>
      <w:pPr>
        <w:pStyle w:val="Heading2"/>
      </w:pPr>
      <w:r>
        <w:t>35.2 Favoritos e Wishlist</w:t>
      </w:r>
    </w:p>
    <w:p>
      <w:pPr>
        <w:pStyle w:val="ListBullet"/>
      </w:pPr>
      <w:r>
        <w:t>Adicionar e remover jogos dos Favoritos.</w:t>
      </w:r>
    </w:p>
    <w:p>
      <w:pPr>
        <w:pStyle w:val="ListBullet"/>
      </w:pPr>
      <w:r>
        <w:t>Adicionar e remover jogos da Wishlist.</w:t>
      </w:r>
    </w:p>
    <w:p>
      <w:pPr>
        <w:pStyle w:val="ListBullet"/>
      </w:pPr>
      <w:r>
        <w:t>Um mesmo jogo pode existir simultaneamente nos Favoritos e na Wishlist.</w:t>
      </w:r>
    </w:p>
    <w:p>
      <w:pPr>
        <w:pStyle w:val="ListBullet"/>
      </w:pPr>
      <w:r>
        <w:t>Listagens pessoais usam rawgGameId como vínculo persistente e são enriquecidas com metadados mínimos da RAWG para formação dos cards.</w:t>
      </w:r>
    </w:p>
    <w:p>
      <w:pPr>
        <w:pStyle w:val="ListBullet"/>
      </w:pPr>
      <w:r>
        <w:t>Falha temporária da RAWG não apaga o vínculo pessoal; a resposta mantém o item e indica metadados indisponíveis.</w:t>
      </w:r>
    </w:p>
    <w:p>
      <w:pPr>
        <w:pStyle w:val="Heading2"/>
      </w:pPr>
      <w:r>
        <w:t>35.3 Avaliações</w:t>
      </w:r>
    </w:p>
    <w:p>
      <w:pPr>
        <w:pStyle w:val="ListBullet"/>
      </w:pPr>
      <w:r>
        <w:t>Notas inteiras de 1 a 5.</w:t>
      </w:r>
    </w:p>
    <w:p>
      <w:pPr>
        <w:pStyle w:val="ListBullet"/>
      </w:pPr>
      <w:r>
        <w:t>Uma avaliação por usuário e jogo.</w:t>
      </w:r>
    </w:p>
    <w:p>
      <w:pPr>
        <w:pStyle w:val="ListBullet"/>
      </w:pPr>
      <w:r>
        <w:t>Criar ou alterar reutiliza o registro existente quando aplicável.</w:t>
      </w:r>
    </w:p>
    <w:p>
      <w:pPr>
        <w:pStyle w:val="ListBullet"/>
      </w:pPr>
      <w:r>
        <w:t>Remoção da própria avaliação.</w:t>
      </w:r>
    </w:p>
    <w:p>
      <w:pPr>
        <w:pStyle w:val="ListBullet"/>
      </w:pPr>
      <w:r>
        <w:t>Média e quantidade de avaliações GameVault expostas separadamente das avaliações externas.</w:t>
      </w:r>
    </w:p>
    <w:p>
      <w:pPr>
        <w:pStyle w:val="Heading2"/>
      </w:pPr>
      <w:r>
        <w:t>35.4 Catálogo, Home e detalhes</w:t>
      </w:r>
    </w:p>
    <w:p>
      <w:pPr>
        <w:pStyle w:val="ListBullet"/>
      </w:pPr>
      <w:r>
        <w:t>Catálogo público com busca opcional, filtros, ordenações e paginação.</w:t>
      </w:r>
    </w:p>
    <w:p>
      <w:pPr>
        <w:pStyle w:val="ListBullet"/>
      </w:pPr>
      <w:r>
        <w:t>Home com populares, lançamentos recentes e melhores avaliados pela RAWG.</w:t>
      </w:r>
    </w:p>
    <w:p>
      <w:pPr>
        <w:pStyle w:val="ListBullet"/>
      </w:pPr>
      <w:r>
        <w:t>Detalhes públicos do jogo com dados expandidos e galeria.</w:t>
      </w:r>
    </w:p>
    <w:p>
      <w:pPr>
        <w:pStyle w:val="ListBullet"/>
      </w:pPr>
      <w:r>
        <w:t>Para usuário autenticado, os detalhes incluem minhaAvaliacao, favoritado e naListaDesejos.</w:t>
      </w:r>
    </w:p>
    <w:p>
      <w:pPr>
        <w:pStyle w:val="ListBullet"/>
      </w:pPr>
      <w:r>
        <w:t>Home e catálogo exibem cards de descoberta; ao selecionar um card, o usuário abre a página de detalhes.</w:t>
      </w:r>
    </w:p>
    <w:p>
      <w:pPr>
        <w:pStyle w:val="ListBullet"/>
      </w:pPr>
      <w:r>
        <w:t>As ações de Favorito, Wishlist e avaliação ficam na tela de detalhes; páginas pessoais permitem consulta e remoção de itens.</w:t>
      </w:r>
    </w:p>
    <w:p>
      <w:pPr>
        <w:pStyle w:val="Heading1"/>
      </w:pPr>
      <w:r>
        <w:t>36. Resiliência e tratamento de erros</w:t>
      </w:r>
    </w:p>
    <w:p>
      <w:pPr/>
      <w:r>
        <w:t>As falhas externas permanecem separadas dos dados próprios. A indisponibilidade da RAWG pode impedir o enriquecimento visual do catálogo ou de uma coleção, mas não remove Favoritos, Wishlist ou avaliações já persistidos no GameVault.</w:t>
      </w:r>
    </w:p>
    <w:p>
      <w:pPr>
        <w:pStyle w:val="ListBullet"/>
      </w:pPr>
      <w:r>
        <w:t>ProblemDetail é utilizado no tratamento centralizado de erros.</w:t>
      </w:r>
    </w:p>
    <w:p>
      <w:pPr>
        <w:pStyle w:val="ListBullet"/>
      </w:pPr>
      <w:r>
        <w:t>404 para recursos não encontrados.</w:t>
      </w:r>
    </w:p>
    <w:p>
      <w:pPr>
        <w:pStyle w:val="ListBullet"/>
      </w:pPr>
      <w:r>
        <w:t>409 para conflitos de unicidade e duplicidade.</w:t>
      </w:r>
    </w:p>
    <w:p>
      <w:pPr>
        <w:pStyle w:val="ListBullet"/>
      </w:pPr>
      <w:r>
        <w:t>400 para dados e parâmetros inválidos.</w:t>
      </w:r>
    </w:p>
    <w:p>
      <w:pPr>
        <w:pStyle w:val="ListBullet"/>
      </w:pPr>
      <w:r>
        <w:t>502 para falhas de integração com a RAWG.</w:t>
      </w:r>
    </w:p>
    <w:p>
      <w:pPr>
        <w:pStyle w:val="ListBullet"/>
      </w:pPr>
      <w:r>
        <w:t>503 quando a chave RAWG necessária não está configurada.</w:t>
      </w:r>
    </w:p>
    <w:p>
      <w:pPr>
        <w:pStyle w:val="ListBullet"/>
      </w:pPr>
      <w:r>
        <w:t>413 para foto de perfil acima do limite permitido.</w:t>
      </w:r>
    </w:p>
    <w:p>
      <w:pPr>
        <w:pStyle w:val="Heading1"/>
      </w:pPr>
      <w:r>
        <w:t>37. Estratégia de testes e validação</w:t>
      </w:r>
    </w:p>
    <w:p>
      <w:pPr/>
      <w:r>
        <w:t>A implementação foi validada em níveis complementares, evitando dependência obrigatória da RAWG real durante a suíte automatizada.</w:t>
      </w:r>
    </w:p>
    <w:p>
      <w:pPr>
        <w:pStyle w:val="ListBullet"/>
      </w:pPr>
      <w:r>
        <w:t>Testes unitários com JUnit 5 e Mockito para regras de negócio e serviços.</w:t>
      </w:r>
    </w:p>
    <w:p>
      <w:pPr>
        <w:pStyle w:val="ListBullet"/>
      </w:pPr>
      <w:r>
        <w:t>Testes MVC com MockMvc para contratos HTTP, segurança, CSRF, validações e respostas de erro.</w:t>
      </w:r>
    </w:p>
    <w:p>
      <w:pPr>
        <w:pStyle w:val="ListBullet"/>
      </w:pPr>
      <w:r>
        <w:t>MockRestServiceServer para testar o RawgClient sem chamadas externas reais.</w:t>
      </w:r>
    </w:p>
    <w:p>
      <w:pPr>
        <w:pStyle w:val="ListBullet"/>
      </w:pPr>
      <w:r>
        <w:t>Testes de integração com contexto Spring completo e MySQL do ambiente de desenvolvimento.</w:t>
      </w:r>
    </w:p>
    <w:p>
      <w:pPr>
        <w:pStyle w:val="ListBullet"/>
      </w:pPr>
      <w:r>
        <w:t>Fluxos de autenticação, perfil, senha, exclusão, foto, Favoritos, Wishlist e avaliações cobertos.</w:t>
      </w:r>
    </w:p>
    <w:p>
      <w:pPr>
        <w:pStyle w:val="ListBullet"/>
      </w:pPr>
      <w:r>
        <w:t>Suíte completa executada ao final do fechamento com BUILD SUCCESS, sem falhas ou erros.</w:t>
      </w:r>
    </w:p>
    <w:p>
      <w:pPr>
        <w:pStyle w:val="Heading1"/>
      </w:pPr>
      <w:r>
        <w:t>38. Contrato para o front-end</w:t>
      </w:r>
    </w:p>
    <w:p>
      <w:pPr/>
      <w:r>
        <w:t>O front-end deverá consumir os contratos consolidados do back-end sem introduzir novas regras de domínio. Home e catálogo são superfícies de descoberta; cards abrem os detalhes. A página de detalhes concentra as ações pessoais de Favorito, Wishlist e avaliação. A Biblioteca de Favoritos e a Wishlist possuem listagens próprias enriquecidas para renderização de cards.</w:t>
      </w:r>
    </w:p>
    <w:p>
      <w:pPr/>
      <w:r>
        <w:t>Como a autenticação é baseada em sessão e o front-end será executado em origem configurável, o cliente deverá enviar credenciais nas requisições protegidas e utilizar o token CSRF nas operações que alteram estado.</w:t>
      </w:r>
    </w:p>
    <w:p>
      <w:pPr>
        <w:pStyle w:val="Heading1"/>
      </w:pPr>
      <w:r>
        <w:t>39. Gate de conclusão do back-end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Critério</w:t>
            </w:r>
          </w:p>
        </w:tc>
        <w:tc>
          <w:tcPr>
            <w:tcW w:type="dxa" w:w="4939"/>
          </w:tcPr>
          <w:p>
            <w:r>
              <w:t>Status</w:t>
            </w:r>
          </w:p>
        </w:tc>
      </w:tr>
      <w:tr>
        <w:tc>
          <w:tcPr>
            <w:tcW w:type="dxa" w:w="4939"/>
          </w:tcPr>
          <w:p>
            <w:r>
              <w:t>Autenticação, sessão, CSRF e CORS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Conta, perfil, senha, exclusão e foto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Favoritos e Wishlist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Avaliações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Catálogo, Home e detalhes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Integração RAWG e tratamento de falhas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Coleções pessoais enriquecidas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Suíte automatizada completa</w:t>
            </w:r>
          </w:p>
        </w:tc>
        <w:tc>
          <w:tcPr>
            <w:tcW w:type="dxa" w:w="4939"/>
          </w:tcPr>
          <w:p>
            <w:r>
              <w:t>BUILD SUCCESS</w:t>
            </w:r>
          </w:p>
        </w:tc>
      </w:tr>
      <w:tr>
        <w:tc>
          <w:tcPr>
            <w:tcW w:type="dxa" w:w="4939"/>
          </w:tcPr>
          <w:p>
            <w:r>
              <w:t>Pendências funcionais de back-end para início do front-end</w:t>
            </w:r>
          </w:p>
        </w:tc>
        <w:tc>
          <w:tcPr>
            <w:tcW w:type="dxa" w:w="4939"/>
          </w:tcPr>
          <w:p>
            <w:r>
              <w:t>Nenhuma conhecida</w:t>
            </w:r>
          </w:p>
        </w:tc>
      </w:tr>
    </w:tbl>
    <w:p>
      <w:pPr>
        <w:pStyle w:val="Heading2"/>
      </w:pPr>
      <w:r>
        <w:t>Back-end da V1 — Concluído</w:t>
      </w:r>
    </w:p>
    <w:p>
      <w:pPr/>
      <w:r>
        <w:t>Com os contratos implementados, testes concluídos, repositório validado e documentação sincronizada, o GameVault está autorizado a avançar para a implementação do front-end. O desenvolvimento da interface deverá respeitar a linha-base funcional aprovada e os contratos de API registrados nesta documentação.</w:t>
      </w:r>
    </w:p>
    <w:p>
      <w:pPr>
        <w:pStyle w:val="Heading1"/>
      </w:pPr>
      <w:r>
        <w:t>ETAPA 4 — CONSTRUÇÃO DO FRONT-END</w:t>
      </w:r>
    </w:p>
    <w:p>
      <w:r>
        <w:t>Implementação e fechamento da interface da V1</w:t>
      </w:r>
    </w:p>
    <w:p>
      <w:r>
        <w:t>Consumo dos contratos consolidados do back-end, rotas, autenticação por sessão, telas públicas e protegidas, identidade visual e experiência responsiva.</w:t>
      </w:r>
    </w:p>
    <w:p>
      <w:r>
        <w:t>Status: FRONT-END CONCLUÍDO E VALIDADO</w:t>
      </w:r>
    </w:p>
    <w:p>
      <w:r>
        <w:t>06 de outubro de 2026</w:t>
      </w:r>
    </w:p>
    <w:p>
      <w:pPr>
        <w:pStyle w:val="Heading1"/>
      </w:pPr>
      <w:r>
        <w:t>40. Controle do fechamento do front-end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Campo</w:t>
            </w:r>
          </w:p>
        </w:tc>
        <w:tc>
          <w:tcPr>
            <w:tcW w:type="dxa" w:w="4939"/>
          </w:tcPr>
          <w:p>
            <w:r>
              <w:t>Valor</w:t>
            </w:r>
          </w:p>
        </w:tc>
      </w:tr>
      <w:tr>
        <w:tc>
          <w:tcPr>
            <w:tcW w:type="dxa" w:w="4939"/>
          </w:tcPr>
          <w:p>
            <w:r>
              <w:t>Escopo</w:t>
            </w:r>
          </w:p>
        </w:tc>
        <w:tc>
          <w:tcPr>
            <w:tcW w:type="dxa" w:w="4939"/>
          </w:tcPr>
          <w:p>
            <w:r>
              <w:t>Front-end da V1</w:t>
            </w:r>
          </w:p>
        </w:tc>
      </w:tr>
      <w:tr>
        <w:tc>
          <w:tcPr>
            <w:tcW w:type="dxa" w:w="4939"/>
          </w:tcPr>
          <w:p>
            <w:r>
              <w:t>Status</w:t>
            </w:r>
          </w:p>
        </w:tc>
        <w:tc>
          <w:tcPr>
            <w:tcW w:type="dxa" w:w="4939"/>
          </w:tcPr>
          <w:p>
            <w:r>
              <w:t>V1 concluída: back-end e front-end implementados, integrados e documentados</w:t>
            </w:r>
          </w:p>
        </w:tc>
      </w:tr>
      <w:tr>
        <w:tc>
          <w:tcPr>
            <w:tcW w:type="dxa" w:w="4939"/>
          </w:tcPr>
          <w:p>
            <w:r>
              <w:t>Stack</w:t>
            </w:r>
          </w:p>
        </w:tc>
        <w:tc>
          <w:tcPr>
            <w:tcW w:type="dxa" w:w="4939"/>
          </w:tcPr>
          <w:p>
            <w:r>
              <w:t>React 19, TypeScript, Vite 8, React Router 8</w:t>
            </w:r>
          </w:p>
        </w:tc>
      </w:tr>
      <w:tr>
        <w:tc>
          <w:tcPr>
            <w:tcW w:type="dxa" w:w="4939"/>
          </w:tcPr>
          <w:p>
            <w:r>
              <w:t>Origem de desenvolvimento</w:t>
            </w:r>
          </w:p>
        </w:tc>
        <w:tc>
          <w:tcPr>
            <w:tcW w:type="dxa" w:w="4939"/>
          </w:tcPr>
          <w:p>
            <w:r>
              <w:t>http://localhost:5173</w:t>
            </w:r>
          </w:p>
        </w:tc>
      </w:tr>
      <w:tr>
        <w:tc>
          <w:tcPr>
            <w:tcW w:type="dxa" w:w="4939"/>
          </w:tcPr>
          <w:p>
            <w:r>
              <w:t>Integração</w:t>
            </w:r>
          </w:p>
        </w:tc>
        <w:tc>
          <w:tcPr>
            <w:tcW w:type="dxa" w:w="4939"/>
          </w:tcPr>
          <w:p>
            <w:r>
              <w:t>Proxy Vite de /api para http://localhost:8080</w:t>
            </w:r>
          </w:p>
        </w:tc>
      </w:tr>
      <w:tr>
        <w:tc>
          <w:tcPr>
            <w:tcW w:type="dxa" w:w="4939"/>
          </w:tcPr>
          <w:p>
            <w:r>
              <w:t>Autenticação no cliente</w:t>
            </w:r>
          </w:p>
        </w:tc>
        <w:tc>
          <w:tcPr>
            <w:tcW w:type="dxa" w:w="4939"/>
          </w:tcPr>
          <w:p>
            <w:r>
              <w:t>Sessão HTTP (cookie) + CSRF (XSRF-TOKEN / X-XSRF-TOKEN)</w:t>
            </w:r>
          </w:p>
        </w:tc>
      </w:tr>
      <w:tr>
        <w:tc>
          <w:tcPr>
            <w:tcW w:type="dxa" w:w="4939"/>
          </w:tcPr>
          <w:p>
            <w:r>
              <w:t>Próximo foco</w:t>
            </w:r>
          </w:p>
        </w:tc>
        <w:tc>
          <w:tcPr>
            <w:tcW w:type="dxa" w:w="4939"/>
          </w:tcPr>
          <w:p>
            <w:r>
              <w:t>Nenhuma pendência funcional da V1; melhorias futuras fora da linha-base</w:t>
            </w:r>
          </w:p>
        </w:tc>
      </w:tr>
      <w:tr>
        <w:tc>
          <w:tcPr>
            <w:tcW w:type="dxa" w:w="4939"/>
          </w:tcPr>
          <w:p>
            <w:r>
              <w:t>Gate de avanço</w:t>
            </w:r>
          </w:p>
        </w:tc>
        <w:tc>
          <w:tcPr>
            <w:tcW w:type="dxa" w:w="4939"/>
          </w:tcPr>
          <w:p>
            <w:r>
              <w:t>Documentação e README sincronizados com a implementação</w:t>
            </w:r>
          </w:p>
        </w:tc>
      </w:tr>
    </w:tbl>
    <w:p>
      <w:pPr>
        <w:pStyle w:val="Heading1"/>
      </w:pPr>
      <w:r>
        <w:t>41. Stack, organização e execução</w:t>
      </w:r>
    </w:p>
    <w:p>
      <w:r>
        <w:t>O front-end vive no diretório frontend/ do repositório e é uma SPA React com TypeScript. O Vite serve a aplicação em desenvolvimento e encaminha as chamadas /api para o back-end Spring Boot, mantendo mesma origem aparente no browser e permitindo cookies de sessão.</w:t>
      </w:r>
    </w:p>
    <w:p>
      <w:pPr>
        <w:pStyle w:val="ListBullet"/>
      </w:pPr>
      <w:r>
        <w:t>React 19 com TypeScript.</w:t>
      </w:r>
    </w:p>
    <w:p>
      <w:pPr>
        <w:pStyle w:val="ListBullet"/>
      </w:pPr>
      <w:r>
        <w:t>Vite 8 como bundler e servidor de desenvolvimento.</w:t>
      </w:r>
    </w:p>
    <w:p>
      <w:pPr>
        <w:pStyle w:val="ListBullet"/>
      </w:pPr>
      <w:r>
        <w:t>React Router 8 (BrowserRouter) para rotas client-side.</w:t>
      </w:r>
    </w:p>
    <w:p>
      <w:pPr>
        <w:pStyle w:val="ListBullet"/>
      </w:pPr>
      <w:r>
        <w:t>Fetch nativo, sem biblioteca HTTP adicional.</w:t>
      </w:r>
    </w:p>
    <w:p>
      <w:pPr>
        <w:pStyle w:val="ListBullet"/>
      </w:pPr>
      <w:r>
        <w:t>CSS por componente/página, com tokens globais da identidade GameVault em index.css.</w:t>
      </w:r>
    </w:p>
    <w:p>
      <w:pPr>
        <w:pStyle w:val="ListBullet"/>
      </w:pPr>
      <w:r>
        <w:t>Sem gerenciador de estado global além do AuthProvider (Context API).</w:t>
      </w:r>
    </w:p>
    <w:p>
      <w:r>
        <w:t>Estrutura principal:</w:t>
      </w:r>
    </w:p>
    <w:p>
      <w:r>
        <w:t>frontend/src/{ api, auth, components/{layout,game}, pages, types, mappers }</w:t>
      </w:r>
    </w:p>
    <w:p>
      <w:r>
        <w:t>Execução local:</w:t>
      </w:r>
    </w:p>
    <w:p>
      <w:pPr>
        <w:pStyle w:val="ListBullet"/>
      </w:pPr>
      <w:r>
        <w:t>Subir o MySQL com Docker Compose e o back-end Spring Boot na porta 8080.</w:t>
      </w:r>
    </w:p>
    <w:p>
      <w:pPr>
        <w:pStyle w:val="ListBullet"/>
      </w:pPr>
      <w:r>
        <w:t>No diretório frontend, executar npm install e npm run dev.</w:t>
      </w:r>
    </w:p>
    <w:p>
      <w:pPr>
        <w:pStyle w:val="ListBullet"/>
      </w:pPr>
      <w:r>
        <w:t>Acessar http://localhost:5173.</w:t>
      </w:r>
    </w:p>
    <w:p>
      <w:pPr>
        <w:pStyle w:val="ListBullet"/>
      </w:pPr>
      <w:r>
        <w:t>O proxy do Vite encaminha /api para http://localhost:8080.</w:t>
      </w:r>
    </w:p>
    <w:p>
      <w:pPr>
        <w:pStyle w:val="Heading1"/>
      </w:pPr>
      <w:r>
        <w:t>42. Arquitetura da interface</w:t>
      </w:r>
    </w:p>
    <w:p>
      <w:r>
        <w:t>A aplicação monta BrowserRouter e AuthProvider em main.tsx. App.tsx define o layout persistente (Header + rotas + Footer) e as rotas. O cliente HTTP central (api/http.ts) prefixa /api, envia credentials: include e, em métodos que alteram estado, lê o cookie XSRF-TOKEN e envia o cabeçalho X-XSRF-TOKEN.</w:t>
      </w:r>
    </w:p>
    <w:p>
      <w:pPr>
        <w:pStyle w:val="ListBullet"/>
      </w:pPr>
      <w:r>
        <w:t>Camada api: authApi, usuarioApi, jogosApi, colecoesApi, avaliacoesApi.</w:t>
      </w:r>
    </w:p>
    <w:p>
      <w:pPr>
        <w:pStyle w:val="ListBullet"/>
      </w:pPr>
      <w:r>
        <w:t>Camada auth: AuthContext, AuthProvider, useAuth e RotaProtegida.</w:t>
      </w:r>
    </w:p>
    <w:p>
      <w:pPr>
        <w:pStyle w:val="ListBullet"/>
      </w:pPr>
      <w:r>
        <w:t>Camada pages: uma página por fluxo da V1.</w:t>
      </w:r>
    </w:p>
    <w:p>
      <w:pPr>
        <w:pStyle w:val="ListBullet"/>
      </w:pPr>
      <w:r>
        <w:t>Camada components: Header, Footer, GameCard e GameSection reutilizáveis.</w:t>
      </w:r>
    </w:p>
    <w:p>
      <w:pPr>
        <w:pStyle w:val="ListBullet"/>
      </w:pPr>
      <w:r>
        <w:t>Tipos TypeScript alinhados aos DTOs públicos do back-end.</w:t>
      </w:r>
    </w:p>
    <w:p>
      <w:pPr>
        <w:pStyle w:val="ListBullet"/>
      </w:pPr>
      <w:r>
        <w:t>Erros HTTP mapeados para ApiError, com leitura de ProblemDetail.detail quando disponível.</w:t>
      </w:r>
    </w:p>
    <w:p>
      <w:pPr>
        <w:pStyle w:val="Heading1"/>
      </w:pPr>
      <w:r>
        <w:t>43. Rotas e proteção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Rota</w:t>
            </w:r>
          </w:p>
        </w:tc>
        <w:tc>
          <w:tcPr>
            <w:tcW w:type="dxa" w:w="3293"/>
          </w:tcPr>
          <w:p>
            <w:r>
              <w:t>Página</w:t>
            </w:r>
          </w:p>
        </w:tc>
        <w:tc>
          <w:tcPr>
            <w:tcW w:type="dxa" w:w="3293"/>
          </w:tcPr>
          <w:p>
            <w:r>
              <w:t>Acesso</w:t>
            </w:r>
          </w:p>
        </w:tc>
      </w:tr>
      <w:tr>
        <w:tc>
          <w:tcPr>
            <w:tcW w:type="dxa" w:w="3293"/>
          </w:tcPr>
          <w:p>
            <w:r>
              <w:t>/</w:t>
            </w:r>
          </w:p>
        </w:tc>
        <w:tc>
          <w:tcPr>
            <w:tcW w:type="dxa" w:w="3293"/>
          </w:tcPr>
          <w:p>
            <w:r>
              <w:t>Home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  <w:tr>
        <w:tc>
          <w:tcPr>
            <w:tcW w:type="dxa" w:w="3293"/>
          </w:tcPr>
          <w:p>
            <w:r>
              <w:t>/catalogo</w:t>
            </w:r>
          </w:p>
        </w:tc>
        <w:tc>
          <w:tcPr>
            <w:tcW w:type="dxa" w:w="3293"/>
          </w:tcPr>
          <w:p>
            <w:r>
              <w:t>Catálogo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  <w:tr>
        <w:tc>
          <w:tcPr>
            <w:tcW w:type="dxa" w:w="3293"/>
          </w:tcPr>
          <w:p>
            <w:r>
              <w:t>/jogos/:rawgGameId</w:t>
            </w:r>
          </w:p>
        </w:tc>
        <w:tc>
          <w:tcPr>
            <w:tcW w:type="dxa" w:w="3293"/>
          </w:tcPr>
          <w:p>
            <w:r>
              <w:t>Detalhes do jogo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  <w:tr>
        <w:tc>
          <w:tcPr>
            <w:tcW w:type="dxa" w:w="3293"/>
          </w:tcPr>
          <w:p>
            <w:r>
              <w:t>/login</w:t>
            </w:r>
          </w:p>
        </w:tc>
        <w:tc>
          <w:tcPr>
            <w:tcW w:type="dxa" w:w="3293"/>
          </w:tcPr>
          <w:p>
            <w:r>
              <w:t>Login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  <w:tr>
        <w:tc>
          <w:tcPr>
            <w:tcW w:type="dxa" w:w="3293"/>
          </w:tcPr>
          <w:p>
            <w:r>
              <w:t>/cadastro</w:t>
            </w:r>
          </w:p>
        </w:tc>
        <w:tc>
          <w:tcPr>
            <w:tcW w:type="dxa" w:w="3293"/>
          </w:tcPr>
          <w:p>
            <w:r>
              <w:t>Cadastro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  <w:tr>
        <w:tc>
          <w:tcPr>
            <w:tcW w:type="dxa" w:w="3293"/>
          </w:tcPr>
          <w:p>
            <w:r>
              <w:t>/favoritos</w:t>
            </w:r>
          </w:p>
        </w:tc>
        <w:tc>
          <w:tcPr>
            <w:tcW w:type="dxa" w:w="3293"/>
          </w:tcPr>
          <w:p>
            <w:r>
              <w:t>Favoritos</w:t>
            </w:r>
          </w:p>
        </w:tc>
        <w:tc>
          <w:tcPr>
            <w:tcW w:type="dxa" w:w="3293"/>
          </w:tcPr>
          <w:p>
            <w:r>
              <w:t>Autenticado</w:t>
            </w:r>
          </w:p>
        </w:tc>
      </w:tr>
      <w:tr>
        <w:tc>
          <w:tcPr>
            <w:tcW w:type="dxa" w:w="3293"/>
          </w:tcPr>
          <w:p>
            <w:r>
              <w:t>/lista-desejos</w:t>
            </w:r>
          </w:p>
        </w:tc>
        <w:tc>
          <w:tcPr>
            <w:tcW w:type="dxa" w:w="3293"/>
          </w:tcPr>
          <w:p>
            <w:r>
              <w:t>Lista de desejos</w:t>
            </w:r>
          </w:p>
        </w:tc>
        <w:tc>
          <w:tcPr>
            <w:tcW w:type="dxa" w:w="3293"/>
          </w:tcPr>
          <w:p>
            <w:r>
              <w:t>Autenticado</w:t>
            </w:r>
          </w:p>
        </w:tc>
      </w:tr>
      <w:tr>
        <w:tc>
          <w:tcPr>
            <w:tcW w:type="dxa" w:w="3293"/>
          </w:tcPr>
          <w:p>
            <w:r>
              <w:t>/perfil</w:t>
            </w:r>
          </w:p>
        </w:tc>
        <w:tc>
          <w:tcPr>
            <w:tcW w:type="dxa" w:w="3293"/>
          </w:tcPr>
          <w:p>
            <w:r>
              <w:t>Perfil</w:t>
            </w:r>
          </w:p>
        </w:tc>
        <w:tc>
          <w:tcPr>
            <w:tcW w:type="dxa" w:w="3293"/>
          </w:tcPr>
          <w:p>
            <w:r>
              <w:t>Autenticado</w:t>
            </w:r>
          </w:p>
        </w:tc>
      </w:tr>
      <w:tr>
        <w:tc>
          <w:tcPr>
            <w:tcW w:type="dxa" w:w="3293"/>
          </w:tcPr>
          <w:p>
            <w:r>
              <w:t>*</w:t>
            </w:r>
          </w:p>
        </w:tc>
        <w:tc>
          <w:tcPr>
            <w:tcW w:type="dxa" w:w="3293"/>
          </w:tcPr>
          <w:p>
            <w:r>
              <w:t>Não encontrado (404)</w:t>
            </w:r>
          </w:p>
        </w:tc>
        <w:tc>
          <w:tcPr>
            <w:tcW w:type="dxa" w:w="3293"/>
          </w:tcPr>
          <w:p>
            <w:r>
              <w:t>Público</w:t>
            </w:r>
          </w:p>
        </w:tc>
      </w:tr>
    </w:tbl>
    <w:p>
      <w:r>
        <w:t>RotaProtegida aguarda o carregamento da sessão. Sem usuário, redireciona para /login preservando o destino original em location.state.from, para retorno após autenticação bem-sucedida.</w:t>
      </w:r>
    </w:p>
    <w:p>
      <w:pPr>
        <w:pStyle w:val="Heading1"/>
      </w:pPr>
      <w:r>
        <w:t>44. Autenticação, CSRF e sessão no cliente</w:t>
      </w:r>
    </w:p>
    <w:p>
      <w:r>
        <w:t>Na inicialização, AuthProvider consulta GET /api/usuarios/me. Status 401 indica visitante. Login chama GET /api/csrf, POST /api/auth/login (application/x-www-form-urlencoded com email e senha), renova o CSRF e então recarrega o perfil. Logout chama CSRF + POST /api/auth/logout e limpa o estado local.</w:t>
      </w:r>
    </w:p>
    <w:p>
      <w:pPr>
        <w:pStyle w:val="ListBullet"/>
      </w:pPr>
      <w:r>
        <w:t>Cadastro: POST /api/usuarios com JSON (nome, username, email, senha, confirmacaoSenha); em sucesso, navega para /login.</w:t>
      </w:r>
    </w:p>
    <w:p>
      <w:pPr>
        <w:pStyle w:val="ListBullet"/>
      </w:pPr>
      <w:r>
        <w:t>O Header exibe Entrar/Criar conta para visitantes e avatar + Sair para autenticados.</w:t>
      </w:r>
    </w:p>
    <w:p>
      <w:pPr>
        <w:pStyle w:val="ListBullet"/>
      </w:pPr>
      <w:r>
        <w:t>Visitante que tenta Favoritar ou Wishlist na página de detalhes é orientado a entrar.</w:t>
      </w:r>
    </w:p>
    <w:p>
      <w:pPr>
        <w:pStyle w:val="ListBullet"/>
      </w:pPr>
      <w:r>
        <w:t>Exclusão de conta limpa o usuário no cliente após DELETE /api/usuarios/me.</w:t>
      </w:r>
    </w:p>
    <w:p>
      <w:pPr>
        <w:pStyle w:val="Heading1"/>
      </w:pPr>
      <w:r>
        <w:t>45. Telas e comportamentos implementados</w:t>
      </w:r>
    </w:p>
    <w:p>
      <w:pPr>
        <w:pStyle w:val="Heading2"/>
      </w:pPr>
      <w:r>
        <w:t>45.1 Layout, busca e navegação</w:t>
      </w:r>
    </w:p>
    <w:p>
      <w:pPr>
        <w:pStyle w:val="ListBullet"/>
      </w:pPr>
      <w:r>
        <w:t>Header com logotipo, navegação (Início, Catálogo; Favoritos e Lista de desejos se autenticado), busca por nome e ações de conta.</w:t>
      </w:r>
    </w:p>
    <w:p>
      <w:pPr>
        <w:pStyle w:val="ListBullet"/>
      </w:pPr>
      <w:r>
        <w:t>Busca no Header com debounce de 500 ms e envio explícito; navega para /catalogo?nome=...&amp;pagina=1.</w:t>
      </w:r>
    </w:p>
    <w:p>
      <w:pPr>
        <w:pStyle w:val="ListBullet"/>
      </w:pPr>
      <w:r>
        <w:t>Em viewports até 768 px, a navegação principal some e, para usuários autenticados, surge barra inferior fixa (Início, Explorar, Favoritos, Desejos, Perfil).</w:t>
      </w:r>
    </w:p>
    <w:p>
      <w:pPr>
        <w:pStyle w:val="ListBullet"/>
      </w:pPr>
      <w:r>
        <w:t>Footer com atribuição obrigatória à RAWG e hyperlink ativo.</w:t>
      </w:r>
    </w:p>
    <w:p>
      <w:pPr>
        <w:pStyle w:val="Heading2"/>
      </w:pPr>
      <w:r>
        <w:t>45.2 Home</w:t>
      </w:r>
    </w:p>
    <w:p>
      <w:pPr>
        <w:pStyle w:val="ListBullet"/>
      </w:pPr>
      <w:r>
        <w:t>Carrega em paralelo populares, lançamentos recentes e mais bem avaliados.</w:t>
      </w:r>
    </w:p>
    <w:p>
      <w:pPr>
        <w:pStyle w:val="ListBullet"/>
      </w:pPr>
      <w:r>
        <w:t>O primeiro jogo popular vira hero de destaque, com atalhos para detalhes e catálogo.</w:t>
      </w:r>
    </w:p>
    <w:p>
      <w:pPr>
        <w:pStyle w:val="ListBullet"/>
      </w:pPr>
      <w:r>
        <w:t>As demais seções usam GameSection com rolagem horizontal e cards clicáveis.</w:t>
      </w:r>
    </w:p>
    <w:p>
      <w:pPr>
        <w:pStyle w:val="ListBullet"/>
      </w:pPr>
      <w:r>
        <w:t>Estados de carregamento e erro são exibidos na própria página.</w:t>
      </w:r>
    </w:p>
    <w:p>
      <w:pPr>
        <w:pStyle w:val="Heading2"/>
      </w:pPr>
      <w:r>
        <w:t>45.3 Catálogo</w:t>
      </w:r>
    </w:p>
    <w:p>
      <w:pPr>
        <w:pStyle w:val="ListBullet"/>
      </w:pPr>
      <w:r>
        <w:t>Filtros e paginação sincronizados com a query string (nome, genero, ordenacao, pagina).</w:t>
      </w:r>
    </w:p>
    <w:p>
      <w:pPr>
        <w:pStyle w:val="ListBullet"/>
      </w:pPr>
      <w:r>
        <w:t>Ordenações: POPULARIDADE, AVALIACAO_RAWG, METACRITIC, LANCAMENTO e NOME.</w:t>
      </w:r>
    </w:p>
    <w:p>
      <w:pPr>
        <w:pStyle w:val="ListBullet"/>
      </w:pPr>
      <w:r>
        <w:t>Paginação por Anterior/Próxima, com tamanho de página 20 alinhado ao contrato.</w:t>
      </w:r>
    </w:p>
    <w:p>
      <w:pPr>
        <w:pStyle w:val="ListBullet"/>
      </w:pPr>
      <w:r>
        <w:t>Estado vazio quando não há resultados.</w:t>
      </w:r>
    </w:p>
    <w:p>
      <w:pPr>
        <w:pStyle w:val="ListBullet"/>
      </w:pPr>
      <w:r>
        <w:t>Decisão de interface da V1: a tela expõe busca por nome, filtro por gênero e ordenação. Os demais filtros do back-end (plataforma, desenvolvedora, publicadora e período) permanecem no contrato da API, sem controles dedicados nesta versão da UI.</w:t>
      </w:r>
    </w:p>
    <w:p>
      <w:pPr>
        <w:pStyle w:val="Heading2"/>
      </w:pPr>
      <w:r>
        <w:t>45.4 Detalhes do jogo</w:t>
      </w:r>
    </w:p>
    <w:p>
      <w:pPr>
        <w:pStyle w:val="ListBullet"/>
      </w:pPr>
      <w:r>
        <w:t>Hero com capa, metadados, notas RAWG, Metacritic e média GameVault.</w:t>
      </w:r>
    </w:p>
    <w:p>
      <w:pPr>
        <w:pStyle w:val="ListBullet"/>
      </w:pPr>
      <w:r>
        <w:t>Abas: Sobre, Screenshots, Plataformas e Requisitos (quando houver dados).</w:t>
      </w:r>
    </w:p>
    <w:p>
      <w:pPr>
        <w:pStyle w:val="ListBullet"/>
      </w:pPr>
      <w:r>
        <w:t>Usuário autenticado: Favoritar/remover, Lista de desejos, avaliação de 1 a 5 estrelas e remoção da própria nota.</w:t>
      </w:r>
    </w:p>
    <w:p>
      <w:pPr>
        <w:pStyle w:val="ListBullet"/>
      </w:pPr>
      <w:r>
        <w:t>Visitante: convite para login no lugar das ações pessoais; estados favoritado/naListaDesejos/minhaAvaliacao permanecem nulos conforme o contrato.</w:t>
      </w:r>
    </w:p>
    <w:p>
      <w:pPr>
        <w:pStyle w:val="ListBullet"/>
      </w:pPr>
      <w:r>
        <w:t>Ações pessoais da V1 ficam nesta tela; Favoritos e Wishlist listam cards e o card abre os detalhes.</w:t>
      </w:r>
    </w:p>
    <w:p>
      <w:pPr>
        <w:pStyle w:val="Heading2"/>
      </w:pPr>
      <w:r>
        <w:t>45.5 Cadastro, login e perfil</w:t>
      </w:r>
    </w:p>
    <w:p>
      <w:pPr>
        <w:pStyle w:val="ListBullet"/>
      </w:pPr>
      <w:r>
        <w:t>Cadastro e login com validação HTML required e feedback de erro.</w:t>
      </w:r>
    </w:p>
    <w:p>
      <w:pPr>
        <w:pStyle w:val="ListBullet"/>
      </w:pPr>
      <w:r>
        <w:t>Perfil: consulta, edição de nome/username/e-mail, tratamento de 400 e 409.</w:t>
      </w:r>
    </w:p>
    <w:p>
      <w:pPr>
        <w:pStyle w:val="ListBullet"/>
      </w:pPr>
      <w:r>
        <w:t>Foto JPEG/PNG/WebP até 2 MB, substituição, remoção e cache-busting da imagem.</w:t>
      </w:r>
    </w:p>
    <w:p>
      <w:pPr>
        <w:pStyle w:val="ListBullet"/>
      </w:pPr>
      <w:r>
        <w:t>Alteração de senha com mínimo de 8 caracteres e confirmação.</w:t>
      </w:r>
    </w:p>
    <w:p>
      <w:pPr>
        <w:pStyle w:val="ListBullet"/>
      </w:pPr>
      <w:r>
        <w:t>Exclusão de conta com confirmação explícita e aviso de remoção permanente dos dados próprios.</w:t>
      </w:r>
    </w:p>
    <w:p>
      <w:pPr>
        <w:pStyle w:val="Heading2"/>
      </w:pPr>
      <w:r>
        <w:t>45.6 Favoritos e Wishlist</w:t>
      </w:r>
    </w:p>
    <w:p>
      <w:pPr>
        <w:pStyle w:val="ListBullet"/>
      </w:pPr>
      <w:r>
        <w:t>Rotas protegidas listam coleções enriquecidas via GET /api/usuarios/me/favoritos e /lista-desejos.</w:t>
      </w:r>
    </w:p>
    <w:p>
      <w:pPr>
        <w:pStyle w:val="ListBullet"/>
      </w:pPr>
      <w:r>
        <w:t>Itens sem metadados RAWG aparecem como “Jogo #{rawgGameId}”, preservando o vínculo.</w:t>
      </w:r>
    </w:p>
    <w:p>
      <w:pPr>
        <w:pStyle w:val="ListBullet"/>
      </w:pPr>
      <w:r>
        <w:t>Estado vazio com atalho para o catálogo.</w:t>
      </w:r>
    </w:p>
    <w:p>
      <w:pPr>
        <w:pStyle w:val="ListBullet"/>
      </w:pPr>
      <w:r>
        <w:t>Inclusão e exclusão ocorrem na página de detalhes, reutilizando os endpoints POST/DELETE já consolidados.</w:t>
      </w:r>
    </w:p>
    <w:p>
      <w:pPr>
        <w:pStyle w:val="Heading1"/>
      </w:pPr>
      <w:r>
        <w:t>46. Identidade visual e responsividade</w:t>
      </w:r>
    </w:p>
    <w:p>
      <w:r>
        <w:t>A identidade da V1 está aplicada em tokens CSS globais e nas folhas das páginas. O tema é escuro, com superfícies e ênfase azul.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Token</w:t>
            </w:r>
          </w:p>
        </w:tc>
        <w:tc>
          <w:tcPr>
            <w:tcW w:type="dxa" w:w="3293"/>
          </w:tcPr>
          <w:p>
            <w:r>
              <w:t>Valor</w:t>
            </w:r>
          </w:p>
        </w:tc>
        <w:tc>
          <w:tcPr>
            <w:tcW w:type="dxa" w:w="3293"/>
          </w:tcPr>
          <w:p>
            <w:r>
              <w:t>Uso</w:t>
            </w:r>
          </w:p>
        </w:tc>
      </w:tr>
      <w:tr>
        <w:tc>
          <w:tcPr>
            <w:tcW w:type="dxa" w:w="3293"/>
          </w:tcPr>
          <w:p>
            <w:r>
              <w:t>--gv-background</w:t>
            </w:r>
          </w:p>
        </w:tc>
        <w:tc>
          <w:tcPr>
            <w:tcW w:type="dxa" w:w="3293"/>
          </w:tcPr>
          <w:p>
            <w:r>
              <w:t>#0b1017</w:t>
            </w:r>
          </w:p>
        </w:tc>
        <w:tc>
          <w:tcPr>
            <w:tcW w:type="dxa" w:w="3293"/>
          </w:tcPr>
          <w:p>
            <w:r>
              <w:t>Fundo da aplicação</w:t>
            </w:r>
          </w:p>
        </w:tc>
      </w:tr>
      <w:tr>
        <w:tc>
          <w:tcPr>
            <w:tcW w:type="dxa" w:w="3293"/>
          </w:tcPr>
          <w:p>
            <w:r>
              <w:t>--gv-header</w:t>
            </w:r>
          </w:p>
        </w:tc>
        <w:tc>
          <w:tcPr>
            <w:tcW w:type="dxa" w:w="3293"/>
          </w:tcPr>
          <w:p>
            <w:r>
              <w:t>#111820</w:t>
            </w:r>
          </w:p>
        </w:tc>
        <w:tc>
          <w:tcPr>
            <w:tcW w:type="dxa" w:w="3293"/>
          </w:tcPr>
          <w:p>
            <w:r>
              <w:t>Barra superior</w:t>
            </w:r>
          </w:p>
        </w:tc>
      </w:tr>
      <w:tr>
        <w:tc>
          <w:tcPr>
            <w:tcW w:type="dxa" w:w="3293"/>
          </w:tcPr>
          <w:p>
            <w:r>
              <w:t>--gv-surface</w:t>
            </w:r>
          </w:p>
        </w:tc>
        <w:tc>
          <w:tcPr>
            <w:tcW w:type="dxa" w:w="3293"/>
          </w:tcPr>
          <w:p>
            <w:r>
              <w:t>#151e29</w:t>
            </w:r>
          </w:p>
        </w:tc>
        <w:tc>
          <w:tcPr>
            <w:tcW w:type="dxa" w:w="3293"/>
          </w:tcPr>
          <w:p>
            <w:r>
              <w:t>Cartões e superfícies</w:t>
            </w:r>
          </w:p>
        </w:tc>
      </w:tr>
      <w:tr>
        <w:tc>
          <w:tcPr>
            <w:tcW w:type="dxa" w:w="3293"/>
          </w:tcPr>
          <w:p>
            <w:r>
              <w:t>--gv-panel</w:t>
            </w:r>
          </w:p>
        </w:tc>
        <w:tc>
          <w:tcPr>
            <w:tcW w:type="dxa" w:w="3293"/>
          </w:tcPr>
          <w:p>
            <w:r>
              <w:t>#1b2638</w:t>
            </w:r>
          </w:p>
        </w:tc>
        <w:tc>
          <w:tcPr>
            <w:tcW w:type="dxa" w:w="3293"/>
          </w:tcPr>
          <w:p>
            <w:r>
              <w:t>Painéis</w:t>
            </w:r>
          </w:p>
        </w:tc>
      </w:tr>
      <w:tr>
        <w:tc>
          <w:tcPr>
            <w:tcW w:type="dxa" w:w="3293"/>
          </w:tcPr>
          <w:p>
            <w:r>
              <w:t>--gv-border</w:t>
            </w:r>
          </w:p>
        </w:tc>
        <w:tc>
          <w:tcPr>
            <w:tcW w:type="dxa" w:w="3293"/>
          </w:tcPr>
          <w:p>
            <w:r>
              <w:t>#29384a</w:t>
            </w:r>
          </w:p>
        </w:tc>
        <w:tc>
          <w:tcPr>
            <w:tcW w:type="dxa" w:w="3293"/>
          </w:tcPr>
          <w:p>
            <w:r>
              <w:t>Bordas</w:t>
            </w:r>
          </w:p>
        </w:tc>
      </w:tr>
      <w:tr>
        <w:tc>
          <w:tcPr>
            <w:tcW w:type="dxa" w:w="3293"/>
          </w:tcPr>
          <w:p>
            <w:r>
              <w:t>--gv-primary</w:t>
            </w:r>
          </w:p>
        </w:tc>
        <w:tc>
          <w:tcPr>
            <w:tcW w:type="dxa" w:w="3293"/>
          </w:tcPr>
          <w:p>
            <w:r>
              <w:t>#4aa8e8</w:t>
            </w:r>
          </w:p>
        </w:tc>
        <w:tc>
          <w:tcPr>
            <w:tcW w:type="dxa" w:w="3293"/>
          </w:tcPr>
          <w:p>
            <w:r>
              <w:t>Ações principais</w:t>
            </w:r>
          </w:p>
        </w:tc>
      </w:tr>
      <w:tr>
        <w:tc>
          <w:tcPr>
            <w:tcW w:type="dxa" w:w="3293"/>
          </w:tcPr>
          <w:p>
            <w:r>
              <w:t>--gv-primary-hover</w:t>
            </w:r>
          </w:p>
        </w:tc>
        <w:tc>
          <w:tcPr>
            <w:tcW w:type="dxa" w:w="3293"/>
          </w:tcPr>
          <w:p>
            <w:r>
              <w:t>#66c0f4</w:t>
            </w:r>
          </w:p>
        </w:tc>
        <w:tc>
          <w:tcPr>
            <w:tcW w:type="dxa" w:w="3293"/>
          </w:tcPr>
          <w:p>
            <w:r>
              <w:t>Hover de ênfase</w:t>
            </w:r>
          </w:p>
        </w:tc>
      </w:tr>
      <w:tr>
        <w:tc>
          <w:tcPr>
            <w:tcW w:type="dxa" w:w="3293"/>
          </w:tcPr>
          <w:p>
            <w:r>
              <w:t>--gv-text-primary</w:t>
            </w:r>
          </w:p>
        </w:tc>
        <w:tc>
          <w:tcPr>
            <w:tcW w:type="dxa" w:w="3293"/>
          </w:tcPr>
          <w:p>
            <w:r>
              <w:t>#f3f6f9</w:t>
            </w:r>
          </w:p>
        </w:tc>
        <w:tc>
          <w:tcPr>
            <w:tcW w:type="dxa" w:w="3293"/>
          </w:tcPr>
          <w:p>
            <w:r>
              <w:t>Texto principal</w:t>
            </w:r>
          </w:p>
        </w:tc>
      </w:tr>
      <w:tr>
        <w:tc>
          <w:tcPr>
            <w:tcW w:type="dxa" w:w="3293"/>
          </w:tcPr>
          <w:p>
            <w:r>
              <w:t>--gv-text-secondary</w:t>
            </w:r>
          </w:p>
        </w:tc>
        <w:tc>
          <w:tcPr>
            <w:tcW w:type="dxa" w:w="3293"/>
          </w:tcPr>
          <w:p>
            <w:r>
              <w:t>#9aa8b7</w:t>
            </w:r>
          </w:p>
        </w:tc>
        <w:tc>
          <w:tcPr>
            <w:tcW w:type="dxa" w:w="3293"/>
          </w:tcPr>
          <w:p>
            <w:r>
              <w:t>Texto secundário</w:t>
            </w:r>
          </w:p>
        </w:tc>
      </w:tr>
    </w:tbl>
    <w:p>
      <w:pPr>
        <w:pStyle w:val="ListBullet"/>
      </w:pPr>
      <w:r>
        <w:t>Foco visível padronizado (:focus-visible) para teclado.</w:t>
      </w:r>
    </w:p>
    <w:p>
      <w:pPr>
        <w:pStyle w:val="ListBullet"/>
      </w:pPr>
      <w:r>
        <w:t>Breakpoints principais em 480, 600, 700, 768, 900 e 960 px, além de ajuste da Home em telas muito largas.</w:t>
      </w:r>
    </w:p>
    <w:p>
      <w:pPr>
        <w:pStyle w:val="ListBullet"/>
      </w:pPr>
      <w:r>
        <w:t>Navegação móvel inferior para conta autenticada.</w:t>
      </w:r>
    </w:p>
    <w:p>
      <w:pPr>
        <w:pStyle w:val="ListBullet"/>
      </w:pPr>
      <w:r>
        <w:t>Atribuição RAWG no rodapé atende DEP-03 da especificação.</w:t>
      </w:r>
    </w:p>
    <w:p>
      <w:pPr>
        <w:pStyle w:val="Heading1"/>
      </w:pPr>
      <w:r>
        <w:t>47. Contratos consumidos pelo front-end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Método</w:t>
            </w:r>
          </w:p>
        </w:tc>
        <w:tc>
          <w:tcPr>
            <w:tcW w:type="dxa" w:w="3293"/>
          </w:tcPr>
          <w:p>
            <w:r>
              <w:t>Endpoint</w:t>
            </w:r>
          </w:p>
        </w:tc>
        <w:tc>
          <w:tcPr>
            <w:tcW w:type="dxa" w:w="3293"/>
          </w:tcPr>
          <w:p>
            <w:r>
              <w:t>Uso na UI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/api/csrf</w:t>
            </w:r>
          </w:p>
        </w:tc>
        <w:tc>
          <w:tcPr>
            <w:tcW w:type="dxa" w:w="3293"/>
          </w:tcPr>
          <w:p>
            <w:r>
              <w:t>Preparar token antes de login, logout e cadastro</w:t>
            </w:r>
          </w:p>
        </w:tc>
      </w:tr>
      <w:tr>
        <w:tc>
          <w:tcPr>
            <w:tcW w:type="dxa" w:w="3293"/>
          </w:tcPr>
          <w:p>
            <w:r>
              <w:t>POST</w:t>
            </w:r>
          </w:p>
        </w:tc>
        <w:tc>
          <w:tcPr>
            <w:tcW w:type="dxa" w:w="3293"/>
          </w:tcPr>
          <w:p>
            <w:r>
              <w:t>/api/auth/login</w:t>
            </w:r>
          </w:p>
        </w:tc>
        <w:tc>
          <w:tcPr>
            <w:tcW w:type="dxa" w:w="3293"/>
          </w:tcPr>
          <w:p>
            <w:r>
              <w:t>Autenticar</w:t>
            </w:r>
          </w:p>
        </w:tc>
      </w:tr>
      <w:tr>
        <w:tc>
          <w:tcPr>
            <w:tcW w:type="dxa" w:w="3293"/>
          </w:tcPr>
          <w:p>
            <w:r>
              <w:t>POST</w:t>
            </w:r>
          </w:p>
        </w:tc>
        <w:tc>
          <w:tcPr>
            <w:tcW w:type="dxa" w:w="3293"/>
          </w:tcPr>
          <w:p>
            <w:r>
              <w:t>/api/auth/logout</w:t>
            </w:r>
          </w:p>
        </w:tc>
        <w:tc>
          <w:tcPr>
            <w:tcW w:type="dxa" w:w="3293"/>
          </w:tcPr>
          <w:p>
            <w:r>
              <w:t>Encerrar sessão</w:t>
            </w:r>
          </w:p>
        </w:tc>
      </w:tr>
      <w:tr>
        <w:tc>
          <w:tcPr>
            <w:tcW w:type="dxa" w:w="3293"/>
          </w:tcPr>
          <w:p>
            <w:r>
              <w:t>POST</w:t>
            </w:r>
          </w:p>
        </w:tc>
        <w:tc>
          <w:tcPr>
            <w:tcW w:type="dxa" w:w="3293"/>
          </w:tcPr>
          <w:p>
            <w:r>
              <w:t>/api/usuarios</w:t>
            </w:r>
          </w:p>
        </w:tc>
        <w:tc>
          <w:tcPr>
            <w:tcW w:type="dxa" w:w="3293"/>
          </w:tcPr>
          <w:p>
            <w:r>
              <w:t>Cadastro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/api/usuarios/me</w:t>
            </w:r>
          </w:p>
        </w:tc>
        <w:tc>
          <w:tcPr>
            <w:tcW w:type="dxa" w:w="3293"/>
          </w:tcPr>
          <w:p>
            <w:r>
              <w:t>Sessão inicial e perfil</w:t>
            </w:r>
          </w:p>
        </w:tc>
      </w:tr>
      <w:tr>
        <w:tc>
          <w:tcPr>
            <w:tcW w:type="dxa" w:w="3293"/>
          </w:tcPr>
          <w:p>
            <w:r>
              <w:t>PUT</w:t>
            </w:r>
          </w:p>
        </w:tc>
        <w:tc>
          <w:tcPr>
            <w:tcW w:type="dxa" w:w="3293"/>
          </w:tcPr>
          <w:p>
            <w:r>
              <w:t>/api/usuarios/me</w:t>
            </w:r>
          </w:p>
        </w:tc>
        <w:tc>
          <w:tcPr>
            <w:tcW w:type="dxa" w:w="3293"/>
          </w:tcPr>
          <w:p>
            <w:r>
              <w:t>Editar perfil</w:t>
            </w:r>
          </w:p>
        </w:tc>
      </w:tr>
      <w:tr>
        <w:tc>
          <w:tcPr>
            <w:tcW w:type="dxa" w:w="3293"/>
          </w:tcPr>
          <w:p>
            <w:r>
              <w:t>PUT</w:t>
            </w:r>
          </w:p>
        </w:tc>
        <w:tc>
          <w:tcPr>
            <w:tcW w:type="dxa" w:w="3293"/>
          </w:tcPr>
          <w:p>
            <w:r>
              <w:t>/api/usuarios/me/senha</w:t>
            </w:r>
          </w:p>
        </w:tc>
        <w:tc>
          <w:tcPr>
            <w:tcW w:type="dxa" w:w="3293"/>
          </w:tcPr>
          <w:p>
            <w:r>
              <w:t>Alterar senha</w:t>
            </w:r>
          </w:p>
        </w:tc>
      </w:tr>
      <w:tr>
        <w:tc>
          <w:tcPr>
            <w:tcW w:type="dxa" w:w="3293"/>
          </w:tcPr>
          <w:p>
            <w:r>
              <w:t>PUT</w:t>
            </w:r>
          </w:p>
        </w:tc>
        <w:tc>
          <w:tcPr>
            <w:tcW w:type="dxa" w:w="3293"/>
          </w:tcPr>
          <w:p>
            <w:r>
              <w:t>/api/usuarios/me/foto</w:t>
            </w:r>
          </w:p>
        </w:tc>
        <w:tc>
          <w:tcPr>
            <w:tcW w:type="dxa" w:w="3293"/>
          </w:tcPr>
          <w:p>
            <w:r>
              <w:t>Enviar/substituir foto</w:t>
            </w:r>
          </w:p>
        </w:tc>
      </w:tr>
      <w:tr>
        <w:tc>
          <w:tcPr>
            <w:tcW w:type="dxa" w:w="3293"/>
          </w:tcPr>
          <w:p>
            <w:r>
              <w:t>DELETE</w:t>
            </w:r>
          </w:p>
        </w:tc>
        <w:tc>
          <w:tcPr>
            <w:tcW w:type="dxa" w:w="3293"/>
          </w:tcPr>
          <w:p>
            <w:r>
              <w:t>/api/usuarios/me/foto</w:t>
            </w:r>
          </w:p>
        </w:tc>
        <w:tc>
          <w:tcPr>
            <w:tcW w:type="dxa" w:w="3293"/>
          </w:tcPr>
          <w:p>
            <w:r>
              <w:t>Remover foto</w:t>
            </w:r>
          </w:p>
        </w:tc>
      </w:tr>
      <w:tr>
        <w:tc>
          <w:tcPr>
            <w:tcW w:type="dxa" w:w="3293"/>
          </w:tcPr>
          <w:p>
            <w:r>
              <w:t>DELETE</w:t>
            </w:r>
          </w:p>
        </w:tc>
        <w:tc>
          <w:tcPr>
            <w:tcW w:type="dxa" w:w="3293"/>
          </w:tcPr>
          <w:p>
            <w:r>
              <w:t>/api/usuarios/me</w:t>
            </w:r>
          </w:p>
        </w:tc>
        <w:tc>
          <w:tcPr>
            <w:tcW w:type="dxa" w:w="3293"/>
          </w:tcPr>
          <w:p>
            <w:r>
              <w:t>Excluir conta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/api/jogos</w:t>
            </w:r>
          </w:p>
        </w:tc>
        <w:tc>
          <w:tcPr>
            <w:tcW w:type="dxa" w:w="3293"/>
          </w:tcPr>
          <w:p>
            <w:r>
              <w:t>Catálogo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/api/jogos/populares</w:t>
            </w:r>
          </w:p>
        </w:tc>
        <w:tc>
          <w:tcPr>
            <w:tcW w:type="dxa" w:w="3293"/>
          </w:tcPr>
          <w:p>
            <w:r>
              <w:t>Home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/api/jogos/lancamentos-recentes</w:t>
            </w:r>
          </w:p>
        </w:tc>
        <w:tc>
          <w:tcPr>
            <w:tcW w:type="dxa" w:w="3293"/>
          </w:tcPr>
          <w:p>
            <w:r>
              <w:t>Home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/api/jogos/mais-bem-avaliados</w:t>
            </w:r>
          </w:p>
        </w:tc>
        <w:tc>
          <w:tcPr>
            <w:tcW w:type="dxa" w:w="3293"/>
          </w:tcPr>
          <w:p>
            <w:r>
              <w:t>Home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/api/jogos/{id}</w:t>
            </w:r>
          </w:p>
        </w:tc>
        <w:tc>
          <w:tcPr>
            <w:tcW w:type="dxa" w:w="3293"/>
          </w:tcPr>
          <w:p>
            <w:r>
              <w:t>Detalhes + estado pessoal</w:t>
            </w:r>
          </w:p>
        </w:tc>
      </w:tr>
      <w:tr>
        <w:tc>
          <w:tcPr>
            <w:tcW w:type="dxa" w:w="3293"/>
          </w:tcPr>
          <w:p>
            <w:r>
              <w:t>GET/POST/DELETE</w:t>
            </w:r>
          </w:p>
        </w:tc>
        <w:tc>
          <w:tcPr>
            <w:tcW w:type="dxa" w:w="3293"/>
          </w:tcPr>
          <w:p>
            <w:r>
              <w:t>/api/usuarios/me/favoritos</w:t>
            </w:r>
          </w:p>
        </w:tc>
        <w:tc>
          <w:tcPr>
            <w:tcW w:type="dxa" w:w="3293"/>
          </w:tcPr>
          <w:p>
            <w:r>
              <w:t>Coleção e ações</w:t>
            </w:r>
          </w:p>
        </w:tc>
      </w:tr>
      <w:tr>
        <w:tc>
          <w:tcPr>
            <w:tcW w:type="dxa" w:w="3293"/>
          </w:tcPr>
          <w:p>
            <w:r>
              <w:t>GET/POST/DELETE</w:t>
            </w:r>
          </w:p>
        </w:tc>
        <w:tc>
          <w:tcPr>
            <w:tcW w:type="dxa" w:w="3293"/>
          </w:tcPr>
          <w:p>
            <w:r>
              <w:t>/api/usuarios/me/lista-desejos</w:t>
            </w:r>
          </w:p>
        </w:tc>
        <w:tc>
          <w:tcPr>
            <w:tcW w:type="dxa" w:w="3293"/>
          </w:tcPr>
          <w:p>
            <w:r>
              <w:t>Coleção e ações</w:t>
            </w:r>
          </w:p>
        </w:tc>
      </w:tr>
      <w:tr>
        <w:tc>
          <w:tcPr>
            <w:tcW w:type="dxa" w:w="3293"/>
          </w:tcPr>
          <w:p>
            <w:r>
              <w:t>PUT/DELETE</w:t>
            </w:r>
          </w:p>
        </w:tc>
        <w:tc>
          <w:tcPr>
            <w:tcW w:type="dxa" w:w="3293"/>
          </w:tcPr>
          <w:p>
            <w:r>
              <w:t>/api/usuarios/me/avaliacoes/{id}</w:t>
            </w:r>
          </w:p>
        </w:tc>
        <w:tc>
          <w:tcPr>
            <w:tcW w:type="dxa" w:w="3293"/>
          </w:tcPr>
          <w:p>
            <w:r>
              <w:t>Avaliar e remover nota</w:t>
            </w:r>
          </w:p>
        </w:tc>
      </w:tr>
    </w:tbl>
    <w:p>
      <w:pPr>
        <w:pStyle w:val="Heading1"/>
      </w:pPr>
      <w:r>
        <w:t>48. Decisões de interface da V1 e limites</w:t>
      </w:r>
    </w:p>
    <w:p>
      <w:pPr>
        <w:pStyle w:val="ListBullet"/>
      </w:pPr>
      <w:r>
        <w:t>Home e catálogo são descoberta; o card abre detalhes; ações pessoais concentram-se nos detalhes.</w:t>
      </w:r>
    </w:p>
    <w:p>
      <w:pPr>
        <w:pStyle w:val="ListBullet"/>
      </w:pPr>
      <w:r>
        <w:t>A UI do catálogo não duplica todos os filtros disponíveis na API; nome, gênero, ordenação e paginação cobrem o fluxo principal de descoberta.</w:t>
      </w:r>
    </w:p>
    <w:p>
      <w:pPr>
        <w:pStyle w:val="ListBullet"/>
      </w:pPr>
      <w:r>
        <w:t>Não há testes automatizados de front-end nesta entrega; a validação foi funcional contra o back-end da V1.</w:t>
      </w:r>
    </w:p>
    <w:p>
      <w:pPr>
        <w:pStyle w:val="ListBullet"/>
      </w:pPr>
      <w:r>
        <w:t>O front-end não introduz regras de domínio novas: unicidade, notas 1–5, CSRF, limites de foto e enriquecimento de coleções permanecem no servidor.</w:t>
      </w:r>
    </w:p>
    <w:p>
      <w:pPr>
        <w:pStyle w:val="Heading1"/>
      </w:pPr>
      <w:r>
        <w:t>49. Gate de conclusão do front-end e da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Critério</w:t>
            </w:r>
          </w:p>
        </w:tc>
        <w:tc>
          <w:tcPr>
            <w:tcW w:type="dxa" w:w="4939"/>
          </w:tcPr>
          <w:p>
            <w:r>
              <w:t>Status</w:t>
            </w:r>
          </w:p>
        </w:tc>
      </w:tr>
      <w:tr>
        <w:tc>
          <w:tcPr>
            <w:tcW w:type="dxa" w:w="4939"/>
          </w:tcPr>
          <w:p>
            <w:r>
              <w:t>Home, catálogo e detalhes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Busca por nome e navegação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Cadastro, login, logout e rotas protegidas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Perfil, senha, foto e exclusão de conta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Favoritos e Wishlist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Avaliações 1 a 5 na tela de detalhes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Sessão, cookies e CSRF no cliente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Identidade visual e responsividade da V1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Atribuição RAWG no rodapé</w:t>
            </w:r>
          </w:p>
        </w:tc>
        <w:tc>
          <w:tcPr>
            <w:tcW w:type="dxa" w:w="4939"/>
          </w:tcPr>
          <w:p>
            <w:r>
              <w:t>Concluído</w:t>
            </w:r>
          </w:p>
        </w:tc>
      </w:tr>
      <w:tr>
        <w:tc>
          <w:tcPr>
            <w:tcW w:type="dxa" w:w="4939"/>
          </w:tcPr>
          <w:p>
            <w:r>
              <w:t>Pendências funcionais de front-end da V1</w:t>
            </w:r>
          </w:p>
        </w:tc>
        <w:tc>
          <w:tcPr>
            <w:tcW w:type="dxa" w:w="4939"/>
          </w:tcPr>
          <w:p>
            <w:r>
              <w:t>Nenhuma conhecida</w:t>
            </w:r>
          </w:p>
        </w:tc>
      </w:tr>
    </w:tbl>
    <w:p>
      <w:pPr>
        <w:pStyle w:val="Heading2"/>
      </w:pPr>
      <w:r>
        <w:t>Front-end da V1 — Concluído</w:t>
      </w:r>
    </w:p>
    <w:p>
      <w:r>
        <w:t>Com as telas implementadas, a integração aos contratos do back-end validada, a identidade visual aplicada e esta documentação sincronizada, a linha-base funcional da V1 do GameVault está encerrada. Evoluções posteriores devem ser tratadas como melhorias futuras, fora do escopo original, com revisão explícita.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Projeto GameVault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GameVault  |  Documentação do Projeto  |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pto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80"/>
      <w:ind w:left="173"/>
    </w:pPr>
    <w:rPr>
      <w:rFonts w:ascii="Aptos" w:hAnsi="Aptos"/>
      <w:sz w:val="20"/>
    </w:rPr>
  </w:style>
  <w:style w:type="paragraph" w:customStyle="1" w:styleId="Small">
    <w:name w:val="Small"/>
    <w:basedOn w:val="Normal"/>
    <w:pPr>
      <w:spacing w:after="60"/>
    </w:pPr>
    <w:rPr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GameVault — Documentação do Projeto de Software — V1.1</dc:title>
  <dc:subject>Etapa 1: Especificação de Requisitos; Etapa 2: Análise e Modelagem</dc:subject>
  <dc:creator>python-docx</dc:creator>
  <cp:keywords>GameVault, requisitos, SRS, RAWG, software</cp:keywords>
  <dc:description>Documento mestre evolutivo do projeto GameVault.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