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ne="http://schemas.microsoft.com/office/word/2006/wordml" xmlns:wpg="http://schemas.microsoft.com/office/word/2010/wordprocessingGroup" xmlns:wps="http://schemas.microsoft.com/office/word/2010/wordprocessingShape" mc:Ignorable="w14 w15 w16se w16cid w16 w16cex w16sdtdh wp14">
  <w:body>
    <w:p w14:paraId="5D143242" w14:textId="77777777">
      <w:pPr>
        <w:jc w:val="center"/>
        <w:rPr>
          <w:rFonts w:ascii="Verdana" w:hAnsi="Verdana"/>
          <w:b/>
          <w:bCs/>
          <w:sz w:val="32"/>
          <w:szCs w:val="32"/>
        </w:rPr>
      </w:pPr>
      <w:r>
        <w:rPr>
          <w:rFonts w:ascii="Verdana" w:hAnsi="Verdana" w:eastAsia="Calibri" w:cs="Verdana" w:eastAsiaTheme="minorHAnsi" w:csTheme="minorBidi"/>
          <w:b/>
          <w:bCs/>
          <w:kern w:val="2"/>
          <w:sz w:val="32"/>
          <w:szCs w:val="32"/>
        </w:rPr>
        <w:t>AULA 1: Fundamentos do Teste de Software, Tipos e Níveis da Pirâmide de QA</w:t>
      </w:r>
    </w:p>
    <w:p w14:paraId="6AD8FDD8" w14:textId="77777777">
      <w:pPr>
        <w:rPr>
          <w:rFonts w:ascii="Verdana" w:hAnsi="Verdana"/>
          <w:b/>
          <w:bCs/>
        </w:rPr>
      </w:pPr>
      <w:r>
        <w:rPr>
          <w:rFonts w:ascii="Verdana" w:hAnsi="Verdana" w:eastAsia="Calibri" w:cs="Verdana" w:eastAsiaTheme="minorHAnsi" w:csTheme="minorBidi"/>
          <w:b/>
          <w:bCs/>
          <w:kern w:val="2"/>
          <w:sz w:val="22"/>
          <w:szCs w:val="22"/>
        </w:rPr>
        <w:t>Tabela de Alinhamento Pedagógico (Capacidades e Conhecimentos)</w:t>
      </w:r>
    </w:p>
    <w:tbl>
      <w:tblPr>
        <w:tblW w:w="0" w:type="auto"/>
        <w:tblCellSpacing w:w="15" w:type="dxa"/>
        <w:tblBorders>
          <w:top w:val="single" w:sz="6" w:space="0" w:color="C4C7C5"/>
          <w:left w:val="single" w:sz="6" w:space="0" w:color="C4C7C5"/>
          <w:bottom w:val="single" w:sz="6" w:space="0" w:color="C4C7C5"/>
          <w:right w:val="single" w:sz="6" w:space="0" w:color="C4C7C5"/>
          <w:insideH w:val="single" w:sz="6" w:space="0" w:color="C4C7C5"/>
          <w:insideV w:val="single" w:sz="6" w:space="0" w:color="C4C7C5"/>
        </w:tblBorders>
        <w:tblCellMar>
          <w:top w:w="15" w:type="dxa"/>
          <w:left w:w="15" w:type="dxa"/>
          <w:bottom w:w="15" w:type="dxa"/>
          <w:right w:w="15" w:type="dxa"/>
        </w:tblCellMar>
        <w:tblLook w:firstRow="1" w:firstColumn="1" w:noVBand="1"/>
      </w:tblPr>
      <w:tblGrid>
        <w:gridCol w:w="2979"/>
        <w:gridCol w:w="2863"/>
        <w:gridCol w:w="2646"/>
      </w:tblGrid>
      <w:tr>
        <w:trPr>
          <w:tblHeader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18F2894" w14:textId="77777777">
            <w:pPr>
              <w:rPr>
                <w:rFonts w:ascii="Verdana" w:hAnsi="Verdana"/>
              </w:rPr>
            </w:pPr>
            <w:r>
              <w:rPr>
                <w:rFonts w:ascii="Verdana" w:hAnsi="Verdana" w:eastAsia="Calibri" w:cs="Verdana" w:eastAsiaTheme="minorHAnsi" w:csTheme="minorBidi"/>
                <w:b/>
                <w:bCs/>
                <w:kern w:val="2"/>
                <w:sz w:val="22"/>
                <w:szCs w:val="22"/>
              </w:rPr>
              <w:t>Capacidades Técnicas a Desenvolver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C1478D4" w14:textId="77777777">
            <w:pPr>
              <w:rPr>
                <w:rFonts w:ascii="Verdana" w:hAnsi="Verdana"/>
              </w:rPr>
            </w:pPr>
            <w:r>
              <w:rPr>
                <w:rFonts w:ascii="Verdana" w:hAnsi="Verdana" w:eastAsia="Calibri" w:cs="Verdana" w:eastAsiaTheme="minorHAnsi" w:csTheme="minorBidi"/>
                <w:b/>
                <w:bCs/>
                <w:kern w:val="2"/>
                <w:sz w:val="22"/>
                <w:szCs w:val="22"/>
              </w:rPr>
              <w:t>Conhecimentos Articulados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6C264D" w14:textId="77777777">
            <w:pPr>
              <w:rPr>
                <w:rFonts w:ascii="Verdana" w:hAnsi="Verdana"/>
              </w:rPr>
            </w:pPr>
            <w:r>
              <w:rPr>
                <w:rFonts w:ascii="Verdana" w:hAnsi="Verdana" w:eastAsia="Calibri" w:cs="Verdana" w:eastAsiaTheme="minorHAnsi" w:csTheme="minorBidi"/>
                <w:b/>
                <w:bCs/>
                <w:kern w:val="2"/>
                <w:sz w:val="22"/>
                <w:szCs w:val="22"/>
              </w:rPr>
              <w:t>Aplicação Prática na Aula</w:t>
            </w:r>
          </w:p>
        </w:tc>
      </w:tr>
      <w:t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8E6E3FC" w14:textId="77777777">
            <w:pPr>
              <w:rPr>
                <w:rFonts w:ascii="Verdana" w:hAnsi="Verdana"/>
              </w:rPr>
            </w:pPr>
            <w:r>
              <w:rPr>
                <w:rFonts w:ascii="Verdana" w:hAnsi="Verdana" w:eastAsia="Calibri" w:cs="Verdana" w:eastAsiaTheme="minorHAnsi" w:csTheme="minorBidi"/>
                <w:kern w:val="2"/>
                <w:sz w:val="22"/>
                <w:szCs w:val="22"/>
              </w:rPr>
              <w:t xml:space="preserve">• Identificar a importância do teste de software no ciclo de desenvolvimento. </w:t>
            </w:r>
          </w:p>
          <w:p w14:paraId="2CC52911" w14:textId="77777777">
            <w:pPr>
              <w:rPr>
                <w:rFonts w:ascii="Verdana" w:hAnsi="Verdana"/>
              </w:rPr>
            </w:pPr>
            <w:r>
              <w:br w:type="textWrapping"/>
            </w:r>
          </w:p>
          <w:p w14:paraId="22C547F2" w14:textId="77777777">
            <w:pPr>
              <w:rPr>
                <w:rFonts w:ascii="Verdana" w:hAnsi="Verdana"/>
              </w:rPr>
            </w:pPr>
            <w:r>
              <w:rPr>
                <w:rFonts w:ascii="Verdana" w:hAnsi="Verdana" w:eastAsia="Calibri" w:cs="Verdana" w:eastAsiaTheme="minorHAnsi" w:csTheme="minorBidi"/>
                <w:kern w:val="2"/>
                <w:sz w:val="22"/>
                <w:szCs w:val="22"/>
              </w:rPr>
              <w:t xml:space="preserve">• Diferenciar os conceitos de erro, defeito (bug) e falha. </w:t>
            </w:r>
          </w:p>
          <w:p w14:paraId="0565CF6E" w14:textId="77777777">
            <w:pPr>
              <w:rPr>
                <w:rFonts w:ascii="Verdana" w:hAnsi="Verdana"/>
              </w:rPr>
            </w:pPr>
            <w:r>
              <w:br w:type="textWrapping"/>
            </w:r>
          </w:p>
          <w:p w14:paraId="2DD37180" w14:textId="77777777">
            <w:pPr>
              <w:rPr>
                <w:rFonts w:ascii="Verdana" w:hAnsi="Verdana"/>
              </w:rPr>
            </w:pPr>
            <w:r>
              <w:rPr>
                <w:rFonts w:ascii="Verdana" w:hAnsi="Verdana" w:eastAsia="Calibri" w:cs="Verdana" w:eastAsiaTheme="minorHAnsi" w:csTheme="minorBidi"/>
                <w:kern w:val="2"/>
                <w:sz w:val="22"/>
                <w:szCs w:val="22"/>
              </w:rPr>
              <w:t xml:space="preserve">• Distinguir testes funcionais de testes não funcionais. </w:t>
            </w:r>
          </w:p>
          <w:p w14:paraId="23B5FA5E" w14:textId="77777777">
            <w:pPr>
              <w:rPr>
                <w:rFonts w:ascii="Verdana" w:hAnsi="Verdana"/>
              </w:rPr>
            </w:pPr>
            <w:r>
              <w:br w:type="textWrapping"/>
            </w:r>
          </w:p>
          <w:p w14:paraId="1752AAD6" w14:textId="77777777">
            <w:pPr>
              <w:rPr>
                <w:rFonts w:ascii="Verdana" w:hAnsi="Verdana"/>
              </w:rPr>
            </w:pPr>
            <w:r>
              <w:rPr>
                <w:rFonts w:ascii="Verdana" w:hAnsi="Verdana" w:eastAsia="Calibri" w:cs="Verdana" w:eastAsiaTheme="minorHAnsi" w:csTheme="minorBidi"/>
                <w:kern w:val="2"/>
                <w:sz w:val="22"/>
                <w:szCs w:val="22"/>
              </w:rPr>
              <w:t xml:space="preserve">• Compreender a hierarquia e os níveis de teste (Unitário, Integração, Sistema e Aceitação).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970A08B" w14:textId="77777777">
            <w:pPr>
              <w:rPr>
                <w:rFonts w:ascii="Verdana" w:hAnsi="Verdana"/>
              </w:rPr>
            </w:pPr>
            <w:r>
              <w:rPr>
                <w:rFonts w:ascii="Verdana" w:hAnsi="Verdana" w:eastAsia="Calibri" w:cs="Verdana" w:eastAsiaTheme="minorHAnsi" w:csTheme="minorBidi"/>
                <w:kern w:val="2"/>
                <w:sz w:val="22"/>
                <w:szCs w:val="22"/>
              </w:rPr>
              <w:t xml:space="preserve">• Conceito e objetivos do teste de software (Confiança, Funcionalidade, Performance). </w:t>
            </w:r>
          </w:p>
          <w:p w14:paraId="50CBD54E" w14:textId="77777777">
            <w:pPr>
              <w:rPr>
                <w:rFonts w:ascii="Verdana" w:hAnsi="Verdana"/>
              </w:rPr>
            </w:pPr>
            <w:r>
              <w:br w:type="textWrapping"/>
            </w:r>
          </w:p>
          <w:p w14:paraId="36C2DEE3" w14:textId="77777777">
            <w:pPr>
              <w:rPr>
                <w:rFonts w:ascii="Verdana" w:hAnsi="Verdana"/>
              </w:rPr>
            </w:pPr>
            <w:r>
              <w:rPr>
                <w:rFonts w:ascii="Verdana" w:hAnsi="Verdana" w:eastAsia="Calibri" w:cs="Verdana" w:eastAsiaTheme="minorHAnsi" w:csTheme="minorBidi"/>
                <w:kern w:val="2"/>
                <w:sz w:val="22"/>
                <w:szCs w:val="22"/>
              </w:rPr>
              <w:t xml:space="preserve">• Consequências da ausência de testes em projetos de software. </w:t>
            </w:r>
          </w:p>
          <w:p w14:paraId="6CED843A" w14:textId="77777777">
            <w:pPr>
              <w:rPr>
                <w:rFonts w:ascii="Verdana" w:hAnsi="Verdana"/>
              </w:rPr>
            </w:pPr>
            <w:r>
              <w:br w:type="textWrapping"/>
            </w:r>
          </w:p>
          <w:p w14:paraId="6EF69622" w14:textId="77777777">
            <w:pPr>
              <w:rPr>
                <w:rFonts w:ascii="Verdana" w:hAnsi="Verdana"/>
              </w:rPr>
            </w:pPr>
            <w:r>
              <w:rPr>
                <w:rFonts w:ascii="Verdana" w:hAnsi="Verdana" w:eastAsia="Calibri" w:cs="Verdana" w:eastAsiaTheme="minorHAnsi" w:csTheme="minorBidi"/>
                <w:kern w:val="2"/>
                <w:sz w:val="22"/>
                <w:szCs w:val="22"/>
              </w:rPr>
              <w:t xml:space="preserve">• Tipos de teste (Funcional vs. Não Funcional). </w:t>
            </w:r>
          </w:p>
          <w:p w14:paraId="04EA9A4E" w14:textId="77777777">
            <w:pPr>
              <w:rPr>
                <w:rFonts w:ascii="Verdana" w:hAnsi="Verdana"/>
              </w:rPr>
            </w:pPr>
            <w:r>
              <w:br w:type="textWrapping"/>
            </w:r>
          </w:p>
          <w:p w14:paraId="372E50DE" w14:textId="77777777">
            <w:pPr>
              <w:rPr>
                <w:rFonts w:ascii="Verdana" w:hAnsi="Verdana"/>
              </w:rPr>
            </w:pPr>
            <w:r>
              <w:rPr>
                <w:rFonts w:ascii="Verdana" w:hAnsi="Verdana" w:eastAsia="Calibri" w:cs="Verdana" w:eastAsiaTheme="minorHAnsi" w:csTheme="minorBidi"/>
                <w:kern w:val="2"/>
                <w:sz w:val="22"/>
                <w:szCs w:val="22"/>
              </w:rPr>
              <w:t xml:space="preserve">• Níveis de teste e a Pirâmide de Testes.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E126C6" w14:textId="77777777">
            <w:pPr>
              <w:rPr>
                <w:rFonts w:ascii="Verdana" w:hAnsi="Verdana"/>
              </w:rPr>
            </w:pPr>
            <w:r>
              <w:rPr>
                <w:rFonts w:ascii="Verdana" w:hAnsi="Verdana" w:eastAsia="Calibri" w:cs="Verdana" w:eastAsiaTheme="minorHAnsi" w:csTheme="minorBidi"/>
                <w:kern w:val="2"/>
                <w:sz w:val="22"/>
                <w:szCs w:val="22"/>
              </w:rPr>
              <w:t xml:space="preserve">• Análise do Estudo de Caso </w:t>
            </w:r>
            <w:r>
              <w:rPr>
                <w:rFonts w:ascii="Verdana" w:hAnsi="Verdana" w:eastAsia="Calibri" w:cs="Verdana" w:eastAsiaTheme="minorHAnsi" w:csTheme="minorBidi"/>
                <w:i/>
                <w:iCs/>
                <w:kern w:val="2"/>
                <w:sz w:val="22"/>
                <w:szCs w:val="22"/>
              </w:rPr>
              <w:t>TechSolutions</w:t>
            </w:r>
            <w:r>
              <w:rPr>
                <w:rFonts w:ascii="Verdana" w:hAnsi="Verdana" w:eastAsia="Calibri" w:cs="Verdana" w:eastAsiaTheme="minorHAnsi" w:csTheme="minorBidi"/>
                <w:kern w:val="2"/>
                <w:sz w:val="22"/>
                <w:szCs w:val="22"/>
              </w:rPr>
              <w:t xml:space="preserve"> (App de Gestão de Eventos). </w:t>
            </w:r>
          </w:p>
          <w:p w14:paraId="06993068" w14:textId="77777777">
            <w:pPr>
              <w:rPr>
                <w:rFonts w:ascii="Verdana" w:hAnsi="Verdana"/>
              </w:rPr>
            </w:pPr>
            <w:r>
              <w:br w:type="textWrapping"/>
            </w:r>
          </w:p>
          <w:p w14:paraId="3DE2BB48" w14:textId="77777777">
            <w:pPr>
              <w:rPr>
                <w:rFonts w:ascii="Verdana" w:hAnsi="Verdana"/>
              </w:rPr>
            </w:pPr>
            <w:r>
              <w:rPr>
                <w:rFonts w:ascii="Verdana" w:hAnsi="Verdana" w:eastAsia="Calibri" w:cs="Verdana" w:eastAsiaTheme="minorHAnsi" w:csTheme="minorBidi"/>
                <w:kern w:val="2"/>
                <w:sz w:val="22"/>
                <w:szCs w:val="22"/>
              </w:rPr>
              <w:t>• Dinâmica "Caçadores de Bugs no Código".</w:t>
            </w:r>
          </w:p>
          <w:p w14:paraId="3E378728" w14:textId="77777777">
            <w:pPr>
              <w:rPr>
                <w:rFonts w:ascii="Verdana" w:hAnsi="Verdana"/>
              </w:rPr>
            </w:pPr>
            <w:r>
              <w:br w:type="textWrapping"/>
            </w:r>
          </w:p>
          <w:p w14:paraId="7348E6BD" w14:textId="77777777">
            <w:pPr>
              <w:rPr>
                <w:rFonts w:ascii="Verdana" w:hAnsi="Verdana"/>
              </w:rPr>
            </w:pPr>
            <w:r>
              <w:rPr>
                <w:rFonts w:ascii="Verdana" w:hAnsi="Verdana" w:eastAsia="Calibri" w:cs="Verdana" w:eastAsiaTheme="minorHAnsi" w:csTheme="minorBidi"/>
                <w:kern w:val="2"/>
                <w:sz w:val="22"/>
                <w:szCs w:val="22"/>
              </w:rPr>
              <w:t xml:space="preserve">• Teste de mesa e execução manual de scripts em Python/JS para validação de regras de negócio. </w:t>
            </w:r>
          </w:p>
        </w:tc>
      </w:tr>
    </w:tbl>
    <w:p w14:paraId="0B2DD29F" w14:textId="77777777">
      <w:pPr>
        <w:jc w:val="center"/>
        <w:rPr>
          <w:rFonts w:ascii="Verdana" w:hAnsi="Verdana"/>
          <w:b/>
          <w:bCs/>
          <w:sz w:val="28"/>
          <w:szCs w:val="28"/>
        </w:rPr>
      </w:pPr>
      <w:r>
        <w:rPr>
          <w:rFonts w:ascii="Verdana" w:hAnsi="Verdana" w:eastAsia="Calibri" w:cs="Verdana" w:eastAsiaTheme="minorHAnsi" w:csTheme="minorBidi"/>
          <w:b/>
          <w:bCs/>
          <w:kern w:val="2"/>
          <w:sz w:val="28"/>
          <w:szCs w:val="28"/>
        </w:rPr>
        <w:t>Roteiro Detalhado da Aula (4 Horas)</w:t>
      </w:r>
    </w:p>
    <w:p w14:paraId="77F5DD73" w14:textId="6FA39F9D">
      <w:pPr>
        <w:rPr>
          <w:rFonts w:ascii="Verdana" w:hAnsi="Verdana"/>
          <w:b/>
          <w:bCs/>
        </w:rPr>
      </w:pPr>
      <w:r>
        <w:rPr>
          <w:rFonts w:ascii="Verdana" w:hAnsi="Verdana" w:eastAsia="Calibri" w:cs="Verdana" w:eastAsiaTheme="minorHAnsi" w:csTheme="minorBidi"/>
          <w:b/>
          <w:bCs/>
          <w:kern w:val="2"/>
          <w:sz w:val="22"/>
          <w:szCs w:val="22"/>
        </w:rPr>
        <w:t>Bloco 1: O Caos do Bug – Por que testar software?</w:t>
      </w:r>
    </w:p>
    <w:p w14:paraId="2E3D6DC1" w14:textId="77777777">
      <w:pPr>
        <w:rPr>
          <w:rFonts w:ascii="Verdana" w:hAnsi="Verdana"/>
          <w:b/>
          <w:bCs/>
        </w:rPr>
      </w:pPr>
      <w:r>
        <w:rPr>
          <w:rFonts w:ascii="Verdana" w:hAnsi="Verdana" w:eastAsia="Calibri" w:cs="Verdana" w:eastAsiaTheme="minorHAnsi" w:csTheme="minorBidi"/>
          <w:b/>
          <w:bCs/>
          <w:kern w:val="2"/>
          <w:sz w:val="22"/>
          <w:szCs w:val="22"/>
        </w:rPr>
        <w:t>1. Contextualização Jovem</w:t>
      </w:r>
    </w:p>
    <w:p w14:paraId="05A84B06" w14:textId="77777777">
      <w:pPr>
        <w:spacing w:line="276" w:lineRule="auto"/>
        <w:jc w:val="both"/>
        <w:rPr>
          <w:rFonts w:ascii="Verdana" w:hAnsi="Verdana"/>
        </w:rPr>
      </w:pPr>
      <w:r>
        <w:rPr>
          <w:rFonts w:ascii="Verdana" w:hAnsi="Verdana" w:eastAsia="Calibri" w:cs="Verdana" w:eastAsiaTheme="minorHAnsi" w:csTheme="minorBidi"/>
          <w:kern w:val="2"/>
          <w:sz w:val="22"/>
          <w:szCs w:val="22"/>
        </w:rPr>
        <w:t xml:space="preserve">Imagine você jogando uma partida decisiva de </w:t>
      </w:r>
      <w:r>
        <w:rPr>
          <w:rFonts w:ascii="Verdana" w:hAnsi="Verdana" w:eastAsia="Calibri" w:cs="Verdana" w:eastAsiaTheme="minorHAnsi" w:csTheme="minorBidi"/>
          <w:i/>
          <w:iCs/>
          <w:kern w:val="2"/>
          <w:sz w:val="22"/>
          <w:szCs w:val="22"/>
        </w:rPr>
        <w:t>Valorant</w:t>
      </w:r>
      <w:r>
        <w:rPr>
          <w:rFonts w:ascii="Verdana" w:hAnsi="Verdana" w:eastAsia="Calibri" w:cs="Verdana" w:eastAsiaTheme="minorHAnsi" w:csTheme="minorBidi"/>
          <w:kern w:val="2"/>
          <w:sz w:val="22"/>
          <w:szCs w:val="22"/>
        </w:rPr>
        <w:t xml:space="preserve"> ou </w:t>
      </w:r>
      <w:r>
        <w:rPr>
          <w:rFonts w:ascii="Verdana" w:hAnsi="Verdana" w:eastAsia="Calibri" w:cs="Verdana" w:eastAsiaTheme="minorHAnsi" w:csTheme="minorBidi"/>
          <w:i/>
          <w:iCs/>
          <w:kern w:val="2"/>
          <w:sz w:val="22"/>
          <w:szCs w:val="22"/>
        </w:rPr>
        <w:t>League of Legends</w:t>
      </w:r>
      <w:r>
        <w:rPr>
          <w:rFonts w:ascii="Verdana" w:hAnsi="Verdana" w:eastAsia="Calibri" w:cs="Verdana" w:eastAsiaTheme="minorHAnsi" w:csTheme="minorBidi"/>
          <w:kern w:val="2"/>
          <w:sz w:val="22"/>
          <w:szCs w:val="22"/>
        </w:rPr>
        <w:t xml:space="preserve"> e o jogo fechar sozinho no último segundo, ou tentar comprar um ingresso de show e o valor cobrado no cartão vir duplicado. Frustrante, né? Em desenvolvimento de software, </w:t>
      </w:r>
      <w:r>
        <w:rPr>
          <w:rFonts w:ascii="Verdana" w:hAnsi="Verdana" w:eastAsia="Calibri" w:cs="Verdana" w:eastAsiaTheme="minorHAnsi" w:csTheme="minorBidi"/>
          <w:b/>
          <w:bCs/>
          <w:kern w:val="2"/>
          <w:sz w:val="22"/>
          <w:szCs w:val="22"/>
        </w:rPr>
        <w:t>testar não é procurar erro para culpar o programador; é garantir que o usuário tenha uma experiência incrível e sem sustos</w:t>
      </w:r>
      <w:r>
        <w:rPr>
          <w:rFonts w:ascii="Verdana" w:hAnsi="Verdana" w:eastAsia="Calibri" w:cs="Verdana" w:eastAsiaTheme="minorHAnsi" w:csTheme="minorBidi"/>
          <w:kern w:val="2"/>
          <w:sz w:val="22"/>
          <w:szCs w:val="22"/>
        </w:rPr>
        <w:t xml:space="preserve">. </w:t>
      </w:r>
    </w:p>
    <w:p w14:paraId="2452EAB7" w14:textId="77777777">
      <w:pPr>
        <w:rPr>
          <w:rFonts w:ascii="Verdana" w:hAnsi="Verdana"/>
          <w:b/>
          <w:bCs/>
        </w:rPr>
      </w:pPr>
      <w:r>
        <w:rPr>
          <w:rFonts w:ascii="Verdana" w:hAnsi="Verdana" w:eastAsia="Calibri" w:cs="Verdana" w:eastAsiaTheme="minorHAnsi" w:csTheme="minorBidi"/>
          <w:b/>
          <w:bCs/>
          <w:kern w:val="2"/>
          <w:sz w:val="22"/>
          <w:szCs w:val="22"/>
        </w:rPr>
        <w:t>2. O Estudo de Caso "TechSolutions"</w:t>
      </w:r>
    </w:p>
    <w:p w14:paraId="1C03378A" w14:textId="62961A20">
      <w:pPr>
        <w:rPr>
          <w:rFonts w:ascii="Verdana" w:hAnsi="Verdana"/>
        </w:rPr>
      </w:pPr>
      <w:r>
        <w:lastRenderedPageBreak/>
        <w:rPr>
          <w:rFonts w:ascii="Verdana" w:hAnsi="Verdana" w:eastAsia="Calibri" w:cs="Verdana" w:eastAsiaTheme="minorHAnsi" w:csTheme="minorBidi"/>
          <w:kern w:val="2"/>
          <w:sz w:val="22"/>
          <w:szCs w:val="22"/>
        </w:rPr>
        <w:t>O</w:t>
      </w:r>
      <w:r>
        <w:rPr>
          <w:rFonts w:ascii="Verdana" w:hAnsi="Verdana" w:eastAsia="Calibri" w:cs="Verdana" w:eastAsiaTheme="minorHAnsi" w:csTheme="minorBidi"/>
          <w:kern w:val="2"/>
          <w:sz w:val="22"/>
          <w:szCs w:val="22"/>
        </w:rPr>
        <w:t xml:space="preserve"> desafio principal do curso: </w:t>
      </w:r>
    </w:p>
    <w:p w14:paraId="4276606E" w14:textId="77777777">
      <w:pPr>
        <w:numPr>
          <w:ilvl w:val="0"/>
          <w:numId w:val="2"/>
        </w:numPr>
        <w:ind w:left="720" w:hanging="360"/>
        <w:rPr>
          <w:rFonts w:ascii="Verdana" w:hAnsi="Verdana"/>
        </w:rPr>
      </w:pPr>
      <w:r>
        <w:rPr>
          <w:rFonts w:ascii="Verdana" w:hAnsi="Verdana" w:eastAsia="Calibri" w:cs="Verdana" w:eastAsiaTheme="minorHAnsi" w:csTheme="minorBidi"/>
          <w:kern w:val="2"/>
          <w:sz w:val="22"/>
          <w:szCs w:val="22"/>
        </w:rPr>
        <w:t xml:space="preserve">A empresa </w:t>
      </w:r>
      <w:r>
        <w:rPr>
          <w:rFonts w:ascii="Verdana" w:hAnsi="Verdana" w:eastAsia="Calibri" w:cs="Verdana" w:eastAsiaTheme="minorHAnsi" w:csTheme="minorBidi"/>
          <w:b/>
          <w:bCs/>
          <w:kern w:val="2"/>
          <w:sz w:val="22"/>
          <w:szCs w:val="22"/>
        </w:rPr>
        <w:t>TechSolutions</w:t>
      </w:r>
      <w:r>
        <w:rPr>
          <w:rFonts w:ascii="Verdana" w:hAnsi="Verdana" w:eastAsia="Calibri" w:cs="Verdana" w:eastAsiaTheme="minorHAnsi" w:csTheme="minorBidi"/>
          <w:kern w:val="2"/>
          <w:sz w:val="22"/>
          <w:szCs w:val="22"/>
        </w:rPr>
        <w:t xml:space="preserve"> foi contratada pela </w:t>
      </w:r>
      <w:r>
        <w:rPr>
          <w:rFonts w:ascii="Verdana" w:hAnsi="Verdana" w:eastAsia="Calibri" w:cs="Verdana" w:eastAsiaTheme="minorHAnsi" w:csTheme="minorBidi"/>
          <w:b/>
          <w:bCs/>
          <w:kern w:val="2"/>
          <w:sz w:val="22"/>
          <w:szCs w:val="22"/>
        </w:rPr>
        <w:t>Universidade Inovação</w:t>
      </w:r>
      <w:r>
        <w:rPr>
          <w:rFonts w:ascii="Verdana" w:hAnsi="Verdana" w:eastAsia="Calibri" w:cs="Verdana" w:eastAsiaTheme="minorHAnsi" w:csTheme="minorBidi"/>
          <w:kern w:val="2"/>
          <w:sz w:val="22"/>
          <w:szCs w:val="22"/>
        </w:rPr>
        <w:t xml:space="preserve"> para criar um aplicativo de gestão de eventos acadêmicos (palestras, workshops e emissão de certificados). </w:t>
      </w:r>
    </w:p>
    <w:p w14:paraId="525E37BF" w14:textId="77777777">
      <w:pPr>
        <w:numPr>
          <w:ilvl w:val="0"/>
          <w:numId w:val="2"/>
        </w:numPr>
        <w:ind w:left="720" w:hanging="360"/>
        <w:rPr>
          <w:rFonts w:ascii="Verdana" w:hAnsi="Verdana"/>
        </w:rPr>
      </w:pPr>
      <w:r>
        <w:rPr>
          <w:rFonts w:ascii="Verdana" w:hAnsi="Verdana" w:eastAsia="Calibri" w:cs="Verdana" w:eastAsiaTheme="minorHAnsi" w:csTheme="minorBidi"/>
          <w:kern w:val="2"/>
          <w:sz w:val="22"/>
          <w:szCs w:val="22"/>
        </w:rPr>
        <w:t xml:space="preserve">Se o aplicativo falhar no dia do evento (ex.: QR Code de presença não funcionar ou inscrições duplicadas acontecerem), a reputação da universidade é prejudicada e a TechSolutions pode sofrer prejuízos financeiros. </w:t>
      </w:r>
    </w:p>
    <w:p w14:paraId="038D87C9" w14:textId="77777777">
      <w:pPr>
        <w:rPr>
          <w:rFonts w:ascii="Verdana" w:hAnsi="Verdana"/>
          <w:b/>
          <w:bCs/>
        </w:rPr>
      </w:pPr>
      <w:r>
        <w:rPr>
          <w:rFonts w:ascii="Verdana" w:hAnsi="Verdana" w:eastAsia="Calibri" w:cs="Verdana" w:eastAsiaTheme="minorHAnsi" w:csTheme="minorBidi"/>
          <w:b/>
          <w:bCs/>
          <w:kern w:val="2"/>
          <w:sz w:val="22"/>
          <w:szCs w:val="22"/>
        </w:rPr>
        <w:t>3. Tríade Fundamental do QA</w:t>
      </w:r>
    </w:p>
    <w:p w14:paraId="679EE4FC" w14:textId="77777777">
      <w:pPr>
        <w:rPr>
          <w:rFonts w:ascii="Verdana" w:hAnsi="Verdana"/>
        </w:rPr>
      </w:pPr>
      <w:r>
        <w:rPr>
          <w:rFonts w:ascii="Verdana" w:hAnsi="Verdana" w:eastAsia="Calibri" w:cs="Verdana" w:eastAsiaTheme="minorHAnsi" w:csTheme="minorBidi"/>
          <w:kern w:val="2"/>
          <w:sz w:val="22"/>
          <w:szCs w:val="22"/>
        </w:rPr>
        <w:t xml:space="preserve">Explique a diferença entre os três termos com um exemplo simples: </w:t>
      </w:r>
    </w:p>
    <w:p w14:paraId="55C395E0" w14:textId="6F325AB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</w:rPr>
      </w:pPr>
      <w:r>
        <w:rPr>
          <w:rFonts w:ascii="Verdana" w:hAnsi="Verdana" w:eastAsia="Calibri" w:cs="Verdana" w:eastAsiaTheme="minorHAnsi" w:csTheme="minorBidi"/>
          <w:kern w:val="2"/>
          <w:sz w:val="22"/>
          <w:szCs w:val="22"/>
        </w:rPr>
        <w:t xml:space="preserve">[ ERRO ]  ---&gt;  causa  ---&gt;  [ DEFEITO / BUG ]  ---&gt;  gera  ---&gt;  [ FALHA ]</w:t>
      </w:r>
    </w:p>
    <w:p w14:paraId="4B5995A8" w14:textId="7777777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</w:rPr>
      </w:pPr>
      <w:r>
        <w:rPr>
          <w:rFonts w:ascii="Verdana" w:hAnsi="Verdana" w:eastAsia="Calibri" w:cs="Verdana" w:eastAsiaTheme="minorHAnsi" w:csTheme="minorBidi"/>
          <w:kern w:val="2"/>
          <w:sz w:val="22"/>
          <w:szCs w:val="22"/>
        </w:rPr>
        <w:t xml:space="preserve">(Ação humana)                  (Código incorreto)                (Sistema travando)</w:t>
      </w:r>
    </w:p>
    <w:p w14:paraId="46CF1B5B" w14:textId="77777777">
      <w:pPr>
        <w:numPr>
          <w:ilvl w:val="0"/>
          <w:numId w:val="3"/>
        </w:numPr>
        <w:ind w:left="720" w:hanging="360"/>
        <w:rPr>
          <w:rFonts w:ascii="Verdana" w:hAnsi="Verdana"/>
        </w:rPr>
      </w:pPr>
      <w:r>
        <w:rPr>
          <w:rFonts w:ascii="Verdana" w:hAnsi="Verdana" w:eastAsia="Calibri" w:cs="Verdana" w:eastAsiaTheme="minorHAnsi" w:csTheme="minorBidi"/>
          <w:b/>
          <w:bCs/>
          <w:kern w:val="2"/>
          <w:sz w:val="22"/>
          <w:szCs w:val="22"/>
        </w:rPr>
        <w:t>Erro (Engano Humano):</w:t>
      </w:r>
      <w:r>
        <w:rPr>
          <w:rFonts w:ascii="Verdana" w:hAnsi="Verdana" w:eastAsia="Calibri" w:cs="Verdana" w:eastAsiaTheme="minorHAnsi" w:csTheme="minorBidi"/>
          <w:kern w:val="2"/>
          <w:sz w:val="22"/>
          <w:szCs w:val="22"/>
        </w:rPr>
        <w:t xml:space="preserve"> O programador estava com sono e digitou o sinal de &lt; em vez de &gt;= no código. </w:t>
      </w:r>
    </w:p>
    <w:p w14:paraId="12595D49" w14:textId="77777777">
      <w:pPr>
        <w:numPr>
          <w:ilvl w:val="0"/>
          <w:numId w:val="3"/>
        </w:numPr>
        <w:ind w:left="720" w:hanging="360"/>
        <w:rPr>
          <w:rFonts w:ascii="Verdana" w:hAnsi="Verdana"/>
        </w:rPr>
      </w:pPr>
      <w:r>
        <w:rPr>
          <w:rFonts w:ascii="Verdana" w:hAnsi="Verdana" w:eastAsia="Calibri" w:cs="Verdana" w:eastAsiaTheme="minorHAnsi" w:csTheme="minorBidi"/>
          <w:b/>
          <w:bCs/>
          <w:kern w:val="2"/>
          <w:sz w:val="22"/>
          <w:szCs w:val="22"/>
        </w:rPr>
        <w:t>Defeito / Bug:</w:t>
      </w:r>
      <w:r>
        <w:rPr>
          <w:rFonts w:ascii="Verdana" w:hAnsi="Verdana" w:eastAsia="Calibri" w:cs="Verdana" w:eastAsiaTheme="minorHAnsi" w:csTheme="minorBidi"/>
          <w:kern w:val="2"/>
          <w:sz w:val="22"/>
          <w:szCs w:val="22"/>
        </w:rPr>
        <w:t xml:space="preserve"> A linha de código errada gravada no sistema. </w:t>
      </w:r>
    </w:p>
    <w:p w14:paraId="095C6A3A" w14:textId="77777777">
      <w:pPr>
        <w:numPr>
          <w:ilvl w:val="0"/>
          <w:numId w:val="3"/>
        </w:numPr>
        <w:ind w:left="720" w:hanging="360"/>
        <w:rPr>
          <w:rFonts w:ascii="Verdana" w:hAnsi="Verdana"/>
        </w:rPr>
      </w:pPr>
      <w:r>
        <w:rPr>
          <w:rFonts w:ascii="Verdana" w:hAnsi="Verdana" w:eastAsia="Calibri" w:cs="Verdana" w:eastAsiaTheme="minorHAnsi" w:csTheme="minorBidi"/>
          <w:b/>
          <w:bCs/>
          <w:kern w:val="2"/>
          <w:sz w:val="22"/>
          <w:szCs w:val="22"/>
        </w:rPr>
        <w:t>Falha:</w:t>
      </w:r>
      <w:r>
        <w:rPr>
          <w:rFonts w:ascii="Verdana" w:hAnsi="Verdana" w:eastAsia="Calibri" w:cs="Verdana" w:eastAsiaTheme="minorHAnsi" w:csTheme="minorBidi"/>
          <w:kern w:val="2"/>
          <w:sz w:val="22"/>
          <w:szCs w:val="22"/>
        </w:rPr>
        <w:t xml:space="preserve"> O aplicativo permite que um jovem de 14 anos se inscreva em um workshop exclusivo para maiores de 18 anos. </w:t>
      </w:r>
    </w:p>
    <w:p w14:paraId="3963E918" w14:textId="2A54A65C">
      <w:pPr>
        <w:rPr>
          <w:rFonts w:ascii="Verdana" w:hAnsi="Verdana"/>
          <w:b/>
          <w:bCs/>
        </w:rPr>
      </w:pPr>
      <w:r>
        <w:rPr>
          <w:rFonts w:ascii="Verdana" w:hAnsi="Verdana" w:eastAsia="Calibri" w:cs="Verdana" w:eastAsiaTheme="minorHAnsi" w:csTheme="minorBidi"/>
          <w:b/>
          <w:bCs/>
          <w:kern w:val="2"/>
          <w:sz w:val="22"/>
          <w:szCs w:val="22"/>
        </w:rPr>
        <w:t xml:space="preserve">Bloco 2: Tipos de Teste – </w:t>
      </w:r>
      <w:r>
        <w:rPr>
          <w:rFonts w:ascii="Verdana" w:hAnsi="Verdana" w:eastAsia="Calibri" w:cs="Verdana" w:eastAsiaTheme="minorHAnsi" w:csTheme="minorBidi"/>
          <w:b/>
          <w:bCs/>
          <w:i/>
          <w:iCs/>
          <w:kern w:val="2"/>
          <w:sz w:val="22"/>
          <w:szCs w:val="22"/>
        </w:rPr>
        <w:t>O que</w:t>
      </w:r>
      <w:r>
        <w:rPr>
          <w:rFonts w:ascii="Verdana" w:hAnsi="Verdana" w:eastAsia="Calibri" w:cs="Verdana" w:eastAsiaTheme="minorHAnsi" w:csTheme="minorBidi"/>
          <w:b/>
          <w:bCs/>
          <w:kern w:val="2"/>
          <w:sz w:val="22"/>
          <w:szCs w:val="22"/>
        </w:rPr>
        <w:t xml:space="preserve"> o app faz vs. </w:t>
      </w:r>
      <w:r>
        <w:rPr>
          <w:rFonts w:ascii="Verdana" w:hAnsi="Verdana" w:eastAsia="Calibri" w:cs="Verdana" w:eastAsiaTheme="minorHAnsi" w:csTheme="minorBidi"/>
          <w:b/>
          <w:bCs/>
          <w:i/>
          <w:iCs/>
          <w:kern w:val="2"/>
          <w:sz w:val="22"/>
          <w:szCs w:val="22"/>
        </w:rPr>
        <w:t>Como</w:t>
      </w:r>
      <w:r>
        <w:rPr>
          <w:rFonts w:ascii="Verdana" w:hAnsi="Verdana" w:eastAsia="Calibri" w:cs="Verdana" w:eastAsiaTheme="minorHAnsi" w:csTheme="minorBidi"/>
          <w:b/>
          <w:bCs/>
          <w:kern w:val="2"/>
          <w:sz w:val="22"/>
          <w:szCs w:val="22"/>
        </w:rPr>
        <w:t xml:space="preserve"> ele faz</w:t>
      </w:r>
    </w:p>
    <w:p w14:paraId="48F21622" w14:textId="77777777">
      <w:pPr>
        <w:rPr>
          <w:rFonts w:ascii="Verdana" w:hAnsi="Verdana"/>
        </w:rPr>
      </w:pPr>
      <w:r>
        <w:rPr>
          <w:rFonts w:ascii="Verdana" w:hAnsi="Verdana" w:eastAsia="Calibri" w:cs="Verdana" w:eastAsiaTheme="minorHAnsi" w:csTheme="minorBidi"/>
          <w:kern w:val="2"/>
          <w:sz w:val="22"/>
          <w:szCs w:val="22"/>
        </w:rPr>
        <w:t xml:space="preserve">Os testes de software são divididos em duas grandes categorias: </w:t>
      </w:r>
    </w:p>
    <w:tbl>
      <w:tblPr>
        <w:tblStyle w:val="Tabelacomgrade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4247"/>
        <w:gridCol w:w="4247"/>
      </w:tblGrid>
      <w:tr>
        <w:tc>
          <w:tcPr>
            <w:tcW w:w="849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74FCF72" w14:textId="258BD34D">
            <w:pPr>
              <w:jc w:val="center"/>
              <w:rPr>
                <w:rFonts w:ascii="Verdana" w:hAnsi="Verdana"/>
              </w:rPr>
            </w:pPr>
            <w:r>
              <w:rPr>
                <w:rFonts w:ascii="Verdana" w:hAnsi="Verdana" w:eastAsia="Calibri" w:cs="Verdana" w:eastAsiaTheme="minorHAnsi" w:csTheme="minorBidi"/>
                <w:kern w:val="2"/>
                <w:sz w:val="22"/>
                <w:szCs w:val="22"/>
              </w:rPr>
              <w:t>TIPOS DE TESTE</w:t>
            </w:r>
          </w:p>
        </w:tc>
      </w:tr>
      <w:tr>
        <w:tc>
          <w:tcPr>
            <w:tcW w:w="4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6C965D9" w14:textId="24C1B80E">
            <w:pPr>
              <w:jc w:val="center"/>
              <w:rPr>
                <w:rFonts w:ascii="Verdana" w:hAnsi="Verdana"/>
              </w:rPr>
            </w:pPr>
            <w:r>
              <w:rPr>
                <w:rFonts w:ascii="Verdana" w:hAnsi="Verdana" w:eastAsia="Calibri" w:cs="Verdana" w:eastAsiaTheme="minorHAnsi" w:csTheme="minorBidi"/>
                <w:kern w:val="2"/>
                <w:sz w:val="22"/>
                <w:szCs w:val="22"/>
              </w:rPr>
              <w:t>FUNCIONAL</w:t>
            </w:r>
          </w:p>
        </w:tc>
        <w:tc>
          <w:tcPr>
            <w:tcW w:w="4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75539B5" w14:textId="230F86F4">
            <w:pPr>
              <w:jc w:val="center"/>
              <w:rPr>
                <w:rFonts w:ascii="Verdana" w:hAnsi="Verdana"/>
              </w:rPr>
            </w:pPr>
            <w:r>
              <w:rPr>
                <w:rFonts w:ascii="Verdana" w:hAnsi="Verdana" w:eastAsia="Calibri" w:cs="Verdana" w:eastAsiaTheme="minorHAnsi" w:csTheme="minorBidi"/>
                <w:kern w:val="2"/>
                <w:sz w:val="22"/>
                <w:szCs w:val="22"/>
              </w:rPr>
              <w:t>NÃO FUNCIONAL</w:t>
            </w:r>
          </w:p>
        </w:tc>
      </w:tr>
      <w:tr>
        <w:tc>
          <w:tcPr>
            <w:tcW w:w="4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9D1E395" w14:textId="740581FB">
            <w:pPr>
              <w:jc w:val="center"/>
              <w:rPr>
                <w:rFonts w:ascii="Verdana" w:hAnsi="Verdana"/>
              </w:rPr>
            </w:pPr>
            <w:r>
              <w:rPr>
                <w:rFonts w:ascii="Verdana" w:hAnsi="Verdana" w:eastAsia="Calibri" w:cs="Verdana" w:eastAsiaTheme="minorHAnsi" w:csTheme="minorBidi"/>
                <w:kern w:val="2"/>
                <w:sz w:val="22"/>
                <w:szCs w:val="22"/>
              </w:rPr>
              <w:t>("O QUE o app faz")</w:t>
            </w:r>
          </w:p>
        </w:tc>
        <w:tc>
          <w:tcPr>
            <w:tcW w:w="4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414ABB6" w14:textId="1886ED51">
            <w:pPr>
              <w:jc w:val="center"/>
              <w:rPr>
                <w:rFonts w:ascii="Verdana" w:hAnsi="Verdana"/>
              </w:rPr>
            </w:pPr>
            <w:r>
              <w:rPr>
                <w:rFonts w:ascii="Verdana" w:hAnsi="Verdana" w:eastAsia="Calibri" w:cs="Verdana" w:eastAsiaTheme="minorHAnsi" w:csTheme="minorBidi"/>
                <w:kern w:val="2"/>
                <w:sz w:val="22"/>
                <w:szCs w:val="22"/>
              </w:rPr>
              <w:t>("COMO o app faz")</w:t>
            </w:r>
          </w:p>
        </w:tc>
      </w:tr>
      <w:tr>
        <w:tc>
          <w:tcPr>
            <w:tcW w:w="4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99E65C1" w14:textId="4FA34D9D">
            <w:pPr>
              <w:rPr>
                <w:rFonts w:ascii="Verdana" w:hAnsi="Verdana"/>
              </w:rPr>
            </w:pPr>
            <w:r>
              <w:rPr>
                <w:rFonts w:ascii="Verdana" w:hAnsi="Verdana" w:eastAsia="Calibri" w:cs="Verdana" w:eastAsiaTheme="minorHAnsi" w:csTheme="minorBidi"/>
                <w:kern w:val="2"/>
                <w:sz w:val="22"/>
                <w:szCs w:val="22"/>
              </w:rPr>
              <w:t xml:space="preserve">• Botão "Inscrever-se" funciona?  </w:t>
            </w:r>
          </w:p>
        </w:tc>
        <w:tc>
          <w:tcPr>
            <w:tcW w:w="4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CB266B2" w14:textId="16033242">
            <w:pPr>
              <w:rPr>
                <w:rFonts w:ascii="Verdana" w:hAnsi="Verdana"/>
              </w:rPr>
            </w:pPr>
            <w:r>
              <w:rPr>
                <w:rFonts w:ascii="Verdana" w:hAnsi="Verdana" w:eastAsia="Calibri" w:cs="Verdana" w:eastAsiaTheme="minorHAnsi" w:csTheme="minorBidi"/>
                <w:kern w:val="2"/>
                <w:sz w:val="22"/>
                <w:szCs w:val="22"/>
              </w:rPr>
              <w:t xml:space="preserve">• O app carrega em 2 segundos?   </w:t>
            </w:r>
          </w:p>
        </w:tc>
      </w:tr>
      <w:tr>
        <w:tc>
          <w:tcPr>
            <w:tcW w:w="4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A22542E" w14:textId="1E0C0DF2">
            <w:pPr>
              <w:rPr>
                <w:rFonts w:ascii="Verdana" w:hAnsi="Verdana"/>
              </w:rPr>
            </w:pPr>
            <w:r>
              <w:rPr>
                <w:rFonts w:ascii="Verdana" w:hAnsi="Verdana" w:eastAsia="Calibri" w:cs="Verdana" w:eastAsiaTheme="minorHAnsi" w:csTheme="minorBidi"/>
                <w:kern w:val="2"/>
                <w:sz w:val="22"/>
                <w:szCs w:val="22"/>
              </w:rPr>
              <w:t>• O cupom aplica 10% de desconto?</w:t>
            </w:r>
          </w:p>
        </w:tc>
        <w:tc>
          <w:tcPr>
            <w:tcW w:w="4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204325E" w14:textId="2F407936">
            <w:pPr>
              <w:rPr>
                <w:rFonts w:ascii="Verdana" w:hAnsi="Verdana"/>
              </w:rPr>
            </w:pPr>
            <w:r>
              <w:rPr>
                <w:rFonts w:ascii="Verdana" w:hAnsi="Verdana" w:eastAsia="Calibri" w:cs="Verdana" w:eastAsiaTheme="minorHAnsi" w:csTheme="minorBidi"/>
                <w:kern w:val="2"/>
                <w:sz w:val="22"/>
                <w:szCs w:val="22"/>
              </w:rPr>
              <w:t xml:space="preserve">• Suporta 10.000 alunos juntos?  </w:t>
            </w:r>
          </w:p>
        </w:tc>
      </w:tr>
      <w:tr>
        <w:tc>
          <w:tcPr>
            <w:tcW w:w="4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D188E33" w14:textId="4887A83D">
            <w:pPr>
              <w:rPr>
                <w:rFonts w:ascii="Verdana" w:hAnsi="Verdana"/>
              </w:rPr>
            </w:pPr>
            <w:r>
              <w:rPr>
                <w:rFonts w:ascii="Verdana" w:hAnsi="Verdana" w:eastAsia="Calibri" w:cs="Verdana" w:eastAsiaTheme="minorHAnsi" w:csTheme="minorBidi"/>
                <w:kern w:val="2"/>
                <w:sz w:val="22"/>
                <w:szCs w:val="22"/>
              </w:rPr>
              <w:t>• O login aceita a senha?</w:t>
            </w:r>
          </w:p>
        </w:tc>
        <w:tc>
          <w:tcPr>
            <w:tcW w:w="4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214048E" w14:textId="4446C598">
            <w:pPr>
              <w:rPr>
                <w:rFonts w:ascii="Verdana" w:hAnsi="Verdana"/>
              </w:rPr>
            </w:pPr>
            <w:r>
              <w:rPr>
                <w:rFonts w:ascii="Verdana" w:hAnsi="Verdana" w:eastAsia="Calibri" w:cs="Verdana" w:eastAsiaTheme="minorHAnsi" w:csTheme="minorBidi"/>
                <w:kern w:val="2"/>
                <w:sz w:val="22"/>
                <w:szCs w:val="22"/>
              </w:rPr>
              <w:t>• Os dados do cartão são seguros?</w:t>
            </w:r>
          </w:p>
        </w:tc>
      </w:tr>
    </w:tbl>
    <w:p w14:paraId="4C1D5611" w14:textId="77777777">
      <w:pPr>
        <w:rPr>
          <w:rFonts w:ascii="Verdana" w:hAnsi="Verdana"/>
        </w:rPr>
      </w:pPr>
    </w:p>
    <w:p w14:paraId="57BB1EFD" w14:textId="77777777">
      <w:pPr>
        <w:numPr>
          <w:ilvl w:val="0"/>
          <w:numId w:val="4"/>
        </w:numPr>
        <w:ind w:left="720" w:hanging="360"/>
        <w:rPr>
          <w:rFonts w:ascii="Verdana" w:hAnsi="Verdana"/>
        </w:rPr>
      </w:pPr>
      <w:r>
        <w:rPr>
          <w:rFonts w:ascii="Verdana" w:hAnsi="Verdana" w:eastAsia="Calibri" w:cs="Verdana" w:eastAsiaTheme="minorHAnsi" w:csTheme="minorBidi"/>
          <w:b/>
          <w:bCs/>
          <w:kern w:val="2"/>
          <w:sz w:val="22"/>
          <w:szCs w:val="22"/>
        </w:rPr>
        <w:t>Testes Funcionais:</w:t>
      </w:r>
      <w:r>
        <w:rPr>
          <w:rFonts w:ascii="Verdana" w:hAnsi="Verdana" w:eastAsia="Calibri" w:cs="Verdana" w:eastAsiaTheme="minorHAnsi" w:csTheme="minorBidi"/>
          <w:kern w:val="2"/>
          <w:sz w:val="22"/>
          <w:szCs w:val="22"/>
        </w:rPr>
        <w:t xml:space="preserve"> Verificam se o sistema executa as funções de acordo com a especificação (ex.: ao clicar em "Comprar", o item vai para o carrinho). </w:t>
      </w:r>
    </w:p>
    <w:p w14:paraId="40A0C001" w14:textId="77777777">
      <w:pPr>
        <w:numPr>
          <w:ilvl w:val="0"/>
          <w:numId w:val="4"/>
        </w:numPr>
        <w:ind w:left="720" w:hanging="360"/>
        <w:rPr>
          <w:rFonts w:ascii="Verdana" w:hAnsi="Verdana"/>
        </w:rPr>
      </w:pPr>
      <w:r>
        <w:rPr>
          <w:rFonts w:ascii="Verdana" w:hAnsi="Verdana" w:eastAsia="Calibri" w:cs="Verdana" w:eastAsiaTheme="minorHAnsi" w:csTheme="minorBidi"/>
          <w:b/>
          <w:bCs/>
          <w:kern w:val="2"/>
          <w:sz w:val="22"/>
          <w:szCs w:val="22"/>
        </w:rPr>
        <w:t>Testes Não Funcionais:</w:t>
      </w:r>
      <w:r>
        <w:rPr>
          <w:rFonts w:ascii="Verdana" w:hAnsi="Verdana" w:eastAsia="Calibri" w:cs="Verdana" w:eastAsiaTheme="minorHAnsi" w:csTheme="minorBidi"/>
          <w:kern w:val="2"/>
          <w:sz w:val="22"/>
          <w:szCs w:val="22"/>
        </w:rPr>
        <w:t xml:space="preserve"> Avaliam o comportamento qualitativo do sistema (Performance, Segurança, Usabilidade, Confiabilidade). </w:t>
      </w:r>
    </w:p>
    <w:p w14:paraId="71F2B602" w14:textId="716AC26F">
      <w:pPr>
        <w:rPr>
          <w:rFonts w:ascii="Verdana" w:hAnsi="Verdana"/>
          <w:b/>
          <w:bCs/>
        </w:rPr>
      </w:pPr>
      <w:r>
        <w:rPr>
          <w:rFonts w:ascii="Verdana" w:hAnsi="Verdana" w:eastAsia="Calibri" w:cs="Verdana" w:eastAsiaTheme="minorHAnsi" w:csTheme="minorBidi"/>
          <w:b/>
          <w:bCs/>
          <w:kern w:val="2"/>
          <w:sz w:val="22"/>
          <w:szCs w:val="22"/>
        </w:rPr>
        <w:t>Bloco 3: A Pirâmide de Testes e seus Níveis</w:t>
      </w:r>
    </w:p>
    <w:p w14:paraId="073D6E28" w14:textId="21296468">
      <w:pPr>
        <w:spacing w:after="0"/>
        <w:rPr>
          <w:rFonts w:ascii="Verdana" w:hAnsi="Verdana"/>
        </w:rPr>
      </w:pPr>
      <w:r>
        <w:rPr>
          <w:rFonts w:ascii="Verdana" w:hAnsi="Verdana" w:eastAsia="Calibri" w:cs="Verdana" w:eastAsiaTheme="minorHAnsi" w:csTheme="minorBidi"/>
          <w:kern w:val="2"/>
          <w:sz w:val="22"/>
          <w:szCs w:val="22"/>
        </w:rPr>
        <w:t xml:space="preserve">Apresente a hierarquia dos níveis de teste de forma simples: </w:t>
      </w:r>
    </w:p>
    <w:p w14:paraId="0CA39264" w14:textId="4BFDAE44">
      <w:pPr>
        <w:rPr>
          <w:rFonts w:ascii="Verdana" w:hAnsi="Verdana"/>
        </w:rPr>
      </w:pPr>
      <w:r>
        <w:rPr>
          <w:rFonts w:ascii="Verdana" w:hAnsi="Verdana"/>
        </w:rPr>
      </w:r>
      <w:r>
        <w:rPr>
          <w:rFonts w:ascii="Verdana" w:hAnsi="Verdana" w:eastAsia="Calibri" w:cs="Verdana" w:eastAsiaTheme="minorHAnsi" w:csTheme="minorBidi"/>
          <w:kern w:val="2"/>
          <w:sz w:val="22"/>
          <w:szCs w:val="22"/>
        </w:rPr>
        <w:t xml:space="preserve">          </w:t>
      </w:r>
    </w:p>
    <w:p w14:paraId="506AC0C8" w14:textId="1E221B99">
      <w:pPr>
        <w:spacing w:after="0" w:line="360" w:lineRule="auto"/>
        <w:ind w:left="708" w:firstLine="708"/>
        <w:rPr>
          <w:rFonts w:ascii="Verdana" w:hAnsi="Verdana"/>
        </w:rPr>
      </w:pPr>
      <w:r>
        <w:rPr>
          <w:rFonts w:ascii="Verdana" w:hAnsi="Verdana" w:eastAsia="Calibri" w:cs="Verdana" w:eastAsiaTheme="minorHAnsi" w:csTheme="minorBidi"/>
          <w:kern w:val="2"/>
          <w:sz w:val="22"/>
          <w:szCs w:val="22"/>
        </w:rPr>
        <w:t xml:space="preserve">ACEITAÇÃO / </w:t>
      </w:r>
      <w:r>
        <w:rPr>
          <w:rFonts w:ascii="Verdana" w:hAnsi="Verdana" w:eastAsia="Calibri" w:cs="Verdana" w:eastAsiaTheme="minorHAnsi" w:csTheme="minorBidi"/>
          <w:kern w:val="2"/>
          <w:sz w:val="22"/>
          <w:szCs w:val="22"/>
        </w:rPr>
        <w:t>UAT -</w:t>
      </w:r>
      <w:r>
        <w:rPr>
          <w:rFonts w:ascii="Verdana" w:hAnsi="Verdana" w:eastAsia="Calibri" w:cs="Verdana" w:eastAsiaTheme="minorHAnsi" w:csTheme="minorBidi"/>
          <w:kern w:val="2"/>
          <w:sz w:val="22"/>
          <w:szCs w:val="22"/>
        </w:rPr>
        <w:t>&gt; O cliente valida se atende ao negócio</w:t>
      </w:r>
    </w:p>
    <w:p w14:paraId="07DB2A47" w14:textId="22DC5DE0">
      <w:pPr>
        <w:spacing w:after="0" w:line="360" w:lineRule="auto"/>
        <w:ind w:left="708" w:firstLine="708"/>
        <w:rPr>
          <w:rFonts w:ascii="Verdana" w:hAnsi="Verdana"/>
        </w:rPr>
      </w:pPr>
      <w:r>
        <w:rPr>
          <w:rFonts w:ascii="Verdana" w:hAnsi="Verdana" w:eastAsia="Calibri" w:cs="Verdana" w:eastAsiaTheme="minorHAnsi" w:csTheme="minorBidi"/>
          <w:kern w:val="2"/>
          <w:sz w:val="22"/>
          <w:szCs w:val="22"/>
        </w:rPr>
        <w:t>SISTEMA -</w:t>
      </w:r>
      <w:r>
        <w:rPr>
          <w:rFonts w:ascii="Verdana" w:hAnsi="Verdana" w:eastAsia="Calibri" w:cs="Verdana" w:eastAsiaTheme="minorHAnsi" w:csTheme="minorBidi"/>
          <w:kern w:val="2"/>
          <w:sz w:val="22"/>
          <w:szCs w:val="22"/>
        </w:rPr>
        <w:t>&gt; Teste do aplicativo completo end-to-end</w:t>
      </w:r>
    </w:p>
    <w:p w14:paraId="3AA2A5F1" w14:textId="33A5ED02">
      <w:pPr>
        <w:spacing w:after="0" w:line="360" w:lineRule="auto"/>
        <w:ind w:left="708" w:firstLine="708"/>
        <w:rPr>
          <w:rFonts w:ascii="Verdana" w:hAnsi="Verdana"/>
        </w:rPr>
      </w:pPr>
      <w:r>
        <w:rPr>
          <w:rFonts w:ascii="Verdana" w:hAnsi="Verdana" w:eastAsia="Calibri" w:cs="Verdana" w:eastAsiaTheme="minorHAnsi" w:csTheme="minorBidi"/>
          <w:kern w:val="2"/>
          <w:sz w:val="22"/>
          <w:szCs w:val="22"/>
        </w:rPr>
        <w:t>INTEGRAÇÃO -</w:t>
      </w:r>
      <w:r>
        <w:rPr>
          <w:rFonts w:ascii="Verdana" w:hAnsi="Verdana" w:eastAsia="Calibri" w:cs="Verdana" w:eastAsiaTheme="minorHAnsi" w:csTheme="minorBidi"/>
          <w:kern w:val="2"/>
          <w:sz w:val="22"/>
          <w:szCs w:val="22"/>
        </w:rPr>
        <w:t>&gt; Teste de comunicação entre módulos/APIs</w:t>
      </w:r>
    </w:p>
    <w:p w14:paraId="0CC4F116" w14:textId="2CBDC7C0">
      <w:pPr>
        <w:spacing w:after="0" w:line="360" w:lineRule="auto"/>
        <w:rPr>
          <w:rFonts w:ascii="Verdana" w:hAnsi="Verdana"/>
        </w:rPr>
      </w:pPr>
      <w:r>
        <w:rPr>
          <w:rFonts w:ascii="Verdana" w:hAnsi="Verdana" w:eastAsia="Calibri" w:cs="Verdana" w:eastAsiaTheme="minorHAnsi" w:csTheme="minorBidi"/>
          <w:kern w:val="2"/>
          <w:sz w:val="22"/>
          <w:szCs w:val="22"/>
        </w:rPr>
        <w:t xml:space="preserve"> </w:t>
      </w:r>
      <w:r>
        <w:tab/>
      </w:r>
      <w:r>
        <w:tab/>
      </w:r>
      <w:r>
        <w:rPr>
          <w:rFonts w:ascii="Verdana" w:hAnsi="Verdana" w:eastAsia="Calibri" w:cs="Verdana" w:eastAsiaTheme="minorHAnsi" w:csTheme="minorBidi"/>
          <w:kern w:val="2"/>
          <w:sz w:val="22"/>
          <w:szCs w:val="22"/>
        </w:rPr>
        <w:t>UNITÁRIO -&gt; Teste de funções isoladas no código (dev)</w:t>
      </w:r>
    </w:p>
    <w:p w14:paraId="0A84D2B6" w14:textId="77777777">
      <w:pPr>
        <w:numPr>
          <w:ilvl w:val="0"/>
          <w:numId w:val="5"/>
        </w:numPr>
        <w:ind w:left="720" w:hanging="360"/>
        <w:rPr>
          <w:rFonts w:ascii="Verdana" w:hAnsi="Verdana"/>
        </w:rPr>
      </w:pPr>
      <w:r>
        <w:lastRenderedPageBreak/>
        <w:rPr>
          <w:rFonts w:ascii="Verdana" w:hAnsi="Verdana" w:eastAsia="Calibri" w:cs="Verdana" w:eastAsiaTheme="minorHAnsi" w:csTheme="minorBidi"/>
          <w:b/>
          <w:bCs/>
          <w:kern w:val="2"/>
          <w:sz w:val="22"/>
          <w:szCs w:val="22"/>
        </w:rPr>
        <w:t>Unitário:</w:t>
      </w:r>
      <w:r>
        <w:rPr>
          <w:rFonts w:ascii="Verdana" w:hAnsi="Verdana" w:eastAsia="Calibri" w:cs="Verdana" w:eastAsiaTheme="minorHAnsi" w:csTheme="minorBidi"/>
          <w:kern w:val="2"/>
          <w:sz w:val="22"/>
          <w:szCs w:val="22"/>
        </w:rPr>
        <w:t xml:space="preserve"> Testa a menor parte testável do código (uma função ou método isolado). </w:t>
      </w:r>
    </w:p>
    <w:p w14:paraId="24943D27" w14:textId="77777777">
      <w:pPr>
        <w:numPr>
          <w:ilvl w:val="0"/>
          <w:numId w:val="5"/>
        </w:numPr>
        <w:ind w:left="720" w:hanging="360"/>
        <w:rPr>
          <w:rFonts w:ascii="Verdana" w:hAnsi="Verdana"/>
        </w:rPr>
      </w:pPr>
      <w:r>
        <w:rPr>
          <w:rFonts w:ascii="Verdana" w:hAnsi="Verdana" w:eastAsia="Calibri" w:cs="Verdana" w:eastAsiaTheme="minorHAnsi" w:csTheme="minorBidi"/>
          <w:b/>
          <w:bCs/>
          <w:kern w:val="2"/>
          <w:sz w:val="22"/>
          <w:szCs w:val="22"/>
        </w:rPr>
        <w:t>Integração:</w:t>
      </w:r>
      <w:r>
        <w:rPr>
          <w:rFonts w:ascii="Verdana" w:hAnsi="Verdana" w:eastAsia="Calibri" w:cs="Verdana" w:eastAsiaTheme="minorHAnsi" w:csTheme="minorBidi"/>
          <w:kern w:val="2"/>
          <w:sz w:val="22"/>
          <w:szCs w:val="22"/>
        </w:rPr>
        <w:t xml:space="preserve"> Testa se dois ou mais módulos funcionam bem juntos (ex.: carrinho enviando dados para a API de pagamento). </w:t>
      </w:r>
    </w:p>
    <w:p w14:paraId="65FABB03" w14:textId="77777777">
      <w:pPr>
        <w:numPr>
          <w:ilvl w:val="0"/>
          <w:numId w:val="5"/>
        </w:numPr>
        <w:ind w:left="720" w:hanging="360"/>
        <w:rPr>
          <w:rFonts w:ascii="Verdana" w:hAnsi="Verdana"/>
        </w:rPr>
      </w:pPr>
      <w:r>
        <w:rPr>
          <w:rFonts w:ascii="Verdana" w:hAnsi="Verdana" w:eastAsia="Calibri" w:cs="Verdana" w:eastAsiaTheme="minorHAnsi" w:csTheme="minorBidi"/>
          <w:b/>
          <w:bCs/>
          <w:kern w:val="2"/>
          <w:sz w:val="22"/>
          <w:szCs w:val="22"/>
        </w:rPr>
        <w:t>Sistema:</w:t>
      </w:r>
      <w:r>
        <w:rPr>
          <w:rFonts w:ascii="Verdana" w:hAnsi="Verdana" w:eastAsia="Calibri" w:cs="Verdana" w:eastAsiaTheme="minorHAnsi" w:csTheme="minorBidi"/>
          <w:kern w:val="2"/>
          <w:sz w:val="22"/>
          <w:szCs w:val="22"/>
        </w:rPr>
        <w:t xml:space="preserve"> Testa a aplicação inteira em um ambiente simulado de produção. </w:t>
      </w:r>
    </w:p>
    <w:p w14:paraId="5EE5449E" w14:textId="77777777">
      <w:pPr>
        <w:numPr>
          <w:ilvl w:val="0"/>
          <w:numId w:val="5"/>
        </w:numPr>
        <w:ind w:left="720" w:hanging="360"/>
        <w:rPr>
          <w:rFonts w:ascii="Verdana" w:hAnsi="Verdana"/>
        </w:rPr>
      </w:pPr>
      <w:r>
        <w:rPr>
          <w:rFonts w:ascii="Verdana" w:hAnsi="Verdana" w:eastAsia="Calibri" w:cs="Verdana" w:eastAsiaTheme="minorHAnsi" w:csTheme="minorBidi"/>
          <w:b/>
          <w:bCs/>
          <w:kern w:val="2"/>
          <w:sz w:val="22"/>
          <w:szCs w:val="22"/>
        </w:rPr>
        <w:t>Aceitação (UAT):</w:t>
      </w:r>
      <w:r>
        <w:rPr>
          <w:rFonts w:ascii="Verdana" w:hAnsi="Verdana" w:eastAsia="Calibri" w:cs="Verdana" w:eastAsiaTheme="minorHAnsi" w:csTheme="minorBidi"/>
          <w:kern w:val="2"/>
          <w:sz w:val="22"/>
          <w:szCs w:val="22"/>
        </w:rPr>
        <w:t xml:space="preserve"> Realizado pelo usuário final para validar se o produto atende às necessidades reais do cliente. </w:t>
      </w:r>
    </w:p>
    <w:p w14:paraId="1C865C22" w14:textId="46FAED26">
      <w:pPr>
        <w:rPr>
          <w:rFonts w:ascii="Verdana" w:hAnsi="Verdana"/>
          <w:b/>
          <w:bCs/>
        </w:rPr>
      </w:pPr>
      <w:r>
        <w:rPr>
          <w:rFonts w:ascii="Verdana" w:hAnsi="Verdana" w:eastAsia="Calibri" w:cs="Verdana" w:eastAsiaTheme="minorHAnsi" w:csTheme="minorBidi"/>
          <w:b/>
          <w:bCs/>
          <w:kern w:val="2"/>
          <w:sz w:val="22"/>
          <w:szCs w:val="22"/>
        </w:rPr>
        <w:t>Bloco 4: Atividade Prática</w:t>
      </w:r>
    </w:p>
    <w:p w14:paraId="69894C0E" w14:textId="175CE7A8">
      <w:pPr>
        <w:rPr>
          <w:rFonts w:ascii="Verdana" w:hAnsi="Verdana"/>
        </w:rPr>
      </w:pPr>
      <w:r>
        <w:rPr>
          <w:rFonts w:ascii="Verdana" w:hAnsi="Verdana" w:eastAsia="Calibri" w:cs="Verdana" w:eastAsiaTheme="minorHAnsi" w:csTheme="minorBidi"/>
          <w:kern w:val="2"/>
          <w:sz w:val="22"/>
          <w:szCs w:val="22"/>
        </w:rPr>
        <w:t xml:space="preserve">Orientação: </w:t>
      </w:r>
      <w:r>
        <w:rPr>
          <w:rFonts w:ascii="Verdana" w:hAnsi="Verdana" w:eastAsia="Calibri" w:cs="Verdana" w:eastAsiaTheme="minorHAnsi" w:csTheme="minorBidi"/>
          <w:i/>
          <w:iCs/>
          <w:kern w:val="2"/>
          <w:sz w:val="22"/>
          <w:szCs w:val="22"/>
        </w:rPr>
        <w:t>A partir de agora, vocês são os Analistas de Qualidade (QAs) da TechSolutions. Vamos analisar o código do módulo de inscrições do App de Eventos Acadêmicos e encontrar os defeitos antes que os alunos da Universidade Inovação passem vergonha!</w:t>
      </w:r>
    </w:p>
    <w:p w14:paraId="5337AEC5" w14:textId="7FB33507">
      <w:pPr>
        <w:rPr>
          <w:rFonts w:ascii="Verdana" w:hAnsi="Verdana"/>
          <w:b/>
          <w:bCs/>
        </w:rPr>
      </w:pPr>
      <w:r>
        <w:rPr>
          <w:rFonts w:ascii="Verdana" w:hAnsi="Verdana" w:eastAsia="Calibri" w:cs="Verdana" w:eastAsiaTheme="minorHAnsi" w:csTheme="minorBidi"/>
          <w:b/>
          <w:bCs/>
          <w:kern w:val="2"/>
          <w:sz w:val="22"/>
          <w:szCs w:val="22"/>
        </w:rPr>
        <w:t>Código para Análise</w:t>
      </w:r>
    </w:p>
    <w:p w14:paraId="630B98F1" w14:textId="77777777">
      <w:pPr>
        <w:rPr>
          <w:rFonts w:ascii="Verdana" w:hAnsi="Verdana"/>
          <w:b/>
          <w:bCs/>
        </w:rPr>
      </w:pPr>
    </w:p>
    <w:p w14:paraId="1A3894CF" w14:textId="54EE4306">
      <w:pPr>
        <w:rPr>
          <w:rFonts w:ascii="Verdana" w:hAnsi="Verdana"/>
        </w:rPr>
      </w:pPr>
      <w:r>
        <w:rPr>
          <w:rFonts w:ascii="Verdana" w:hAnsi="Verdana" w:eastAsia="Calibri" w:cs="Verdana" w:eastAsiaTheme="minorHAnsi" w:csTheme="minorBidi"/>
          <w:kern w:val="2"/>
          <w:sz w:val="22"/>
          <w:szCs w:val="22"/>
        </w:rPr>
        <w:t xml:space="preserve">Forneça o seguinte trecho de código escrito em </w:t>
      </w:r>
      <w:r>
        <w:rPr>
          <w:rFonts w:ascii="Verdana" w:hAnsi="Verdana" w:eastAsia="Calibri" w:cs="Verdana" w:eastAsiaTheme="minorHAnsi" w:csTheme="minorBidi"/>
          <w:b/>
          <w:bCs/>
          <w:kern w:val="2"/>
          <w:sz w:val="22"/>
          <w:szCs w:val="22"/>
        </w:rPr>
        <w:t>Python</w:t>
      </w:r>
      <w:r>
        <w:rPr>
          <w:rFonts w:ascii="Verdana" w:hAnsi="Verdana" w:eastAsia="Calibri" w:cs="Verdana" w:eastAsiaTheme="minorHAnsi" w:csTheme="minorBidi"/>
          <w:kern w:val="2"/>
          <w:sz w:val="22"/>
          <w:szCs w:val="22"/>
        </w:rPr>
        <w:t>:</w:t>
      </w:r>
    </w:p>
    <w:p w14:paraId="101E0993" w14:textId="77777777">
      <w:pPr>
        <w:rPr>
          <w:rFonts w:ascii="Verdana" w:hAnsi="Verdana"/>
        </w:rPr>
      </w:pPr>
    </w:p>
    <w:p w14:paraId="40F45468" w14:textId="538E2B40">
      <w:pPr>
        <w:rPr>
          <w:rFonts w:ascii="Verdana" w:hAnsi="Verdana"/>
        </w:rPr>
      </w:pPr>
      <w:r>
        <w:rPr>
          <w:rFonts w:ascii="Verdana" w:hAnsi="Verdana" w:eastAsia="Calibri" w:cs="Verdana" w:eastAsiaTheme="minorHAnsi" w:csTheme="minorBidi"/>
          <w:kern w:val="2"/>
          <w:sz w:val="22"/>
          <w:szCs w:val="22"/>
        </w:rPr>
        <w:t># Módulo de Inscrição em Eventos - TechSolutions</w:t>
      </w:r>
    </w:p>
    <w:p w14:paraId="7856E502" w14:textId="77777777">
      <w:pPr>
        <w:rPr>
          <w:rFonts w:ascii="Verdana" w:hAnsi="Verdana"/>
        </w:rPr>
      </w:pPr>
      <w:r>
        <w:rPr>
          <w:rFonts w:ascii="Verdana" w:hAnsi="Verdana" w:eastAsia="Calibri" w:cs="Verdana" w:eastAsiaTheme="minorHAnsi" w:csTheme="minorBidi"/>
          <w:kern w:val="2"/>
          <w:sz w:val="22"/>
          <w:szCs w:val="22"/>
        </w:rPr>
        <w:t># Requisitos do Sistema:</w:t>
      </w:r>
    </w:p>
    <w:p w14:paraId="389C65A7" w14:textId="77777777">
      <w:pPr>
        <w:rPr>
          <w:rFonts w:ascii="Verdana" w:hAnsi="Verdana"/>
        </w:rPr>
      </w:pPr>
      <w:r>
        <w:rPr>
          <w:rFonts w:ascii="Verdana" w:hAnsi="Verdana" w:eastAsia="Calibri" w:cs="Verdana" w:eastAsiaTheme="minorHAnsi" w:csTheme="minorBidi"/>
          <w:kern w:val="2"/>
          <w:sz w:val="22"/>
          <w:szCs w:val="22"/>
        </w:rPr>
        <w:t># 1. Alunos com menos de 16 anos NÃO podem se inscrever no evento.</w:t>
      </w:r>
    </w:p>
    <w:p w14:paraId="62F48F1C" w14:textId="77777777">
      <w:pPr>
        <w:rPr>
          <w:rFonts w:ascii="Verdana" w:hAnsi="Verdana"/>
        </w:rPr>
      </w:pPr>
      <w:r>
        <w:rPr>
          <w:rFonts w:ascii="Verdana" w:hAnsi="Verdana" w:eastAsia="Calibri" w:cs="Verdana" w:eastAsiaTheme="minorHAnsi" w:csTheme="minorBidi"/>
          <w:kern w:val="2"/>
          <w:sz w:val="22"/>
          <w:szCs w:val="22"/>
        </w:rPr>
        <w:t># 2. Se o cupom for "ALUNO10", o desconto deve ser de 10% no valor do ingresso.</w:t>
      </w:r>
    </w:p>
    <w:p w14:paraId="5B22FE09" w14:textId="77777777">
      <w:pPr>
        <w:rPr>
          <w:rFonts w:ascii="Verdana" w:hAnsi="Verdana"/>
        </w:rPr>
      </w:pPr>
      <w:r>
        <w:rPr>
          <w:rFonts w:ascii="Verdana" w:hAnsi="Verdana" w:eastAsia="Calibri" w:cs="Verdana" w:eastAsiaTheme="minorHAnsi" w:csTheme="minorBidi"/>
          <w:kern w:val="2"/>
          <w:sz w:val="22"/>
          <w:szCs w:val="22"/>
        </w:rPr>
        <w:t># 3. O número de vagas disponíveis não pode ficar negativo.</w:t>
      </w:r>
    </w:p>
    <w:p w14:paraId="68788971" w14:textId="77777777">
      <w:pPr>
        <w:rPr>
          <w:rFonts w:ascii="Verdana" w:hAnsi="Verdana"/>
        </w:rPr>
      </w:pPr>
    </w:p>
    <w:p w14:paraId="733D9CA6" w14:textId="77777777">
      <w:pPr>
        <w:rPr>
          <w:rFonts w:ascii="Verdana" w:hAnsi="Verdana"/>
        </w:rPr>
      </w:pPr>
      <w:r>
        <w:rPr>
          <w:rFonts w:ascii="Verdana" w:hAnsi="Verdana" w:eastAsia="Calibri" w:cs="Verdana" w:eastAsiaTheme="minorHAnsi" w:csTheme="minorBidi"/>
          <w:kern w:val="2"/>
          <w:sz w:val="22"/>
          <w:szCs w:val="22"/>
        </w:rPr>
        <w:t>def validar_inscricao(idade_aluno, vagas_disponiveis):</w:t>
      </w:r>
    </w:p>
    <w:p w14:paraId="1DAF7C06" w14:textId="77777777">
      <w:pPr>
        <w:rPr>
          <w:rFonts w:ascii="Verdana" w:hAnsi="Verdana"/>
        </w:rPr>
      </w:pPr>
      <w:r>
        <w:rPr>
          <w:rFonts w:ascii="Verdana" w:hAnsi="Verdana" w:eastAsia="Calibri" w:cs="Verdana" w:eastAsiaTheme="minorHAnsi" w:csTheme="minorBidi"/>
          <w:kern w:val="2"/>
          <w:sz w:val="22"/>
          <w:szCs w:val="22"/>
        </w:rPr>
        <w:t xml:space="preserve">    # Verifica a idade minima</w:t>
      </w:r>
    </w:p>
    <w:p w14:paraId="7035C56C" w14:textId="77777777">
      <w:pPr>
        <w:rPr>
          <w:rFonts w:ascii="Verdana" w:hAnsi="Verdana"/>
        </w:rPr>
      </w:pPr>
      <w:r>
        <w:rPr>
          <w:rFonts w:ascii="Verdana" w:hAnsi="Verdana" w:eastAsia="Calibri" w:cs="Verdana" w:eastAsiaTheme="minorHAnsi" w:csTheme="minorBidi"/>
          <w:kern w:val="2"/>
          <w:sz w:val="22"/>
          <w:szCs w:val="22"/>
        </w:rPr>
        <w:t xml:space="preserve">    if idade_aluno &lt; 16:</w:t>
      </w:r>
    </w:p>
    <w:p w14:paraId="59E3B8DE" w14:textId="77777777">
      <w:pPr>
        <w:rPr>
          <w:rFonts w:ascii="Verdana" w:hAnsi="Verdana"/>
        </w:rPr>
      </w:pPr>
      <w:r>
        <w:rPr>
          <w:rFonts w:ascii="Verdana" w:hAnsi="Verdana" w:eastAsia="Calibri" w:cs="Verdana" w:eastAsiaTheme="minorHAnsi" w:csTheme="minorBidi"/>
          <w:kern w:val="2"/>
          <w:sz w:val="22"/>
          <w:szCs w:val="22"/>
        </w:rPr>
        <w:t xml:space="preserve">        return "Inscrição Negada: Idade mínima é 16 anos."</w:t>
      </w:r>
    </w:p>
    <w:p w14:paraId="10380793" w14:textId="77777777">
      <w:pPr>
        <w:rPr>
          <w:rFonts w:ascii="Verdana" w:hAnsi="Verdana"/>
        </w:rPr>
      </w:pPr>
      <w:r>
        <w:rPr>
          <w:rFonts w:ascii="Verdana" w:hAnsi="Verdana" w:eastAsia="Calibri" w:cs="Verdana" w:eastAsiaTheme="minorHAnsi" w:csTheme="minorBidi"/>
          <w:kern w:val="2"/>
          <w:sz w:val="22"/>
          <w:szCs w:val="22"/>
        </w:rPr>
        <w:t xml:space="preserve">    </w:t>
      </w:r>
    </w:p>
    <w:p w14:paraId="50874D98" w14:textId="77777777">
      <w:pPr>
        <w:rPr>
          <w:rFonts w:ascii="Verdana" w:hAnsi="Verdana"/>
        </w:rPr>
      </w:pPr>
      <w:r>
        <w:rPr>
          <w:rFonts w:ascii="Verdana" w:hAnsi="Verdana" w:eastAsia="Calibri" w:cs="Verdana" w:eastAsiaTheme="minorHAnsi" w:csTheme="minorBidi"/>
          <w:kern w:val="2"/>
          <w:sz w:val="22"/>
          <w:szCs w:val="22"/>
        </w:rPr>
        <w:t xml:space="preserve">    if vagas_disponiveis &lt;= 0:</w:t>
      </w:r>
    </w:p>
    <w:p w14:paraId="71B8AD16" w14:textId="77777777">
      <w:pPr>
        <w:rPr>
          <w:rFonts w:ascii="Verdana" w:hAnsi="Verdana"/>
        </w:rPr>
      </w:pPr>
      <w:r>
        <w:rPr>
          <w:rFonts w:ascii="Verdana" w:hAnsi="Verdana" w:eastAsia="Calibri" w:cs="Verdana" w:eastAsiaTheme="minorHAnsi" w:csTheme="minorBidi"/>
          <w:kern w:val="2"/>
          <w:sz w:val="22"/>
          <w:szCs w:val="22"/>
        </w:rPr>
        <w:t xml:space="preserve">        return "Inscrição Negada: Evento lotado."</w:t>
      </w:r>
    </w:p>
    <w:p w14:paraId="54D52245" w14:textId="77777777">
      <w:pPr>
        <w:rPr>
          <w:rFonts w:ascii="Verdana" w:hAnsi="Verdana"/>
        </w:rPr>
      </w:pPr>
      <w:r>
        <w:rPr>
          <w:rFonts w:ascii="Verdana" w:hAnsi="Verdana" w:eastAsia="Calibri" w:cs="Verdana" w:eastAsiaTheme="minorHAnsi" w:csTheme="minorBidi"/>
          <w:kern w:val="2"/>
          <w:sz w:val="22"/>
          <w:szCs w:val="22"/>
        </w:rPr>
        <w:t xml:space="preserve">    </w:t>
      </w:r>
    </w:p>
    <w:p w14:paraId="0F90A5E2" w14:textId="77777777">
      <w:pPr>
        <w:rPr>
          <w:rFonts w:ascii="Verdana" w:hAnsi="Verdana"/>
        </w:rPr>
      </w:pPr>
      <w:r>
        <w:rPr>
          <w:rFonts w:ascii="Verdana" w:hAnsi="Verdana" w:eastAsia="Calibri" w:cs="Verdana" w:eastAsiaTheme="minorHAnsi" w:csTheme="minorBidi"/>
          <w:kern w:val="2"/>
          <w:sz w:val="22"/>
          <w:szCs w:val="22"/>
        </w:rPr>
        <w:t xml:space="preserve">    return "Inscrição Permitida."</w:t>
      </w:r>
    </w:p>
    <w:p w14:paraId="3B388965" w14:textId="77777777">
      <w:pPr>
        <w:rPr>
          <w:rFonts w:ascii="Verdana" w:hAnsi="Verdana"/>
        </w:rPr>
      </w:pPr>
    </w:p>
    <w:p w14:paraId="02FBCDAC" w14:textId="77777777">
      <w:pPr>
        <w:rPr>
          <w:rFonts w:ascii="Verdana" w:hAnsi="Verdana"/>
        </w:rPr>
      </w:pPr>
      <w:r>
        <w:lastRenderedPageBreak/>
        <w:rPr>
          <w:rFonts w:ascii="Verdana" w:hAnsi="Verdana" w:eastAsia="Calibri" w:cs="Verdana" w:eastAsiaTheme="minorHAnsi" w:csTheme="minorBidi"/>
          <w:kern w:val="2"/>
          <w:sz w:val="22"/>
          <w:szCs w:val="22"/>
        </w:rPr>
        <w:t>def calcular_valor_ingresso(valor_base, cupom):</w:t>
      </w:r>
    </w:p>
    <w:p w14:paraId="110DFB21" w14:textId="77777777">
      <w:pPr>
        <w:rPr>
          <w:rFonts w:ascii="Verdana" w:hAnsi="Verdana"/>
        </w:rPr>
      </w:pPr>
      <w:r>
        <w:rPr>
          <w:rFonts w:ascii="Verdana" w:hAnsi="Verdana" w:eastAsia="Calibri" w:cs="Verdana" w:eastAsiaTheme="minorHAnsi" w:csTheme="minorBidi"/>
          <w:kern w:val="2"/>
          <w:sz w:val="22"/>
          <w:szCs w:val="22"/>
        </w:rPr>
        <w:t xml:space="preserve">    if cupom == "ALUNO10":</w:t>
      </w:r>
    </w:p>
    <w:p w14:paraId="6067EAF1" w14:textId="77777777">
      <w:pPr>
        <w:rPr>
          <w:rFonts w:ascii="Verdana" w:hAnsi="Verdana"/>
        </w:rPr>
      </w:pPr>
      <w:r>
        <w:rPr>
          <w:rFonts w:ascii="Verdana" w:hAnsi="Verdana" w:eastAsia="Calibri" w:cs="Verdana" w:eastAsiaTheme="minorHAnsi" w:csTheme="minorBidi"/>
          <w:kern w:val="2"/>
          <w:sz w:val="22"/>
          <w:szCs w:val="22"/>
        </w:rPr>
        <w:t xml:space="preserve">        valor_final = valor_base - 10  # Aplica o desconto e deveria estar escrito valor_base * 0.10</w:t>
      </w:r>
    </w:p>
    <w:p w14:paraId="0DAD1B1C" w14:textId="77777777">
      <w:pPr>
        <w:rPr>
          <w:rFonts w:ascii="Verdana" w:hAnsi="Verdana"/>
        </w:rPr>
      </w:pPr>
      <w:r>
        <w:rPr>
          <w:rFonts w:ascii="Verdana" w:hAnsi="Verdana" w:eastAsia="Calibri" w:cs="Verdana" w:eastAsiaTheme="minorHAnsi" w:csTheme="minorBidi"/>
          <w:kern w:val="2"/>
          <w:sz w:val="22"/>
          <w:szCs w:val="22"/>
        </w:rPr>
        <w:t xml:space="preserve">    else:</w:t>
      </w:r>
    </w:p>
    <w:p w14:paraId="44F5C8CE" w14:textId="77777777">
      <w:pPr>
        <w:rPr>
          <w:rFonts w:ascii="Verdana" w:hAnsi="Verdana"/>
        </w:rPr>
      </w:pPr>
      <w:r>
        <w:rPr>
          <w:rFonts w:ascii="Verdana" w:hAnsi="Verdana" w:eastAsia="Calibri" w:cs="Verdana" w:eastAsiaTheme="minorHAnsi" w:csTheme="minorBidi"/>
          <w:kern w:val="2"/>
          <w:sz w:val="22"/>
          <w:szCs w:val="22"/>
        </w:rPr>
        <w:t xml:space="preserve">        valor_final = valor_base</w:t>
      </w:r>
    </w:p>
    <w:p w14:paraId="24255331" w14:textId="77777777">
      <w:pPr>
        <w:rPr>
          <w:rFonts w:ascii="Verdana" w:hAnsi="Verdana"/>
        </w:rPr>
      </w:pPr>
      <w:r>
        <w:rPr>
          <w:rFonts w:ascii="Verdana" w:hAnsi="Verdana" w:eastAsia="Calibri" w:cs="Verdana" w:eastAsiaTheme="minorHAnsi" w:csTheme="minorBidi"/>
          <w:kern w:val="2"/>
          <w:sz w:val="22"/>
          <w:szCs w:val="22"/>
        </w:rPr>
        <w:t xml:space="preserve">        </w:t>
      </w:r>
    </w:p>
    <w:p w14:paraId="46F535CC" w14:textId="77777777">
      <w:pPr>
        <w:rPr>
          <w:rFonts w:ascii="Verdana" w:hAnsi="Verdana"/>
        </w:rPr>
      </w:pPr>
      <w:r>
        <w:rPr>
          <w:rFonts w:ascii="Verdana" w:hAnsi="Verdana" w:eastAsia="Calibri" w:cs="Verdana" w:eastAsiaTheme="minorHAnsi" w:csTheme="minorBidi"/>
          <w:kern w:val="2"/>
          <w:sz w:val="22"/>
          <w:szCs w:val="22"/>
        </w:rPr>
        <w:t xml:space="preserve">    return valor_final</w:t>
      </w:r>
    </w:p>
    <w:p w14:paraId="481DB963" w14:textId="77777777">
      <w:pPr>
        <w:rPr>
          <w:rFonts w:ascii="Verdana" w:hAnsi="Verdana"/>
        </w:rPr>
      </w:pPr>
    </w:p>
    <w:p w14:paraId="375DE27B" w14:textId="77777777">
      <w:pPr>
        <w:rPr>
          <w:rFonts w:ascii="Verdana" w:hAnsi="Verdana"/>
        </w:rPr>
      </w:pPr>
      <w:r>
        <w:rPr>
          <w:rFonts w:ascii="Verdana" w:hAnsi="Verdana" w:eastAsia="Calibri" w:cs="Verdana" w:eastAsiaTheme="minorHAnsi" w:csTheme="minorBidi"/>
          <w:kern w:val="2"/>
          <w:sz w:val="22"/>
          <w:szCs w:val="22"/>
        </w:rPr>
        <w:t>def realizar_checkout(idade, vagas, valor_base, cupom):</w:t>
      </w:r>
    </w:p>
    <w:p w14:paraId="27C66885" w14:textId="77777777">
      <w:pPr>
        <w:rPr>
          <w:rFonts w:ascii="Verdana" w:hAnsi="Verdana"/>
        </w:rPr>
      </w:pPr>
      <w:r>
        <w:rPr>
          <w:rFonts w:ascii="Verdana" w:hAnsi="Verdana" w:eastAsia="Calibri" w:cs="Verdana" w:eastAsiaTheme="minorHAnsi" w:csTheme="minorBidi"/>
          <w:kern w:val="2"/>
          <w:sz w:val="22"/>
          <w:szCs w:val="22"/>
        </w:rPr>
        <w:t xml:space="preserve">    status = validar_inscricao(idade, vagas)</w:t>
      </w:r>
    </w:p>
    <w:p w14:paraId="01A47602" w14:textId="77777777">
      <w:pPr>
        <w:rPr>
          <w:rFonts w:ascii="Verdana" w:hAnsi="Verdana"/>
        </w:rPr>
      </w:pPr>
      <w:r>
        <w:rPr>
          <w:rFonts w:ascii="Verdana" w:hAnsi="Verdana" w:eastAsia="Calibri" w:cs="Verdana" w:eastAsiaTheme="minorHAnsi" w:csTheme="minorBidi"/>
          <w:kern w:val="2"/>
          <w:sz w:val="22"/>
          <w:szCs w:val="22"/>
        </w:rPr>
        <w:t xml:space="preserve">    if status == "Inscrição Permitida.":</w:t>
      </w:r>
    </w:p>
    <w:p w14:paraId="1D4FED57" w14:textId="77777777">
      <w:pPr>
        <w:rPr>
          <w:rFonts w:ascii="Verdana" w:hAnsi="Verdana"/>
        </w:rPr>
      </w:pPr>
      <w:r>
        <w:rPr>
          <w:rFonts w:ascii="Verdana" w:hAnsi="Verdana" w:eastAsia="Calibri" w:cs="Verdana" w:eastAsiaTheme="minorHAnsi" w:csTheme="minorBidi"/>
          <w:kern w:val="2"/>
          <w:sz w:val="22"/>
          <w:szCs w:val="22"/>
        </w:rPr>
        <w:t xml:space="preserve">        valor_pago = calcular_valor_ingresso(valor_base, cupom)</w:t>
      </w:r>
    </w:p>
    <w:p w14:paraId="1E50E871" w14:textId="77777777">
      <w:pPr>
        <w:rPr>
          <w:rFonts w:ascii="Verdana" w:hAnsi="Verdana"/>
        </w:rPr>
      </w:pPr>
      <w:r>
        <w:rPr>
          <w:rFonts w:ascii="Verdana" w:hAnsi="Verdana" w:eastAsia="Calibri" w:cs="Verdana" w:eastAsiaTheme="minorHAnsi" w:csTheme="minorBidi"/>
          <w:kern w:val="2"/>
          <w:sz w:val="22"/>
          <w:szCs w:val="22"/>
        </w:rPr>
        <w:t xml:space="preserve">        vagas = vagas - 1</w:t>
      </w:r>
    </w:p>
    <w:p w14:paraId="20F2011F" w14:textId="77777777">
      <w:pPr>
        <w:rPr>
          <w:rFonts w:ascii="Verdana" w:hAnsi="Verdana"/>
        </w:rPr>
      </w:pPr>
      <w:r>
        <w:rPr>
          <w:rFonts w:ascii="Verdana" w:hAnsi="Verdana" w:eastAsia="Calibri" w:cs="Verdana" w:eastAsiaTheme="minorHAnsi" w:csTheme="minorBidi"/>
          <w:kern w:val="2"/>
          <w:sz w:val="22"/>
          <w:szCs w:val="22"/>
        </w:rPr>
        <w:t xml:space="preserve">        return {</w:t>
      </w:r>
    </w:p>
    <w:p w14:paraId="7F21B7B8" w14:textId="77777777">
      <w:pPr>
        <w:rPr>
          <w:rFonts w:ascii="Verdana" w:hAnsi="Verdana"/>
        </w:rPr>
      </w:pPr>
      <w:r>
        <w:rPr>
          <w:rFonts w:ascii="Verdana" w:hAnsi="Verdana" w:eastAsia="Calibri" w:cs="Verdana" w:eastAsiaTheme="minorHAnsi" w:csTheme="minorBidi"/>
          <w:kern w:val="2"/>
          <w:sz w:val="22"/>
          <w:szCs w:val="22"/>
        </w:rPr>
        <w:t xml:space="preserve">            "sucesso": True,</w:t>
      </w:r>
    </w:p>
    <w:p w14:paraId="4B9211E8" w14:textId="77777777">
      <w:pPr>
        <w:rPr>
          <w:rFonts w:ascii="Verdana" w:hAnsi="Verdana"/>
        </w:rPr>
      </w:pPr>
      <w:r>
        <w:rPr>
          <w:rFonts w:ascii="Verdana" w:hAnsi="Verdana" w:eastAsia="Calibri" w:cs="Verdana" w:eastAsiaTheme="minorHAnsi" w:csTheme="minorBidi"/>
          <w:kern w:val="2"/>
          <w:sz w:val="22"/>
          <w:szCs w:val="22"/>
        </w:rPr>
        <w:t xml:space="preserve">            "mensagem": "Inscrição realizada!",</w:t>
      </w:r>
    </w:p>
    <w:p w14:paraId="3DC5BD7C" w14:textId="77777777">
      <w:pPr>
        <w:rPr>
          <w:rFonts w:ascii="Verdana" w:hAnsi="Verdana"/>
        </w:rPr>
      </w:pPr>
      <w:r>
        <w:rPr>
          <w:rFonts w:ascii="Verdana" w:hAnsi="Verdana" w:eastAsia="Calibri" w:cs="Verdana" w:eastAsiaTheme="minorHAnsi" w:csTheme="minorBidi"/>
          <w:kern w:val="2"/>
          <w:sz w:val="22"/>
          <w:szCs w:val="22"/>
        </w:rPr>
        <w:t xml:space="preserve">            "valor_pago": valor_pago,</w:t>
      </w:r>
    </w:p>
    <w:p w14:paraId="66030D78" w14:textId="77777777">
      <w:pPr>
        <w:rPr>
          <w:rFonts w:ascii="Verdana" w:hAnsi="Verdana"/>
        </w:rPr>
      </w:pPr>
      <w:r>
        <w:rPr>
          <w:rFonts w:ascii="Verdana" w:hAnsi="Verdana" w:eastAsia="Calibri" w:cs="Verdana" w:eastAsiaTheme="minorHAnsi" w:csTheme="minorBidi"/>
          <w:kern w:val="2"/>
          <w:sz w:val="22"/>
          <w:szCs w:val="22"/>
        </w:rPr>
        <w:t xml:space="preserve">            "vagas_restantes": vagas</w:t>
      </w:r>
    </w:p>
    <w:p w14:paraId="1E28A31E" w14:textId="77777777">
      <w:pPr>
        <w:rPr>
          <w:rFonts w:ascii="Verdana" w:hAnsi="Verdana"/>
        </w:rPr>
      </w:pPr>
      <w:r>
        <w:rPr>
          <w:rFonts w:ascii="Verdana" w:hAnsi="Verdana" w:eastAsia="Calibri" w:cs="Verdana" w:eastAsiaTheme="minorHAnsi" w:csTheme="minorBidi"/>
          <w:kern w:val="2"/>
          <w:sz w:val="22"/>
          <w:szCs w:val="22"/>
        </w:rPr>
        <w:t xml:space="preserve">        }</w:t>
      </w:r>
    </w:p>
    <w:p w14:paraId="1806664E" w14:textId="77777777">
      <w:pPr>
        <w:rPr>
          <w:rFonts w:ascii="Verdana" w:hAnsi="Verdana"/>
        </w:rPr>
      </w:pPr>
      <w:r>
        <w:rPr>
          <w:rFonts w:ascii="Verdana" w:hAnsi="Verdana" w:eastAsia="Calibri" w:cs="Verdana" w:eastAsiaTheme="minorHAnsi" w:csTheme="minorBidi"/>
          <w:kern w:val="2"/>
          <w:sz w:val="22"/>
          <w:szCs w:val="22"/>
        </w:rPr>
        <w:t xml:space="preserve">    else:</w:t>
      </w:r>
    </w:p>
    <w:p w14:paraId="488F7ED9" w14:textId="77777777">
      <w:pPr>
        <w:rPr>
          <w:rFonts w:ascii="Verdana" w:hAnsi="Verdana"/>
        </w:rPr>
      </w:pPr>
      <w:r>
        <w:rPr>
          <w:rFonts w:ascii="Verdana" w:hAnsi="Verdana" w:eastAsia="Calibri" w:cs="Verdana" w:eastAsiaTheme="minorHAnsi" w:csTheme="minorBidi"/>
          <w:kern w:val="2"/>
          <w:sz w:val="22"/>
          <w:szCs w:val="22"/>
        </w:rPr>
        <w:t xml:space="preserve">        return {</w:t>
      </w:r>
    </w:p>
    <w:p w14:paraId="440233BB" w14:textId="77777777">
      <w:pPr>
        <w:rPr>
          <w:rFonts w:ascii="Verdana" w:hAnsi="Verdana"/>
        </w:rPr>
      </w:pPr>
      <w:r>
        <w:rPr>
          <w:rFonts w:ascii="Verdana" w:hAnsi="Verdana" w:eastAsia="Calibri" w:cs="Verdana" w:eastAsiaTheme="minorHAnsi" w:csTheme="minorBidi"/>
          <w:kern w:val="2"/>
          <w:sz w:val="22"/>
          <w:szCs w:val="22"/>
        </w:rPr>
        <w:t xml:space="preserve">            "sucesso": False,</w:t>
      </w:r>
    </w:p>
    <w:p w14:paraId="2387722A" w14:textId="77777777">
      <w:pPr>
        <w:rPr>
          <w:rFonts w:ascii="Verdana" w:hAnsi="Verdana"/>
        </w:rPr>
      </w:pPr>
      <w:r>
        <w:rPr>
          <w:rFonts w:ascii="Verdana" w:hAnsi="Verdana" w:eastAsia="Calibri" w:cs="Verdana" w:eastAsiaTheme="minorHAnsi" w:csTheme="minorBidi"/>
          <w:kern w:val="2"/>
          <w:sz w:val="22"/>
          <w:szCs w:val="22"/>
        </w:rPr>
        <w:t xml:space="preserve">            "mensagem": status,</w:t>
      </w:r>
    </w:p>
    <w:p w14:paraId="1E3377F2" w14:textId="77777777">
      <w:pPr>
        <w:rPr>
          <w:rFonts w:ascii="Verdana" w:hAnsi="Verdana"/>
        </w:rPr>
      </w:pPr>
      <w:r>
        <w:rPr>
          <w:rFonts w:ascii="Verdana" w:hAnsi="Verdana" w:eastAsia="Calibri" w:cs="Verdana" w:eastAsiaTheme="minorHAnsi" w:csTheme="minorBidi"/>
          <w:kern w:val="2"/>
          <w:sz w:val="22"/>
          <w:szCs w:val="22"/>
        </w:rPr>
        <w:t xml:space="preserve">            "valor_pago": 0,</w:t>
      </w:r>
    </w:p>
    <w:p w14:paraId="378D4BB7" w14:textId="77777777">
      <w:pPr>
        <w:rPr>
          <w:rFonts w:ascii="Verdana" w:hAnsi="Verdana"/>
        </w:rPr>
      </w:pPr>
      <w:r>
        <w:rPr>
          <w:rFonts w:ascii="Verdana" w:hAnsi="Verdana" w:eastAsia="Calibri" w:cs="Verdana" w:eastAsiaTheme="minorHAnsi" w:csTheme="minorBidi"/>
          <w:kern w:val="2"/>
          <w:sz w:val="22"/>
          <w:szCs w:val="22"/>
        </w:rPr>
        <w:t xml:space="preserve">            "vagas_restantes": vagas</w:t>
      </w:r>
    </w:p>
    <w:p w14:paraId="429E8C4A" w14:textId="77777777">
      <w:pPr>
        <w:rPr>
          <w:rFonts w:ascii="Verdana" w:hAnsi="Verdana"/>
        </w:rPr>
      </w:pPr>
      <w:r>
        <w:rPr>
          <w:rFonts w:ascii="Verdana" w:hAnsi="Verdana" w:eastAsia="Calibri" w:cs="Verdana" w:eastAsiaTheme="minorHAnsi" w:csTheme="minorBidi"/>
          <w:kern w:val="2"/>
          <w:sz w:val="22"/>
          <w:szCs w:val="22"/>
        </w:rPr>
        <w:t xml:space="preserve">        }</w:t>
      </w:r>
    </w:p>
    <w:p w14:paraId="5778C06F" w14:textId="1ECDCD92">
      <w:pPr>
        <w:rPr>
          <w:rFonts w:ascii="Verdana" w:hAnsi="Verdana"/>
          <w:b/>
          <w:bCs/>
        </w:rPr>
      </w:pPr>
      <w:r>
        <w:rPr>
          <w:rFonts w:ascii="Verdana" w:hAnsi="Verdana" w:eastAsia="Calibri" w:cs="Verdana" w:eastAsiaTheme="minorHAnsi" w:csTheme="minorBidi"/>
          <w:b/>
          <w:bCs/>
          <w:kern w:val="2"/>
          <w:sz w:val="22"/>
          <w:szCs w:val="22"/>
        </w:rPr>
        <w:t>Atividade Prática – Guia de Trabalho</w:t>
      </w:r>
    </w:p>
    <w:p w14:paraId="4E7B3C16" w14:textId="77777777">
      <w:pPr>
        <w:rPr>
          <w:rFonts w:ascii="Verdana" w:hAnsi="Verdana"/>
        </w:rPr>
      </w:pPr>
      <w:r>
        <w:rPr>
          <w:rFonts w:ascii="Verdana" w:hAnsi="Verdana" w:eastAsia="Calibri" w:cs="Verdana" w:eastAsiaTheme="minorHAnsi" w:csTheme="minorBidi"/>
          <w:b/>
          <w:bCs/>
          <w:kern w:val="2"/>
          <w:sz w:val="22"/>
          <w:szCs w:val="22"/>
        </w:rPr>
        <w:t>Exercício 1: Caça aos Bugs (Análise de Código e Requisitos)</w:t>
      </w:r>
    </w:p>
    <w:p w14:paraId="68BD090F" w14:textId="77777777">
      <w:pPr>
        <w:rPr>
          <w:rFonts w:ascii="Verdana" w:hAnsi="Verdana"/>
        </w:rPr>
      </w:pPr>
      <w:r>
        <w:rPr>
          <w:rFonts w:ascii="Verdana" w:hAnsi="Verdana" w:eastAsia="Calibri" w:cs="Verdana" w:eastAsiaTheme="minorHAnsi" w:csTheme="minorBidi"/>
          <w:kern w:val="2"/>
          <w:sz w:val="22"/>
          <w:szCs w:val="22"/>
        </w:rPr>
        <w:t>Execute o código mentalmente (teste de mesa) ou rodando no VS Code/IDLE e responda:</w:t>
      </w:r>
    </w:p>
    <w:p w14:paraId="371161F6" w14:textId="77777777">
      <w:pPr>
        <w:numPr>
          <w:ilvl w:val="0"/>
          <w:numId w:val="6"/>
        </w:numPr>
        <w:ind w:left="720" w:hanging="360"/>
        <w:rPr>
          <w:rFonts w:ascii="Verdana" w:hAnsi="Verdana"/>
        </w:rPr>
      </w:pPr>
      <w:r>
        <w:rPr>
          <w:rFonts w:ascii="Verdana" w:hAnsi="Verdana" w:eastAsia="Calibri" w:cs="Verdana" w:eastAsiaTheme="minorHAnsi" w:csTheme="minorBidi"/>
          <w:kern w:val="2"/>
          <w:sz w:val="22"/>
          <w:szCs w:val="22"/>
        </w:rPr>
        <w:t xml:space="preserve">Analise a função calcular_valor_ingresso(100, "ALUNO10"). Se o valor do ingresso for R$ 100,00 e o cupom der 10% de desconto, qual deveria ser o valor final? Qual valor o código realmente retornou? Onde está o erro/defeito? Resposta: O valor final deveria ser 90 e código retornou 90 corretamente mas foi apenas uma </w:t>
      </w:r>
      <w:r>
        <w:t>coincidência</w:t>
      </w:r>
      <w:r>
        <w:rPr>
          <w:rFonts w:ascii="Verdana" w:hAnsi="Verdana" w:eastAsia="Calibri" w:cs="Verdana" w:eastAsiaTheme="minorHAnsi" w:csTheme="minorBidi"/>
          <w:kern w:val="2"/>
          <w:sz w:val="22"/>
          <w:szCs w:val="22"/>
        </w:rPr>
        <w:t xml:space="preserve"> pois está escrito -10 em vez de diminuir com porcentagem</w:t>
      </w:r>
    </w:p>
    <w:p w14:paraId="30E7E838" w14:textId="77777777">
      <w:pPr>
        <w:numPr>
          <w:ilvl w:val="0"/>
          <w:numId w:val="6"/>
        </w:numPr>
        <w:ind w:left="720" w:hanging="360"/>
        <w:rPr>
          <w:rFonts w:ascii="Verdana" w:hAnsi="Verdana"/>
        </w:rPr>
      </w:pPr>
      <w:r>
        <w:rPr>
          <w:rFonts w:ascii="Verdana" w:hAnsi="Verdana" w:eastAsia="Calibri" w:cs="Verdana" w:eastAsiaTheme="minorHAnsi" w:csTheme="minorBidi"/>
          <w:kern w:val="2"/>
          <w:sz w:val="22"/>
          <w:szCs w:val="22"/>
        </w:rPr>
        <w:t xml:space="preserve">A qual tipo de teste essa verificação do cupom pertence: </w:t>
      </w:r>
      <w:r>
        <w:rPr>
          <w:rFonts w:ascii="Verdana" w:hAnsi="Verdana" w:eastAsia="Calibri" w:cs="Verdana" w:eastAsiaTheme="minorHAnsi" w:csTheme="minorBidi"/>
          <w:b/>
          <w:bCs/>
          <w:kern w:val="2"/>
          <w:sz w:val="22"/>
          <w:szCs w:val="22"/>
        </w:rPr>
        <w:t>Funcional</w:t>
      </w:r>
      <w:r>
        <w:rPr>
          <w:rFonts w:ascii="Verdana" w:hAnsi="Verdana" w:eastAsia="Calibri" w:cs="Verdana" w:eastAsiaTheme="minorHAnsi" w:csTheme="minorBidi"/>
          <w:kern w:val="2"/>
          <w:sz w:val="22"/>
          <w:szCs w:val="22"/>
        </w:rPr>
        <w:t xml:space="preserve"> ou </w:t>
      </w:r>
      <w:r>
        <w:rPr>
          <w:rFonts w:ascii="Verdana" w:hAnsi="Verdana" w:eastAsia="Calibri" w:cs="Verdana" w:eastAsiaTheme="minorHAnsi" w:csTheme="minorBidi"/>
          <w:b/>
          <w:bCs/>
          <w:kern w:val="2"/>
          <w:sz w:val="22"/>
          <w:szCs w:val="22"/>
        </w:rPr>
        <w:t>Não Funcional</w:t>
      </w:r>
      <w:r>
        <w:rPr>
          <w:rFonts w:ascii="Verdana" w:hAnsi="Verdana" w:eastAsia="Calibri" w:cs="Verdana" w:eastAsiaTheme="minorHAnsi" w:csTheme="minorBidi"/>
          <w:kern w:val="2"/>
          <w:sz w:val="22"/>
          <w:szCs w:val="22"/>
        </w:rPr>
        <w:t>? Justifique. Resposta: Funcional, pois é um dos requisitos e precisa funcionar porque se não seria uma falha</w:t>
      </w:r>
    </w:p>
    <w:p w14:paraId="4BC47B9E" w14:textId="77777777">
      <w:pPr>
        <w:numPr>
          <w:ilvl w:val="0"/>
          <w:numId w:val="6"/>
        </w:numPr>
        <w:ind w:left="720" w:hanging="360"/>
        <w:rPr>
          <w:rFonts w:ascii="Verdana" w:hAnsi="Verdana"/>
        </w:rPr>
      </w:pPr>
      <w:r>
        <w:rPr>
          <w:rFonts w:ascii="Verdana" w:hAnsi="Verdana" w:eastAsia="Calibri" w:cs="Verdana" w:eastAsiaTheme="minorHAnsi" w:csTheme="minorBidi"/>
          <w:kern w:val="2"/>
          <w:sz w:val="22"/>
          <w:szCs w:val="22"/>
        </w:rPr>
        <w:t xml:space="preserve">Se testarmos apenas a função validar_inscricao() isoladamente, qual </w:t>
      </w:r>
      <w:r>
        <w:rPr>
          <w:rFonts w:ascii="Verdana" w:hAnsi="Verdana" w:eastAsia="Calibri" w:cs="Verdana" w:eastAsiaTheme="minorHAnsi" w:csTheme="minorBidi"/>
          <w:b/>
          <w:bCs/>
          <w:kern w:val="2"/>
          <w:sz w:val="22"/>
          <w:szCs w:val="22"/>
        </w:rPr>
        <w:t>Nível de Teste</w:t>
      </w:r>
      <w:r>
        <w:rPr>
          <w:rFonts w:ascii="Verdana" w:hAnsi="Verdana" w:eastAsia="Calibri" w:cs="Verdana" w:eastAsiaTheme="minorHAnsi" w:csTheme="minorBidi"/>
          <w:kern w:val="2"/>
          <w:sz w:val="22"/>
          <w:szCs w:val="22"/>
        </w:rPr>
        <w:t xml:space="preserve"> estamos executando? Resposta: </w:t>
      </w:r>
      <w:r>
        <w:t>Teste Unitário, porque foi apenas uma parte específica do código</w:t>
      </w:r>
    </w:p>
    <w:p w14:paraId="4BC73CFB" w14:textId="77777777">
      <w:pPr>
        <w:rPr>
          <w:rFonts w:ascii="Verdana" w:hAnsi="Verdana"/>
        </w:rPr>
      </w:pPr>
      <w:r>
        <w:rPr>
          <w:rFonts w:ascii="Verdana" w:hAnsi="Verdana" w:eastAsia="Calibri" w:cs="Verdana" w:eastAsiaTheme="minorHAnsi" w:csTheme="minorBidi"/>
          <w:b/>
          <w:bCs/>
          <w:kern w:val="2"/>
          <w:sz w:val="22"/>
          <w:szCs w:val="22"/>
        </w:rPr>
        <w:t>Exercício 2: Classificação de Testes (Caso TechSolutions)</w:t>
      </w:r>
    </w:p>
    <w:p w14:paraId="357B4832" w14:textId="77777777">
      <w:pPr>
        <w:rPr>
          <w:rFonts w:ascii="Verdana" w:hAnsi="Verdana"/>
        </w:rPr>
      </w:pPr>
      <w:r>
        <w:rPr>
          <w:rFonts w:ascii="Verdana" w:hAnsi="Verdana" w:eastAsia="Calibri" w:cs="Verdana" w:eastAsiaTheme="minorHAnsi" w:csTheme="minorBidi"/>
          <w:kern w:val="2"/>
          <w:sz w:val="22"/>
          <w:szCs w:val="22"/>
        </w:rPr>
        <w:t xml:space="preserve">Classifique cada situação abaixo como </w:t>
      </w:r>
      <w:r>
        <w:rPr>
          <w:rFonts w:ascii="Verdana" w:hAnsi="Verdana" w:eastAsia="Calibri" w:cs="Verdana" w:eastAsiaTheme="minorHAnsi" w:csTheme="minorBidi"/>
          <w:b/>
          <w:bCs/>
          <w:kern w:val="2"/>
          <w:sz w:val="22"/>
          <w:szCs w:val="22"/>
        </w:rPr>
        <w:t>[F] Funcional</w:t>
      </w:r>
      <w:r>
        <w:rPr>
          <w:rFonts w:ascii="Verdana" w:hAnsi="Verdana" w:eastAsia="Calibri" w:cs="Verdana" w:eastAsiaTheme="minorHAnsi" w:csTheme="minorBidi"/>
          <w:kern w:val="2"/>
          <w:sz w:val="22"/>
          <w:szCs w:val="22"/>
        </w:rPr>
        <w:t xml:space="preserve"> ou </w:t>
      </w:r>
      <w:r>
        <w:rPr>
          <w:rFonts w:ascii="Verdana" w:hAnsi="Verdana" w:eastAsia="Calibri" w:cs="Verdana" w:eastAsiaTheme="minorHAnsi" w:csTheme="minorBidi"/>
          <w:b/>
          <w:bCs/>
          <w:kern w:val="2"/>
          <w:sz w:val="22"/>
          <w:szCs w:val="22"/>
        </w:rPr>
        <w:t>[NF] Não Funcional</w:t>
      </w:r>
      <w:r>
        <w:rPr>
          <w:rFonts w:ascii="Verdana" w:hAnsi="Verdana" w:eastAsia="Calibri" w:cs="Verdana" w:eastAsiaTheme="minorHAnsi" w:csTheme="minorBidi"/>
          <w:kern w:val="2"/>
          <w:sz w:val="22"/>
          <w:szCs w:val="22"/>
        </w:rPr>
        <w:t>:</w:t>
      </w:r>
    </w:p>
    <w:p w14:paraId="558D65ED" w14:textId="77777777">
      <w:pPr>
        <w:numPr>
          <w:ilvl w:val="0"/>
          <w:numId w:val="7"/>
        </w:numPr>
        <w:ind w:left="720" w:hanging="360"/>
        <w:rPr>
          <w:rFonts w:ascii="Verdana" w:hAnsi="Verdana"/>
        </w:rPr>
      </w:pPr>
      <w:r>
        <w:rPr>
          <w:rFonts w:ascii="Verdana" w:hAnsi="Verdana" w:eastAsia="Calibri" w:cs="Verdana" w:eastAsiaTheme="minorHAnsi" w:csTheme="minorBidi"/>
          <w:kern w:val="2"/>
          <w:sz w:val="22"/>
          <w:szCs w:val="22"/>
        </w:rPr>
        <w:t xml:space="preserve">(NF) Verificar se o aplicativo carrega a lista de palestras em menos de 2 segundos. </w:t>
      </w:r>
    </w:p>
    <w:p w14:paraId="2C8C250B" w14:textId="77777777">
      <w:pPr>
        <w:numPr>
          <w:ilvl w:val="0"/>
          <w:numId w:val="7"/>
        </w:numPr>
        <w:ind w:left="720" w:hanging="360"/>
        <w:rPr>
          <w:rFonts w:ascii="Verdana" w:hAnsi="Verdana"/>
        </w:rPr>
      </w:pPr>
      <w:r>
        <w:rPr>
          <w:rFonts w:ascii="Verdana" w:hAnsi="Verdana" w:eastAsia="Calibri" w:cs="Verdana" w:eastAsiaTheme="minorHAnsi" w:csTheme="minorBidi"/>
          <w:kern w:val="2"/>
          <w:sz w:val="22"/>
          <w:szCs w:val="22"/>
        </w:rPr>
        <w:t xml:space="preserve">(F) Testar se o botão "Emitir Certificado" gera um PDF com o nome correto do participante. </w:t>
      </w:r>
    </w:p>
    <w:p w14:paraId="1775D8B6" w14:textId="77777777">
      <w:pPr>
        <w:numPr>
          <w:ilvl w:val="0"/>
          <w:numId w:val="7"/>
        </w:numPr>
        <w:ind w:left="720" w:hanging="360"/>
        <w:rPr>
          <w:rFonts w:ascii="Verdana" w:hAnsi="Verdana"/>
        </w:rPr>
      </w:pPr>
      <w:r>
        <w:rPr>
          <w:rFonts w:ascii="Verdana" w:hAnsi="Verdana" w:eastAsia="Calibri" w:cs="Verdana" w:eastAsiaTheme="minorHAnsi" w:csTheme="minorBidi"/>
          <w:kern w:val="2"/>
          <w:sz w:val="22"/>
          <w:szCs w:val="22"/>
        </w:rPr>
        <w:t xml:space="preserve">(NF) Garantir que as senhas dos alunos sejam salvas criptografadas no banco de dados. </w:t>
      </w:r>
    </w:p>
    <w:p w14:paraId="1F077D0F" w14:textId="77777777">
      <w:pPr>
        <w:numPr>
          <w:ilvl w:val="0"/>
          <w:numId w:val="7"/>
        </w:numPr>
        <w:ind w:left="720" w:hanging="360"/>
        <w:rPr>
          <w:rFonts w:ascii="Verdana" w:hAnsi="Verdana"/>
        </w:rPr>
      </w:pPr>
      <w:r>
        <w:rPr>
          <w:rFonts w:ascii="Verdana" w:hAnsi="Verdana" w:eastAsia="Calibri" w:cs="Verdana" w:eastAsiaTheme="minorHAnsi" w:csTheme="minorBidi"/>
          <w:kern w:val="2"/>
          <w:sz w:val="22"/>
          <w:szCs w:val="22"/>
        </w:rPr>
        <w:t xml:space="preserve">(NF ) Testar se o aplicativo suporta 5.000 alunos acessando simultaneamente às 19h. </w:t>
      </w:r>
    </w:p>
    <w:p w14:paraId="7D55721A" w14:textId="77777777">
      <w:pPr>
        <w:numPr>
          <w:ilvl w:val="0"/>
          <w:numId w:val="7"/>
        </w:numPr>
        <w:ind w:left="720" w:hanging="360"/>
        <w:rPr>
          <w:rFonts w:ascii="Verdana" w:hAnsi="Verdana"/>
        </w:rPr>
      </w:pPr>
      <w:r>
        <w:rPr>
          <w:rFonts w:ascii="Verdana" w:hAnsi="Verdana" w:eastAsia="Calibri" w:cs="Verdana" w:eastAsiaTheme="minorHAnsi" w:csTheme="minorBidi"/>
          <w:kern w:val="2"/>
          <w:sz w:val="22"/>
          <w:szCs w:val="22"/>
        </w:rPr>
        <w:t xml:space="preserve">( F) Testar se o filtro de busca por "Workshops de Python" exibe apenas os eventos da área. </w:t>
      </w:r>
    </w:p>
    <w:p w14:paraId="5A2377A0" w14:textId="77777777">
      <w:pPr>
        <w:rPr>
          <w:rFonts w:ascii="Verdana" w:hAnsi="Verdana"/>
        </w:rPr>
      </w:pPr>
    </w:p>
    <w:sectPr>
      <w:pgSz w:w="11906" w:h="16838"/>
      <w:pgMar w:top="1417" w:right="1701" w:bottom="1417" w:left="1701" w:header="708" w:footer="708" w:gutter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7064C6"/>
    <w:multiLevelType w:val="multilevel"/>
    <w:tmpl w:val="8B329A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FCF7E29"/>
    <w:multiLevelType w:val="multilevel"/>
    <w:tmpl w:val="9EDCEE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49B1245"/>
    <w:multiLevelType w:val="multilevel"/>
    <w:tmpl w:val="10166D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6EA2630"/>
    <w:multiLevelType w:val="multilevel"/>
    <w:tmpl w:val="746CD5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EBB50A9"/>
    <w:multiLevelType w:val="multilevel"/>
    <w:tmpl w:val="6B3435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B40286B"/>
    <w:multiLevelType w:val="multilevel"/>
    <w:tmpl w:val="7124EB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14A4386"/>
    <w:multiLevelType w:val="multilevel"/>
    <w:tmpl w:val="6B54F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D804AA2"/>
    <w:multiLevelType w:val="multilevel"/>
    <w:tmpl w:val="C9B23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1064D7F"/>
    <w:multiLevelType w:val="multilevel"/>
    <w:tmpl w:val="A60247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73DC072F"/>
    <w:multiLevelType w:val="multilevel"/>
    <w:tmpl w:val="AA040A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41574431">
    <w:abstractNumId w:val="9"/>
  </w:num>
  <w:num w:numId="2" w16cid:durableId="1485202143">
    <w:abstractNumId w:val="2"/>
  </w:num>
  <w:num w:numId="3" w16cid:durableId="1678725339">
    <w:abstractNumId w:val="6"/>
  </w:num>
  <w:num w:numId="4" w16cid:durableId="324017601">
    <w:abstractNumId w:val="0"/>
  </w:num>
  <w:num w:numId="5" w16cid:durableId="2098280247">
    <w:abstractNumId w:val="1"/>
  </w:num>
  <w:num w:numId="6" w16cid:durableId="717434417">
    <w:abstractNumId w:val="8"/>
  </w:num>
  <w:num w:numId="7" w16cid:durableId="1868710864">
    <w:abstractNumId w:val="4"/>
  </w:num>
  <w:num w:numId="8" w16cid:durableId="2137872795">
    <w:abstractNumId w:val="5"/>
  </w:num>
  <w:num w:numId="9" w16cid:durableId="305666453">
    <w:abstractNumId w:val="7"/>
  </w:num>
  <w:num w:numId="10" w16cid:durableId="11502664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5186"/>
    <w:rsid w:val="00084B7B"/>
    <w:rsid w:val="000A2D45"/>
    <w:rsid w:val="00130A78"/>
    <w:rsid w:val="00147AF7"/>
    <w:rsid w:val="003011DC"/>
    <w:rsid w:val="00422EE7"/>
    <w:rsid w:val="005110B9"/>
    <w:rsid w:val="00513EAB"/>
    <w:rsid w:val="00675186"/>
    <w:rsid w:val="007B0ED5"/>
    <w:rsid w:val="00800541"/>
    <w:rsid w:val="00845C70"/>
    <w:rsid w:val="009060A1"/>
    <w:rsid w:val="00D51633"/>
    <w:rsid w:val="00EB2F5E"/>
    <w:rsid w:val="00F27576"/>
    <w:rsid w:val="00F96F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463EAFE"/>
  <w15:chartTrackingRefBased/>
  <w15:docId w15:val="{DB5B9316-DD95-4795-A013-7C95937CCD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67518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67518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67518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67518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67518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67518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67518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67518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67518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SENAI25">
    <w:name w:val="SENAI_25"/>
    <w:basedOn w:val="Normal"/>
    <w:link w:val="SENAI25Char"/>
    <w:qFormat/>
    <w:rsid w:val="009060A1"/>
    <w:pPr>
      <w:spacing w:before="160" w:after="400" w:line="240" w:lineRule="auto"/>
      <w:ind w:firstLine="567"/>
    </w:pPr>
    <w:rPr>
      <w:rFonts w:ascii="Arial" w:eastAsia="Calibri" w:hAnsi="Arial" w:cs="Arial"/>
      <w:sz w:val="20"/>
      <w:szCs w:val="18"/>
      <w:shd w:val="clear" w:color="auto" w:fill="FFFFFF"/>
      <w:lang w:val="en-US" w:eastAsia="x-none"/>
    </w:rPr>
  </w:style>
  <w:style w:type="character" w:customStyle="1" w:styleId="SENAI25Char">
    <w:name w:val="SENAI_25 Char"/>
    <w:basedOn w:val="Fontepargpadro"/>
    <w:link w:val="SENAI25"/>
    <w:rsid w:val="009060A1"/>
    <w:rPr>
      <w:rFonts w:ascii="Arial" w:eastAsia="Calibri" w:hAnsi="Arial" w:cs="Arial"/>
      <w:sz w:val="20"/>
      <w:szCs w:val="18"/>
      <w:lang w:val="en-US" w:eastAsia="x-none"/>
    </w:rPr>
  </w:style>
  <w:style w:type="paragraph" w:customStyle="1" w:styleId="SENAI2025">
    <w:name w:val="SENAI_2025"/>
    <w:basedOn w:val="Normal"/>
    <w:link w:val="SENAI2025Char"/>
    <w:qFormat/>
    <w:rsid w:val="00422EE7"/>
    <w:pPr>
      <w:spacing w:before="100" w:beforeAutospacing="1" w:after="100" w:afterAutospacing="1" w:line="276" w:lineRule="auto"/>
      <w:ind w:firstLine="567"/>
    </w:pPr>
    <w:rPr>
      <w:rFonts w:ascii="Arial" w:eastAsia="Times New Roman" w:hAnsi="Arial" w:cs="Arial"/>
      <w:szCs w:val="24"/>
      <w:lang w:eastAsia="pt-BR"/>
    </w:rPr>
  </w:style>
  <w:style w:type="character" w:customStyle="1" w:styleId="SENAI2025Char">
    <w:name w:val="SENAI_2025 Char"/>
    <w:basedOn w:val="Fontepargpadro"/>
    <w:link w:val="SENAI2025"/>
    <w:rsid w:val="00422EE7"/>
    <w:rPr>
      <w:rFonts w:ascii="Arial" w:eastAsia="Times New Roman" w:hAnsi="Arial" w:cs="Arial"/>
      <w:szCs w:val="24"/>
      <w:lang w:eastAsia="pt-BR"/>
    </w:rPr>
  </w:style>
  <w:style w:type="character" w:customStyle="1" w:styleId="Ttulo1Char">
    <w:name w:val="Título 1 Char"/>
    <w:basedOn w:val="Fontepargpadro"/>
    <w:link w:val="Ttulo1"/>
    <w:uiPriority w:val="9"/>
    <w:rsid w:val="0067518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67518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67518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675186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675186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675186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675186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675186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67518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67518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67518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67518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67518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67518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675186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675186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675186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67518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675186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675186"/>
    <w:rPr>
      <w:b/>
      <w:bCs/>
      <w:smallCaps/>
      <w:color w:val="2F5496" w:themeColor="accent1" w:themeShade="BF"/>
      <w:spacing w:val="5"/>
    </w:rPr>
  </w:style>
  <w:style w:type="table" w:styleId="Tabelacomgrade">
    <w:name w:val="Table Grid"/>
    <w:basedOn w:val="Tabelanormal"/>
    <w:uiPriority w:val="39"/>
    <w:rsid w:val="00F2757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5</Pages>
  <Words>1057</Words>
  <Characters>5708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 Luis Denani</dc:creator>
  <cp:keywords/>
  <dc:description/>
  <cp:lastModifiedBy>Andre Luis Denani</cp:lastModifiedBy>
  <cp:revision>3</cp:revision>
  <dcterms:created xsi:type="dcterms:W3CDTF">2026-08-05T19:31:00Z</dcterms:created>
  <dcterms:modified xsi:type="dcterms:W3CDTF">2026-08-07T13:23:34.088Z</dcterms:modified>
</cp:coreProperties>
</file>