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a7339"/>
          <w:sz w:val="72"/>
          <w:szCs w:val="72"/>
        </w:rPr>
        <w:t xml:space="preserve">FAMILYHUB</w:t>
      </w:r>
    </w:p>
    <w:p>
      <w:pPr>
        <w:spacing w:after="200"/>
        <w:jc w:val="center"/>
      </w:pPr>
      <w:r>
        <w:rPr>
          <w:rFonts w:ascii="Arial" w:cs="Arial" w:eastAsia="Arial" w:hAnsi="Arial"/>
          <w:color w:val="687568"/>
          <w:sz w:val="32"/>
          <w:szCs w:val="32"/>
        </w:rPr>
        <w:t xml:space="preserve">O Sistema de Gestão da Tribo</w:t>
      </w:r>
    </w:p>
    <w:p>
      <w:pPr>
        <w:pBdr>
          <w:top w:val="single" w:color="2a7339" w:sz="2" w:space="1"/>
          <w:bottom w:val="single" w:color="2a7339" w:sz="2" w:space="1"/>
        </w:pBdr>
        <w:spacing w:after="160" w:before="160"/>
        <w:jc w:val="center"/>
      </w:pPr>
      <w:r>
        <w:rPr>
          <w:rFonts w:ascii="Arial" w:cs="Arial" w:eastAsia="Arial" w:hAnsi="Arial"/>
          <w:i/>
          <w:iCs/>
          <w:color w:val="192419"/>
          <w:sz w:val="24"/>
          <w:szCs w:val="24"/>
        </w:rPr>
        <w:t xml:space="preserve">Documentação Técnica Completa para Apresentação</w:t>
      </w:r>
    </w:p>
    <w:p/>
    <w:p/>
    <w:p/>
    <w:p>
      <w:pPr>
        <w:jc w:val="center"/>
      </w:pPr>
      <w:r>
        <w:rPr>
          <w:rFonts w:ascii="Arial" w:cs="Arial" w:eastAsia="Arial" w:hAnsi="Arial"/>
          <w:color w:val="687568"/>
          <w:sz w:val="22"/>
          <w:szCs w:val="22"/>
        </w:rPr>
        <w:t xml:space="preserve">SENAI  —  Técnico em Desenvolvimento de Sistemas</w:t>
      </w:r>
    </w:p>
    <w:p>
      <w:pPr>
        <w:spacing w:before="40"/>
        <w:jc w:val="center"/>
      </w:pPr>
      <w:r>
        <w:rPr>
          <w:rFonts w:ascii="Arial" w:cs="Arial" w:eastAsia="Arial" w:hAnsi="Arial"/>
          <w:color w:val="687568"/>
          <w:sz w:val="22"/>
          <w:szCs w:val="22"/>
        </w:rPr>
        <w:t xml:space="preserve">2025 /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a7339"/>
          <w:sz w:val="36"/>
          <w:szCs w:val="36"/>
        </w:rPr>
        <w:t xml:space="preserve">1. Visão Geral do Projeto</w:t>
      </w:r>
    </w:p>
    <w:p>
      <w:pPr>
        <w:spacing w:after="80" w:before="6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O FamilyHub é um sistema web completo de gestão familiar desenvolvido com as tecnologias HTML, CSS, JavaScript, PHP e SQLite. O projeto simula um produto real do mercado, com autenticação de usuários, banco de dados relacional, interface responsiva e tema claro/escuro.</w:t>
      </w:r>
    </w:p>
    <w:p/>
    <w:p>
      <w:pPr>
        <w:spacing w:after="80" w:before="6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O sistema permite que famílias se cadastrem com um código único e gerenciem juntas suas atividades do dia a dia, distribuam tarefas com prioridades, acompanhem um sistema de pontos e recompensas, visualizem gráficos de progresso e naveguem por um calendário interativo.</w:t>
      </w:r>
    </w:p>
    <w:p/>
    <w:p>
      <w:pPr>
        <w:pBdr>
          <w:bottom w:val="single" w:color="d4dbd1" w:sz="6" w:space="1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a0f"/>
          <w:sz w:val="28"/>
          <w:szCs w:val="28"/>
        </w:rPr>
        <w:t xml:space="preserve">1.1 Objetivo do Projeto</w:t>
      </w:r>
    </w:p>
    <w:p>
      <w:pPr>
        <w:spacing w:after="80" w:before="6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Aplicar na prática os conceitos aprendidos no curso de Desenvolvimento de Sistemas do SENAI, construindo um sistema web completo com: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Front-end com HTML, CSS e JavaScript puro (sem frameworks)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Back-end com PHP e API REST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Banco de dados SQLite com modelagem relacional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Autenticação de sessão e isolamento por família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Gráficos gerados em SVG sem uso de bibliotecas externas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a0f"/>
          <w:sz w:val="28"/>
          <w:szCs w:val="28"/>
        </w:rPr>
        <w:t xml:space="preserve">1.2 Tecnologias Utilizadas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9026"/>
            <w:gridSpan w:val="2"/>
            <w:tcBorders>
              <w:top w:val="single" w:color="d4dbd1" w:sz="1"/>
              <w:left w:val="single" w:color="d4dbd1" w:sz="1"/>
              <w:bottom w:val="none" w:color="FFFFFF" w:sz="0"/>
              <w:right w:val="single" w:color="d4dbd1" w:sz="1"/>
            </w:tcBorders>
            <w:shd w:fill="2a733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Stack de Tecnologias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HTML5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Estrutura e semântica das páginas. SVG para ícones e gráficos.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CSS3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Estilização, temas claro/escuro com variáveis CSS, animações e responsividade.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JavaScript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Lógica do front-end, requisições à API, renderização dinâmica e gráficos SVG.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PHP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Back-end e API REST. Processa requisições e acessa o banco de dados.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SQLite3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Banco de dados relacional em arquivo. Sem necessidade de servidor separado.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single" w:color="d4dbd1" w:sz="1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Figtree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single" w:color="d4dbd1" w:sz="1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Fonte tipográfica carregada via Google Fonts.</w:t>
            </w:r>
          </w:p>
        </w:tc>
      </w:tr>
    </w:tbl>
    <w:p/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a7339"/>
          <w:sz w:val="36"/>
          <w:szCs w:val="36"/>
        </w:rPr>
        <w:t xml:space="preserve">2. Estrutura de Arquivos</w:t>
      </w:r>
    </w:p>
    <w:p>
      <w:pPr>
        <w:spacing w:after="80" w:before="6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O projeto foi organizado separando HTML, CSS e JavaScript em arquivos distintos para melhor manutenção. Os arquivos PHP da API ficam em uma pasta separada.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9026"/>
            <w:gridSpan w:val="2"/>
            <w:tcBorders>
              <w:top w:val="single" w:color="d4dbd1" w:sz="1"/>
              <w:left w:val="single" w:color="d4dbd1" w:sz="1"/>
              <w:bottom w:val="none" w:color="FFFFFF" w:sz="0"/>
              <w:right w:val="single" w:color="d4dbd1" w:sz="1"/>
            </w:tcBorders>
            <w:shd w:fill="2a733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Arquivos do Projeto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Estrutura HTML completa: tela de login, sidebar, todas as páginas e modais.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style.css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Todo o CSS: temas, animações, layout e componentes visuais.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app.js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Todo o JavaScript: autenticação, navegação, chamadas de API e renderização.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init.php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Script de inicialização que cria o banco de dados e todas as tabelas.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familyhub.db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Arquivo do banco SQLite (gerado automaticamente na primeira execução).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api/db.php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Cria as tabelas e funções de sessão compartilhadas por todos os endpoints.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api/auth.php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Endpoints de login, cadastro e logout de famílias.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api/membros.php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CRUD de membros da família.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api/atividades.php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CRUD de atividades com prioridade e pontos.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api/recompensas.php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Catálogo de recompensas e sistema de resgate de pontos.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api/stats.php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Estatísticas e dados para o dashboard e gráficos.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single" w:color="d4dbd1" w:sz="1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uploads/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single" w:color="d4dbd1" w:sz="1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Pasta onde imagens enviadas pelo sistema são armazenadas.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a7339" w:sz="12"/>
              <w:bottom w:val="none" w:color="FFFFFF" w:sz="0"/>
              <w:right w:val="none" w:color="FFFFFF" w:sz="0"/>
            </w:tcBorders>
            <w:shd w:fill="e4f0e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b5226"/>
                <w:sz w:val="20"/>
                <w:szCs w:val="20"/>
              </w:rPr>
              <w:t xml:space="preserve">Como iniciar: abra o terminal na pasta do projeto e execute: php -S localhost:8080 — Depois acesse http://localhost:8080/init.php para criar o banco, e em seguida http://localhost:8080 para usar o sistema.</w:t>
            </w:r>
          </w:p>
        </w:tc>
      </w:tr>
    </w:tbl>
    <w:p/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a7339"/>
          <w:sz w:val="36"/>
          <w:szCs w:val="36"/>
        </w:rPr>
        <w:t xml:space="preserve">3. Banco de Dados (SQLite)</w:t>
      </w:r>
    </w:p>
    <w:p>
      <w:pPr>
        <w:spacing w:after="80" w:before="6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O banco de dados do FamilyHub é um arquivo SQLite chamado familyhub.db. O SQLite é um banco de dados relacional que funciona como um arquivo único, sem precisar instalar um servidor separado como MySQL ou PostgreSQL. É ideal para projetos de pequeno e médio porte.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a0f"/>
          <w:sz w:val="28"/>
          <w:szCs w:val="28"/>
        </w:rPr>
        <w:t xml:space="preserve">3.1 Por que SQLite?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Não precisa instalar ou configurar um servidor de banco de 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O banco inteiro fica em um único arquivo (.db)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PHP tem suporte nativo via extensão SQLite3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Suporta SQL padrão: SELECT, INSERT, UPDATE, DELETE, JOIN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Perfeito para desenvolvimento local e projetos acadêmicos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a0f"/>
          <w:sz w:val="28"/>
          <w:szCs w:val="28"/>
        </w:rPr>
        <w:t xml:space="preserve">3.2 Tabelas do Banco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9026"/>
            <w:gridSpan w:val="2"/>
            <w:tcBorders>
              <w:top w:val="single" w:color="d4dbd1" w:sz="1"/>
              <w:left w:val="single" w:color="d4dbd1" w:sz="1"/>
              <w:bottom w:val="none" w:color="FFFFFF" w:sz="0"/>
              <w:right w:val="single" w:color="d4dbd1" w:sz="1"/>
            </w:tcBorders>
            <w:shd w:fill="2a733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familias — Armazena cada família cadastrada no sistema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id_familia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INTEGER — Chave Primária, gerada automaticamente (AUTOINCREMENT)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nome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VARCHAR(100) — Nome da família. Ex: "Família Silva"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codigo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VARCHAR(20) — Código único de acesso. Ex: "SILVA2024". Deve ser UNIQUE.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senha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VARCHAR(255) — Senha armazenada com hash (password_hash do PHP)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single" w:color="d4dbd1" w:sz="1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criado_em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single" w:color="d4dbd1" w:sz="1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DATETIME — Data e hora do cadastro, preenchida automaticamente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9026"/>
            <w:gridSpan w:val="2"/>
            <w:tcBorders>
              <w:top w:val="single" w:color="d4dbd1" w:sz="1"/>
              <w:left w:val="single" w:color="d4dbd1" w:sz="1"/>
              <w:bottom w:val="none" w:color="FFFFFF" w:sz="0"/>
              <w:right w:val="single" w:color="d4dbd1" w:sz="1"/>
            </w:tcBorders>
            <w:shd w:fill="2a733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membros — Cada pessoa da família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id_membro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INTEGER — Chave Primária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id_familia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INTEGER — Chave Estrangeira que aponta para familias(id_familia)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nome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VARCHAR(100) — Nome completo do membro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papel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VARCHAR(50) — Papel na família: Pai, Mãe, Filho, Filha, Avô, Avó ou Outro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avatar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VARCHAR(10) — Iniciais do nome usadas no avatar visual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cor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VARCHAR(7) — Cor hexadecimal do avatar. Ex: "#2a7339"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single" w:color="d4dbd1" w:sz="1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pontos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single" w:color="d4dbd1" w:sz="1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INTEGER — Pontos acumulados ao concluir atividades. Começa em 0.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9026"/>
            <w:gridSpan w:val="2"/>
            <w:tcBorders>
              <w:top w:val="single" w:color="d4dbd1" w:sz="1"/>
              <w:left w:val="single" w:color="d4dbd1" w:sz="1"/>
              <w:bottom w:val="none" w:color="FFFFFF" w:sz="0"/>
              <w:right w:val="single" w:color="d4dbd1" w:sz="1"/>
            </w:tcBorders>
            <w:shd w:fill="2a733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atividades — Tarefas e compromissos da família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id_ativ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INTEGER — Chave Primária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id_familia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INTEGER — Chave Estrangeira: a qual família pertence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descricao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TEXT — O que precisa ser feito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tipo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VARCHAR(50) — Categoria: Escolar, Esporte, Social, Saúde ou Outro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id_membro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INTEGER — Chave Estrangeira opcional: responsável pela atividade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data_ativ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DATE — Data no formato AAAA-MM-DD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hora_ativ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TIME — Hora no formato HH:MM (opcional)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status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VARCHAR(20) — Estado: "pendente" ou "concluida"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prioridade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VARCHAR(10) — Nível: "baixa" (verde), "media" (amarelo) ou "alta" (vermelho)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single" w:color="d4dbd1" w:sz="1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pontos_recompensa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single" w:color="d4dbd1" w:sz="1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INTEGER — Pontos ganhos ao concluir. Calculado pela prioridade.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9026"/>
            <w:gridSpan w:val="2"/>
            <w:tcBorders>
              <w:top w:val="single" w:color="d4dbd1" w:sz="1"/>
              <w:left w:val="single" w:color="d4dbd1" w:sz="1"/>
              <w:bottom w:val="none" w:color="FFFFFF" w:sz="0"/>
              <w:right w:val="single" w:color="d4dbd1" w:sz="1"/>
            </w:tcBorders>
            <w:shd w:fill="2a733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recompensas — Catálogo de prêmios que podem ser resgatados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id_recompensa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INTEGER — Chave Primária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id_familia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INTEGER — Chave Estrangeira da família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titulo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VARCHAR(100) — Nome da recompensa. Ex: "Sorvete", "Filme"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descricao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TEXT — Detalhes opcionais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custo_pontos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INTEGER — Quantos pontos são necessários para resgatar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icone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VARCHAR(20) — ID do ícone SVG escolhido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single" w:color="d4dbd1" w:sz="1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ativa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single" w:color="d4dbd1" w:sz="1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INTEGER — 1 = ativa, 0 = removida (deleção lógica)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9026"/>
            <w:gridSpan w:val="2"/>
            <w:tcBorders>
              <w:top w:val="single" w:color="d4dbd1" w:sz="1"/>
              <w:left w:val="single" w:color="d4dbd1" w:sz="1"/>
              <w:bottom w:val="none" w:color="FFFFFF" w:sz="0"/>
              <w:right w:val="single" w:color="d4dbd1" w:sz="1"/>
            </w:tcBorders>
            <w:shd w:fill="2a733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resgates — Histórico de recompensas resgatadas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id_resgate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INTEGER — Chave Primária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id_recompensa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INTEGER — Chave Estrangeira da recompensa resgatada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id_membro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INTEGER — Chave Estrangeira do membro que resgatou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pontos_gastos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INTEGER — Pontos descontados no momento do resgate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single" w:color="d4dbd1" w:sz="1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resgatado_em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single" w:color="d4dbd1" w:sz="1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DATETIME — Data e hora do resgate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a0f"/>
          <w:sz w:val="28"/>
          <w:szCs w:val="28"/>
        </w:rPr>
        <w:t xml:space="preserve">3.3 Relacionamentos (Chaves Estrangeiras)</w:t>
      </w:r>
    </w:p>
    <w:p>
      <w:pPr>
        <w:spacing w:after="80" w:before="6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O banco usa Foreign Keys (Chaves Estrangeiras) para garantir integridade. Uma Chave Estrangeira é um campo que aponta para a Chave Primária de outra tabela.</w:t>
      </w:r>
    </w:p>
    <w:p/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Uma família pode ter N membros (1:N)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Uma família pode ter N atividades (1:N)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Um membro pode ser responsável por N atividades (1:N)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Uma família pode ter N recompensas (1:N)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Um membro pode resgatar N recompensas, e uma recompensa pode ser resgatada por N membros (N:N via tabela resgates)</w:t>
      </w:r>
    </w:p>
    <w:p/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a7339"/>
          <w:sz w:val="36"/>
          <w:szCs w:val="36"/>
        </w:rPr>
        <w:t xml:space="preserve">4. Back-end — API em PHP</w:t>
      </w:r>
    </w:p>
    <w:p>
      <w:pPr>
        <w:spacing w:after="80" w:before="6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O back-end é composto por arquivos PHP que funcionam como uma API REST. Cada arquivo representa um recurso do sistema e responde a diferentes métodos HTTP (GET, POST, PUT, DELETE).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a0f"/>
          <w:sz w:val="28"/>
          <w:szCs w:val="28"/>
        </w:rPr>
        <w:t xml:space="preserve">4.1 O que é uma API REST?</w:t>
      </w:r>
    </w:p>
    <w:p>
      <w:pPr>
        <w:spacing w:after="80" w:before="6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Uma API REST é uma forma de comunicação entre o front-end (navegador) e o back-end (servidor). O front-end faz requisições HTTP para URLs específicas, e o back-end responde com dados no formato JSON.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9026"/>
            <w:gridSpan w:val="2"/>
            <w:tcBorders>
              <w:top w:val="single" w:color="d4dbd1" w:sz="1"/>
              <w:left w:val="single" w:color="d4dbd1" w:sz="1"/>
              <w:bottom w:val="none" w:color="FFFFFF" w:sz="0"/>
              <w:right w:val="single" w:color="d4dbd1" w:sz="1"/>
            </w:tcBorders>
            <w:shd w:fill="2a733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Métodos HTTP utilizados no projeto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GET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Buscar dados. Ex: listar todos os membros de uma família.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POST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Criar dados. Ex: cadastrar nova atividade.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PUT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Atualizar dados. Ex: marcar atividade como concluída.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single" w:color="d4dbd1" w:sz="1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DELETE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single" w:color="d4dbd1" w:sz="1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Remover dados. Ex: apagar um membro.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a0f"/>
          <w:sz w:val="28"/>
          <w:szCs w:val="28"/>
        </w:rPr>
        <w:t xml:space="preserve">4.2 api/db.php — Base de Dados e Sessão</w:t>
      </w:r>
    </w:p>
    <w:p>
      <w:pPr>
        <w:spacing w:after="80" w:before="6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Arquivo incluído por todos os outros arquivos PHP. Contém três funções essenciais:</w:t>
      </w:r>
    </w:p>
    <w:p/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getDB() — Abre a conexão com o SQLite e cria todas as tabelas se não existirem (CREATE TABLE IF NOT EXISTS). Isso garante que o banco seja inicializado automaticamente.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requireAuth() — Verifica se o usuário está autenticado checando a sessão PHP. Se não estiver logado, retorna erro 401 e encerra a execução.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startSession() — Inicia a sessão PHP de forma segura, evitando duplicações.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a7339" w:sz="12"/>
              <w:bottom w:val="none" w:color="FFFFFF" w:sz="0"/>
              <w:right w:val="none" w:color="FFFFFF" w:sz="0"/>
            </w:tcBorders>
            <w:shd w:fill="e4f0e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b5226"/>
                <w:sz w:val="20"/>
                <w:szCs w:val="20"/>
              </w:rPr>
              <w:t xml:space="preserve">Conceito importante: o PHP usa sessions (sessões) para lembrar que o usuário está logado. Quando a família faz login, o id_familia é salvo em $_SESSION. A cada requisição, o servidor verifica se essa sessão ainda existe.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a0f"/>
          <w:sz w:val="28"/>
          <w:szCs w:val="28"/>
        </w:rPr>
        <w:t xml:space="preserve">4.3 api/auth.php — Autenticação</w:t>
      </w:r>
    </w:p>
    <w:p>
      <w:pPr>
        <w:spacing w:after="80" w:before="6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Gerencia o cadastro e login de famílias. Possui três ações acessadas via parâmetro GET:</w:t>
      </w:r>
    </w:p>
    <w:p/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action=cadastrar (POST) — Recebe nome, código e senha. Verifica se o código já existe, aplica password_hash() na senha e salva no banco. Inicia a sessão.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action=entrar (POST) — Recebe código e senha. Busca a família pelo código e usa password_verify() para comparar a senha com o hash salvo. Se correto, inicia a sessão.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action=logout (GET) — Destrói a sessão com session_destroy().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action=check (GET) — Verifica se a sessão existe e retorna os dados da família logada.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a7339" w:sz="12"/>
              <w:bottom w:val="none" w:color="FFFFFF" w:sz="0"/>
              <w:right w:val="none" w:color="FFFFFF" w:sz="0"/>
            </w:tcBorders>
            <w:shd w:fill="e4f0e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b5226"/>
                <w:sz w:val="20"/>
                <w:szCs w:val="20"/>
              </w:rPr>
              <w:t xml:space="preserve">Segurança: nunca armazenamos a senha em texto puro. A função password_hash() do PHP gera um hash seguro (bcrypt) que não pode ser revertido. Ao fazer login, password_verify() compara a senha digitada com o hash sem precisar descriptografar.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a0f"/>
          <w:sz w:val="28"/>
          <w:szCs w:val="28"/>
        </w:rPr>
        <w:t xml:space="preserve">4.4 api/membros.php — CRUD de Membros</w:t>
      </w:r>
    </w:p>
    <w:p>
      <w:pPr>
        <w:spacing w:after="80" w:before="6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Gerencia os membros da família. Todos os dados são filtrados pelo id_familia da sessão, garantindo que uma família não veja os dados de outra.</w:t>
      </w:r>
    </w:p>
    <w:p/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GET — Busca todos os membros da família, incluindo total de atividades e concluídas por membro via subquery SQL.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POST — Cadastra novo membro com nome, papel, avatar (iniciais) e cor.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DELETE — Antes de apagar o membro, atualiza as atividades vinculadas a ele para id_membro = NULL e apaga seus resgates. Isso evita erros de integridade referencial.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a0f"/>
          <w:sz w:val="28"/>
          <w:szCs w:val="28"/>
        </w:rPr>
        <w:t xml:space="preserve">4.5 api/atividades.php — CRUD de Atividades</w:t>
      </w:r>
    </w:p>
    <w:p>
      <w:pPr>
        <w:spacing w:after="80" w:before="6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O arquivo mais completo da API. Gerencia a criação, leitura, atualização e remoção de atividades.</w:t>
      </w:r>
    </w:p>
    <w:p/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GET — Aceita filtros por tipo, id_membro e prioridade via query string. Usa JOIN com a tabela membros para trazer nome e cor junto. Ordena por prioridade (alta primeiro) usando CASE no SQL.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POST — Cria atividade. Calcula pontos automaticamente pela prioridade: alta=30, média=20, baixa=10.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PUT — Atualiza status ou prioridade. Quando a atividade é marcada como concluída, soma os pontos ao membro responsável com UPDATE membros SET pontos = pontos + X. Ao desmarcar, remove os pontos.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DELETE — Remove a atividade pelo id, verificando se pertence à família da sessão.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a0f"/>
          <w:sz w:val="28"/>
          <w:szCs w:val="28"/>
        </w:rPr>
        <w:t xml:space="preserve">4.6 api/recompensas.php — Recompensas e Resgates</w:t>
      </w:r>
    </w:p>
    <w:p>
      <w:pPr>
        <w:spacing w:after="80" w:before="6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Gerencia o catálogo de recompensas e o processo de resgate de pontos.</w:t>
      </w:r>
    </w:p>
    <w:p/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GET (padrão) — Lista recompensas ativas (ativa = 1) da família.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GET (action=historico) — Busca os últimos 20 resgates com JOIN entre resgates, recompensas e membros.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POST (padrão) — Cria nova recompensa no catálogo.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POST (action=resgatar) — Verifica se o membro tem pontos suficientes. Se sim, desconta os pontos com UPDATE e registra o resgate na tabela resgates.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DELETE — Deleção lógica: atualiza ativa = 0 em vez de apagar do banco.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a0f"/>
          <w:sz w:val="28"/>
          <w:szCs w:val="28"/>
        </w:rPr>
        <w:t xml:space="preserve">4.7 api/stats.php — Estatísticas e Gráficos</w:t>
      </w:r>
    </w:p>
    <w:p>
      <w:pPr>
        <w:spacing w:after="80" w:before="6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Calcula e retorna todos os dados necessários para o dashboard e a página de gráficos em uma única requisição.</w:t>
      </w:r>
    </w:p>
    <w:p/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Contagens gerais: total de membros, atividades, concluídas, pendentes e atividades do dia atual.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Por tipo: GROUP BY tipo para contar quantas atividades existem em cada categoria.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Próximas (7 dias): filtra atividades pendentes entre hoje e hoje + 7 dias, ordenadas por prioridade.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Ranking: membros ordenados por pontos DESC para o ranking de pontos.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Últimos 7 dias: loop PHP que conta atividades dia a dia para o gráfico de linha.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Prioridades: contagem por prioridade para o gráfico de rosca (donut).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Progresso por membro: concluídas vs total por membro para as barras horizontais.</w:t>
      </w:r>
    </w:p>
    <w:p/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a7339"/>
          <w:sz w:val="36"/>
          <w:szCs w:val="36"/>
        </w:rPr>
        <w:t xml:space="preserve">5. Front-end — index.html</w:t>
      </w:r>
    </w:p>
    <w:p>
      <w:pPr>
        <w:spacing w:after="80" w:before="6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O arquivo HTML é a espinha dorsal visual do sistema. Ele define a estrutura de todas as telas, mas sem nenhuma lógica ou estilo inline. Todo o CSS vem de style.css e todo o JavaScript de app.js.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a0f"/>
          <w:sz w:val="28"/>
          <w:szCs w:val="28"/>
        </w:rPr>
        <w:t xml:space="preserve">5.1 Sprite de Ícones SVG</w:t>
      </w:r>
    </w:p>
    <w:p>
      <w:pPr>
        <w:spacing w:after="80" w:before="6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Em vez de usar emojis ou uma biblioteca de ícones externa, o projeto usa um sprite SVG inline. Um sprite é uma coleção de símbolos SVG definidos uma única vez no topo do HTML e referenciados em qualquer lugar da página.</w:t>
      </w:r>
    </w:p>
    <w:p/>
    <w:p>
      <w:pPr>
        <w:spacing w:after="80" w:before="60"/>
      </w:pPr>
      <w:r>
        <w:rPr>
          <w:rFonts w:ascii="Arial" w:cs="Arial" w:eastAsia="Arial" w:hAnsi="Arial"/>
          <w:b/>
          <w:bCs/>
          <w:color w:val="192419"/>
          <w:sz w:val="22"/>
          <w:szCs w:val="22"/>
        </w:rPr>
        <w:t xml:space="preserve">Vantagens do sprite SVG: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Sem requisições extras à internet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Ícones escaláveis e nítidos em qualquer resolução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Cor controlada por CSS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Melhor desempenho que imagens</w:t>
      </w:r>
    </w:p>
    <w:p/>
    <w:p>
      <w:pPr>
        <w:spacing w:after="80" w:before="6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Cada símbolo tem um id único (ex: i-users, i-cal) e é chamado em qualquer elemento assim: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5226"/>
          <w:sz w:val="20"/>
          <w:szCs w:val="20"/>
        </w:rPr>
        <w:t xml:space="preserve">&lt;svg width="16" height="16"&gt;&lt;use href="#i-users"/&gt;&lt;/svg&gt;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a0f"/>
          <w:sz w:val="28"/>
          <w:szCs w:val="28"/>
        </w:rPr>
        <w:t xml:space="preserve">5.2 Tela de Login</w:t>
      </w:r>
    </w:p>
    <w:p>
      <w:pPr>
        <w:spacing w:after="80" w:before="6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A tela de login possui duas abas: "Entrar" e "Nova Família". Ao clicar em cada aba, o JavaScript alterna a visibilidade dos formulários correspondentes. O HTML define os campos e botões, e o JavaScript faz as chamadas à API de autenticação.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a0f"/>
          <w:sz w:val="28"/>
          <w:szCs w:val="28"/>
        </w:rPr>
        <w:t xml:space="preserve">5.3 Estrutura do App (Após Login)</w:t>
      </w:r>
    </w:p>
    <w:p>
      <w:pPr>
        <w:spacing w:after="80" w:before="6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Após autenticar, o app é composto por duas partes principais:</w:t>
      </w:r>
    </w:p>
    <w:p/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Sidebar (menu lateral) — Navegação entre as páginas. Cada item chama a função showPage() do JavaScript. No rodapé da sidebar há o botão de alternar tema e de sair.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Main (conteúdo principal) — Topbar fixa com o título da página e botões de ação. Abaixo, cada página é um div com id=page-[nome]. Só a página ativa tem a classe "active" que a torna visível.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a0f"/>
          <w:sz w:val="28"/>
          <w:szCs w:val="28"/>
        </w:rPr>
        <w:t xml:space="preserve">5.4 Páginas do Sistema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9026"/>
            <w:gridSpan w:val="2"/>
            <w:tcBorders>
              <w:top w:val="single" w:color="d4dbd1" w:sz="1"/>
              <w:left w:val="single" w:color="d4dbd1" w:sz="1"/>
              <w:bottom w:val="none" w:color="FFFFFF" w:sz="0"/>
              <w:right w:val="single" w:color="d4dbd1" w:sz="1"/>
            </w:tcBorders>
            <w:shd w:fill="2a733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Páginas disponíveis no FamilyHub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Dashboard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Cards com estatísticas, lista de próximas atividades, ranking e gráfico de categorias.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Membros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Grid de cards com avatar, nome, papel, pontos e progresso de cada membro.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Atividades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Lista com filtros, prioridade colorida, status e gerenciamento de tarefas.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Calendário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Grade mensal com navegação por mês. Eventos coloridos por categoria.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Recompensas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Ranking de pontos, histórico de resgates e catálogo de recompensas.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single" w:color="d4dbd1" w:sz="1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Gráficos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single" w:color="d4dbd1" w:sz="1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Linha (7 dias), rosca (prioridades), barras horizontais (membros) e barras verticais (tipos).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a0f"/>
          <w:sz w:val="28"/>
          <w:szCs w:val="28"/>
        </w:rPr>
        <w:t xml:space="preserve">5.5 Modais</w:t>
      </w:r>
    </w:p>
    <w:p>
      <w:pPr>
        <w:spacing w:after="80" w:before="6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Formulários de criação de dados são exibidos em modais (janelas sobrepostas). O HTML define os modais com display:none e a classe "open" os torna visíveis. Clicar fora do modal ou no botão X o fecha.</w:t>
      </w:r>
    </w:p>
    <w:p/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Modal Membro — Campos de nome, papel e seletor de cores com prévia do avatar.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Modal Atividade — Campos de descrição, tipo, responsável, data, hora, prioridade e pontos.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Modal Recompensa — Título, descrição, custo e seletor de ícone.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Modal Resgatar — Lista de membros com pontos disponíveis para escolha.</w:t>
      </w:r>
    </w:p>
    <w:p/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a7339"/>
          <w:sz w:val="36"/>
          <w:szCs w:val="36"/>
        </w:rPr>
        <w:t xml:space="preserve">6. Estilização — style.css</w:t>
      </w:r>
    </w:p>
    <w:p>
      <w:pPr>
        <w:spacing w:after="80" w:before="6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O arquivo style.css contém toda a aparência do sistema. Está organizado em seções comentadas para facilitar a manutenção.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a0f"/>
          <w:sz w:val="28"/>
          <w:szCs w:val="28"/>
        </w:rPr>
        <w:t xml:space="preserve">6.1 Variáveis CSS e Temas</w:t>
      </w:r>
    </w:p>
    <w:p>
      <w:pPr>
        <w:spacing w:after="80" w:before="6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A base do sistema de temas usa Custom Properties (variáveis CSS). Ao mudar o atributo data-theme no elemento &lt;html&gt;, todos os componentes mudam de cor automaticamente.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a7339" w:sz="12"/>
              <w:bottom w:val="none" w:color="FFFFFF" w:sz="0"/>
              <w:right w:val="none" w:color="FFFFFF" w:sz="0"/>
            </w:tcBorders>
            <w:shd w:fill="e4f0e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b5226"/>
                <w:sz w:val="20"/>
                <w:szCs w:val="20"/>
              </w:rPr>
              <w:t xml:space="preserve">Exemplo: a variável --surf está definida como #ffffff no tema claro e #1a2a1a no tema escuro. Todo componente que usa background: var(--surf) muda automaticamente quando o tema troca, sem nenhum JavaScript adicional.</w:t>
            </w:r>
          </w:p>
        </w:tc>
      </w:tr>
    </w:tbl>
    <w:p/>
    <w:p>
      <w:pPr>
        <w:spacing w:after="80" w:before="60"/>
      </w:pPr>
      <w:r>
        <w:rPr>
          <w:rFonts w:ascii="Arial" w:cs="Arial" w:eastAsia="Arial" w:hAnsi="Arial"/>
          <w:b/>
          <w:bCs/>
          <w:color w:val="192419"/>
          <w:sz w:val="22"/>
          <w:szCs w:val="22"/>
        </w:rPr>
        <w:t xml:space="preserve">O sistema define variáveis em três blocos: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[data-theme="light"] — Cores do modo claro: fundos brancos e textos escuros.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[data-theme="dark"] — Cores do modo escuro: fundos esverdeados escuros e textos claros.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:root — Variáveis fixas usadas em ambos os temas: verde, vermelho, azul, âmbar, fonte e raio de borda.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a0f"/>
          <w:sz w:val="28"/>
          <w:szCs w:val="28"/>
        </w:rPr>
        <w:t xml:space="preserve">6.2 Animações com @keyframes</w:t>
      </w:r>
    </w:p>
    <w:p>
      <w:pPr>
        <w:spacing w:after="80" w:before="6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O projeto usa animações CSS puras para tornar a interface mais agradável. Cada animação é definida com @keyframes e aplicada via animation nas classes:</w:t>
      </w:r>
    </w:p>
    <w:p/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fadeUp — Elementos aparecem de baixo para cima enquanto surgem. Usado nas páginas ao carregar.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scaleIn — Cards surgem levemente menores e crescem. Usado nos cards de membros e recompensas.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fadeIn — Fundos e overlays surgem com opacidade. Usado nos modais.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checkPop — O círculo de check das atividades "pula" ao ser marcado como concluído.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countUp — Os números nos cards do dashboard sobem enquanto aparecem.</w:t>
      </w:r>
    </w:p>
    <w:p/>
    <w:p>
      <w:pPr>
        <w:spacing w:after="80" w:before="6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Para criar um efeito escalonado (cada card aparece depois do anterior), o projeto usa animation-delay nas variações de :nth-child():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5226"/>
          <w:sz w:val="20"/>
          <w:szCs w:val="20"/>
        </w:rPr>
        <w:t xml:space="preserve">.stat-card:nth-child(1) { animation-delay: .04s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5226"/>
          <w:sz w:val="20"/>
          <w:szCs w:val="20"/>
        </w:rPr>
        <w:t xml:space="preserve">.stat-card:nth-child(2) { animation-delay: .08s }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a0f"/>
          <w:sz w:val="28"/>
          <w:szCs w:val="28"/>
        </w:rPr>
        <w:t xml:space="preserve">6.3 Layout da Sidebar + Main</w:t>
      </w:r>
    </w:p>
    <w:p>
      <w:pPr>
        <w:spacing w:after="80" w:before="6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O layout principal usa Flexbox no elemento #app. A sidebar tem position: fixed com largura fixa de 220px. O .main tem margin-left: 220px para não ficar embaixo da sidebar.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a0f"/>
          <w:sz w:val="28"/>
          <w:szCs w:val="28"/>
        </w:rPr>
        <w:t xml:space="preserve">6.4 Responsividade</w:t>
      </w:r>
    </w:p>
    <w:p>
      <w:pPr>
        <w:spacing w:after="80" w:before="6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Para telas menores (celular/tablet), um media query com max-width: 860px reduz a sidebar para 54px de largura, escondendo os textos e deixando apenas os ícones visíveis.</w:t>
      </w:r>
    </w:p>
    <w:p/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a7339"/>
          <w:sz w:val="36"/>
          <w:szCs w:val="36"/>
        </w:rPr>
        <w:t xml:space="preserve">7. JavaScript — app.js</w:t>
      </w:r>
    </w:p>
    <w:p>
      <w:pPr>
        <w:spacing w:after="80" w:before="6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O arquivo app.js contém toda a lógica do sistema. Está organizado em seções separadas por comentários, cada uma responsável por uma funcionalidade específica.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a0f"/>
          <w:sz w:val="28"/>
          <w:szCs w:val="28"/>
        </w:rPr>
        <w:t xml:space="preserve">7.1 Variáveis Globais</w:t>
      </w:r>
    </w:p>
    <w:p>
      <w:pPr>
        <w:spacing w:after="80" w:before="6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No topo do arquivo estão as variáveis que precisam ser acessadas por múltiplas funções:</w:t>
      </w:r>
    </w:p>
    <w:p/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API — String com o caminho base para as requisições: "api".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membros — Array que guarda os membros carregados, evitando chamadas repetidas à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familia — Objeto com os dados da família logada (nome, código).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calDate — Objeto Date que controla o mês exibido no calendário.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TC — Objeto com as cores de cada tipo de atividade, usado nos gráficos e no calendário.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a0f"/>
          <w:sz w:val="28"/>
          <w:szCs w:val="28"/>
        </w:rPr>
        <w:t xml:space="preserve">7.2 Sistema de Temas</w:t>
      </w:r>
    </w:p>
    <w:p>
      <w:pPr>
        <w:spacing w:after="80" w:before="6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A função toggleTheme() alterna o atributo data-theme no elemento &lt;html&gt; entre "light" e "dark". A preferência é salva no localStorage do navegador, então o sistema lembra a escolha do usuário mesmo ao recarregar a página.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a7339" w:sz="12"/>
              <w:bottom w:val="none" w:color="FFFFFF" w:sz="0"/>
              <w:right w:val="none" w:color="FFFFFF" w:sz="0"/>
            </w:tcBorders>
            <w:shd w:fill="e4f0e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b5226"/>
                <w:sz w:val="20"/>
                <w:szCs w:val="20"/>
              </w:rPr>
              <w:t xml:space="preserve">localStorage é um armazenamento do navegador que persiste mesmo fechando a aba. É diferente do sessionStorage, que é apagado ao fechar o navegador.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a0f"/>
          <w:sz w:val="28"/>
          <w:szCs w:val="28"/>
        </w:rPr>
        <w:t xml:space="preserve">7.3 Autenticação</w:t>
      </w:r>
    </w:p>
    <w:p>
      <w:pPr>
        <w:spacing w:after="80" w:before="6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Ao carregar a página, checkAuth() faz uma requisição GET para auth.php?action=check. Se a sessão ainda existir, o servidor retorna os dados da família e o app é exibido. Se não, a tela de login é mostrada.</w:t>
      </w:r>
    </w:p>
    <w:p/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doLogin() — Coleta código e senha do formulário e envia via POST. Exibe mensagem de erro se o login falhar.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doRegister() — Envia os dados do novo cadastro e inicia o app se bem-sucedido.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doLogout() — Chama auth.php?action=logout e volta para a tela de login.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a0f"/>
          <w:sz w:val="28"/>
          <w:szCs w:val="28"/>
        </w:rPr>
        <w:t xml:space="preserve">7.4 Navegação entre Páginas</w:t>
      </w:r>
    </w:p>
    <w:p>
      <w:pPr>
        <w:spacing w:after="80" w:before="6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O sistema é uma SPA (Single Page Application). Não há recarregamento de página ao navegar. A função showPage(id) faz:</w:t>
      </w:r>
    </w:p>
    <w:p/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Remove a classe "active" de todas as páginas e itens do nav.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Adiciona "active" somente na página e nav item correspondente ao id recebido.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Atualiza o título da topbar.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Chama a função de carregamento de dados específica da página.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a0f"/>
          <w:sz w:val="28"/>
          <w:szCs w:val="28"/>
        </w:rPr>
        <w:t xml:space="preserve">7.5 Função api() — Requisições HTTP</w:t>
      </w:r>
    </w:p>
    <w:p>
      <w:pPr>
        <w:spacing w:after="80" w:before="6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Toda a comunicação com o back-end passa pela função api(). Ela usa a Fetch API do JavaScript:</w:t>
      </w:r>
    </w:p>
    <w:p/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Aceita endpoint, método HTTP e body como parâmetros.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Serializa o body para JSON com JSON.stringify().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Retorna o JSON de resposta com await response.json().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Em caso de erro de rede, retorna um objeto com success: false.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a7339" w:sz="12"/>
              <w:bottom w:val="none" w:color="FFFFFF" w:sz="0"/>
              <w:right w:val="none" w:color="FFFFFF" w:sz="0"/>
            </w:tcBorders>
            <w:shd w:fill="e4f0e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b5226"/>
                <w:sz w:val="20"/>
                <w:szCs w:val="20"/>
              </w:rPr>
              <w:t xml:space="preserve">A opção credentials: "same-origin" garante que os cookies de sessão PHP sejam enviados junto com cada requisição, mantendo o usuário autenticado.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a0f"/>
          <w:sz w:val="28"/>
          <w:szCs w:val="28"/>
        </w:rPr>
        <w:t xml:space="preserve">7.6 Renderização Dinâmica</w:t>
      </w:r>
    </w:p>
    <w:p>
      <w:pPr>
        <w:spacing w:after="80" w:before="6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O JavaScript constrói o HTML dos componentes dinamicamente usando Template Literals (template strings com backtick). Os dados vêm da API e são inseridos no DOM via innerHTML.</w:t>
      </w:r>
    </w:p>
    <w:p/>
    <w:p>
      <w:pPr>
        <w:spacing w:after="80" w:before="60"/>
      </w:pPr>
      <w:r>
        <w:rPr>
          <w:rFonts w:ascii="Arial" w:cs="Arial" w:eastAsia="Arial" w:hAnsi="Arial"/>
          <w:b/>
          <w:bCs/>
          <w:color w:val="192419"/>
          <w:sz w:val="22"/>
          <w:szCs w:val="22"/>
        </w:rPr>
        <w:t xml:space="preserve">Exemplo do fluxo para a página de Membros: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1. showPage("membros") é chamada.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2. loadMembros() faz GET para membros.php.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3. O JSON retornado é mapeado com .map() para gerar HTML de cada card.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4. O HTML resultante é inserido no elemento members-grid via innerHTML.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a0f"/>
          <w:sz w:val="28"/>
          <w:szCs w:val="28"/>
        </w:rPr>
        <w:t xml:space="preserve">7.7 Utilitários</w:t>
      </w:r>
    </w:p>
    <w:p>
      <w:pPr>
        <w:spacing w:after="80" w:before="6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Funções auxiliares usadas por toda a aplicação:</w:t>
      </w:r>
    </w:p>
    <w:p/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getInits(nome) — Gera as iniciais de um nome. "João Silva" vira "JS". Usado nos avatares.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fmtDate(s) — Converte "2025-04-22" para "22/04/2025".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fmtDT(s) — Formata data e hora. Exibe só a hora se for hoje.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priColor(p) — Retorna a cor hexadecimal conforme a prioridade.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esc(s) — Escapa HTML para evitar injeção de código malicioso (XSS).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emptyEl(icon, msg) — Retorna HTML de estado vazio com ícone e mensagem.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animCount(id, val) — Anima o número de um card do dashboard de 0 até o valor real.</w:t>
      </w:r>
    </w:p>
    <w:p/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a7339"/>
          <w:sz w:val="36"/>
          <w:szCs w:val="36"/>
        </w:rPr>
        <w:t xml:space="preserve">8. Gráficos em SVG</w:t>
      </w:r>
    </w:p>
    <w:p>
      <w:pPr>
        <w:spacing w:after="80" w:before="6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Todos os gráficos do projeto foram feitos em SVG puro, sem nenhuma biblioteca externa. SVG (Scalable Vector Graphics) é uma linguagem de marcação para gráficos vetoriais, integrada ao HTML.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a0f"/>
          <w:sz w:val="28"/>
          <w:szCs w:val="28"/>
        </w:rPr>
        <w:t xml:space="preserve">8.1 Gráfico de Linha — Últimos 7 Dias</w:t>
      </w:r>
    </w:p>
    <w:p>
      <w:pPr>
        <w:spacing w:after="80" w:before="6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A função drawLine(data) constrói um gráfico de linha e área com os dados dos últimos 7 dias:</w:t>
      </w:r>
    </w:p>
    <w:p/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Calcula a escala: o valor máximo define a altura total. Cada ponto é posicionado proporcionalmente.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Linhas de grade horizontais são desenhadas com elementos SVG &lt;line&gt; com stroke-dasharray para deixá-las tracejadas.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A área abaixo da linha usa um &lt;polygon&gt; com todos os pontos mais os cantos do gráfico.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A linha principal usa &lt;polyline&gt; conectando todos os pontos.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Cada ponto tem um &lt;circle&gt; clicável e um &lt;text&gt; com o valor acima.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Os rótulos de datas ficam na base do gráfico.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a0f"/>
          <w:sz w:val="28"/>
          <w:szCs w:val="28"/>
        </w:rPr>
        <w:t xml:space="preserve">8.2 Gráfico de Rosca — Prioridades</w:t>
      </w:r>
    </w:p>
    <w:p>
      <w:pPr>
        <w:spacing w:after="80" w:before="6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A função drawDonut(prioridades) constrói um gráfico de pizza em formato de rosca (donut):</w:t>
      </w:r>
    </w:p>
    <w:p/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Calcula o total de todas as prioridades para determinar a proporção de cada fatia.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Para cada prioridade, calcula o arco usando trigonometria: Math.cos() e Math.sin() para as coordenadas X e Y do início e fim do arco.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Usa o elemento SVG &lt;path&gt; com o comando Arc para desenhar cada fatia.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O número total fica centralizado no meio com elementos &lt;text&gt;.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A legenda lateral é criada com HTML (divs).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a7339" w:sz="12"/>
              <w:bottom w:val="none" w:color="FFFFFF" w:sz="0"/>
              <w:right w:val="none" w:color="FFFFFF" w:sz="0"/>
            </w:tcBorders>
            <w:shd w:fill="e4f0e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b5226"/>
                <w:sz w:val="20"/>
                <w:szCs w:val="20"/>
              </w:rPr>
              <w:t xml:space="preserve">Fórmula dos arcos SVG: M x1 y1 A raio raio 0 large-arc 1 x2 y2. O parâmetro large-arc indica se o arco é maior ou menor que 180 graus (1 se fração &gt; 0.5, senão 0).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a0f"/>
          <w:sz w:val="28"/>
          <w:szCs w:val="28"/>
        </w:rPr>
        <w:t xml:space="preserve">8.3 Barras Horizontais — Progresso por Membro</w:t>
      </w:r>
    </w:p>
    <w:p>
      <w:pPr>
        <w:spacing w:after="80" w:before="6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A função drawMembers(members) cria barras horizontais com o progresso de cada membro. Calcula a porcentagem de atividades concluídas e usa CSS para animar a largura da barra com transition.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a0f"/>
          <w:sz w:val="28"/>
          <w:szCs w:val="28"/>
        </w:rPr>
        <w:t xml:space="preserve">8.4 Barras por Categoria</w:t>
      </w:r>
    </w:p>
    <w:p>
      <w:pPr>
        <w:spacing w:after="80" w:before="6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A função drawTipos(tipos) cria barras horizontais para cada categoria de atividade. A maior categoria define 100% da largura. As demais são proporcionais.</w:t>
      </w:r>
    </w:p>
    <w:p/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a7339"/>
          <w:sz w:val="36"/>
          <w:szCs w:val="36"/>
        </w:rPr>
        <w:t xml:space="preserve">9. Funcionalidades em Detalhe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a0f"/>
          <w:sz w:val="28"/>
          <w:szCs w:val="28"/>
        </w:rPr>
        <w:t xml:space="preserve">9.1 Sistema de Login por Família</w:t>
      </w:r>
    </w:p>
    <w:p>
      <w:pPr>
        <w:spacing w:after="80" w:before="6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Cada família possui um código único e uma senha. Ao fazer login, o PHP inicia uma sessão e guarda o id_familia. Todos os endpoints da API usam esse id para filtrar os dados, garantindo que cada família veja apenas suas próprias informações. É o conceito de multi-tenancy (múltiplos inquilinos em um mesmo sistema).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a0f"/>
          <w:sz w:val="28"/>
          <w:szCs w:val="28"/>
        </w:rPr>
        <w:t xml:space="preserve">9.2 Prioridade de Atividades</w:t>
      </w:r>
    </w:p>
    <w:p>
      <w:pPr>
        <w:spacing w:after="80" w:before="6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Cada atividade tem um nível de prioridade com três valores possíveis:</w:t>
      </w:r>
    </w:p>
    <w:p/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Baixa — Borda verde na lista. 10 pontos de recompensa por padrão.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Média — Borda amarela na lista. 20 pontos de recompensa por padrão.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Alta — Borda vermelha na lista. 30 pontos de recompensa por padrão.</w:t>
      </w:r>
    </w:p>
    <w:p/>
    <w:p>
      <w:pPr>
        <w:spacing w:after="80" w:before="6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A prioridade pode ser alterada diretamente na lista com um select dropdown, sem precisar abrir nenhum modal. O JavaScript chama changePri() que faz uma requisição PUT para a API com a nova prioridade.</w:t>
      </w:r>
    </w:p>
    <w:p/>
    <w:p>
      <w:pPr>
        <w:spacing w:after="80" w:before="6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Na API, as atividades são ordenadas por prioridade usando CASE no SQL: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5226"/>
          <w:sz w:val="20"/>
          <w:szCs w:val="20"/>
        </w:rPr>
        <w:t xml:space="preserve">ORDER BY CASE prioridade WHEN "alta" THEN 1 WHEN "media" THEN 2 ELSE 3 END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a0f"/>
          <w:sz w:val="28"/>
          <w:szCs w:val="28"/>
        </w:rPr>
        <w:t xml:space="preserve">9.3 Sistema de Pontos e Recompensas</w:t>
      </w:r>
    </w:p>
    <w:p>
      <w:pPr>
        <w:spacing w:after="80" w:before="6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O sistema funciona em ciclo completo:</w:t>
      </w:r>
    </w:p>
    <w:p/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Ao criar uma atividade, o sistema define automaticamente os pontos conforme a prioridade.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Quando um membro conclui uma atividade, os pontos são somados ao seu total no banco.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Se a atividade for desmarcada (voltando para pendente), os pontos são subtraídos.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A família cria recompensas com um custo em pontos.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Um membro com pontos suficientes pode resgatar uma recompensa. Os pontos são descontados.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O histórico de todos os resgates fica registrado na tabela resgates.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a0f"/>
          <w:sz w:val="28"/>
          <w:szCs w:val="28"/>
        </w:rPr>
        <w:t xml:space="preserve">9.4 Calendário Interativo</w:t>
      </w:r>
    </w:p>
    <w:p>
      <w:pPr>
        <w:spacing w:after="80" w:before="6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O calendário é gerado dinamicamente pelo JavaScript. A função renderCalendar() calcula:</w:t>
      </w:r>
    </w:p>
    <w:p/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O primeiro dia da semana do mês atual (getDay()) para saber quantas células vazias colocar no início.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O número de dias do mês (calculado pegando o dia 0 do próximo mês).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Busca todas as atividades do mês via API e as agrupa por data em um objeto.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Para cada dia, renderiza até 3 eventos coloridos por categoria. Se houver mais, mostra "+X mais".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Clicar em um dia abre o modal de nova atividade com a data preenchida.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a0f"/>
          <w:sz w:val="28"/>
          <w:szCs w:val="28"/>
        </w:rPr>
        <w:t xml:space="preserve">9.5 Modo Escuro e Claro</w:t>
      </w:r>
    </w:p>
    <w:p>
      <w:pPr>
        <w:spacing w:after="80" w:before="6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O sistema de temas é baseado em duas tecnologias combinadas:</w:t>
      </w:r>
    </w:p>
    <w:p/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CSS Custom Properties (variáveis) — Cada cor do sistema é definida como variável. O valor muda conforme o atributo data-theme do elemento html.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localStorage — A preferência de tema é salva no navegador e restaurada ao carregar a página via IIFE (função imediatamente invocada) no início do JavaScript.</w:t>
      </w:r>
    </w:p>
    <w:p/>
    <w:p>
      <w:pPr>
        <w:spacing w:after="80" w:before="6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A transição suave entre temas é feita com: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5226"/>
          <w:sz w:val="20"/>
          <w:szCs w:val="20"/>
        </w:rPr>
        <w:t xml:space="preserve">body { transition: background .25s, color .25s; }</w:t>
      </w:r>
    </w:p>
    <w:p/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a7339"/>
          <w:sz w:val="36"/>
          <w:szCs w:val="36"/>
        </w:rPr>
        <w:t xml:space="preserve">10. Conceitos de Programação Aplicados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9026"/>
            <w:gridSpan w:val="2"/>
            <w:tcBorders>
              <w:top w:val="single" w:color="d4dbd1" w:sz="1"/>
              <w:left w:val="single" w:color="d4dbd1" w:sz="1"/>
              <w:bottom w:val="none" w:color="FFFFFF" w:sz="0"/>
              <w:right w:val="single" w:color="d4dbd1" w:sz="1"/>
            </w:tcBorders>
            <w:shd w:fill="2a733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Conceitos de Back-end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API REST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Padrão de comunicação entre cliente e servidor usando HTTP.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CRUD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Create, Read, Update, Delete — as 4 operações básicas de banco de dados.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Autenticação com sessão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PHP Sessions para manter o usuário logado entre requisições.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Hash de senha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password_hash() e password_verify() para segurança das senhas.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Foreign Keys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Chaves estrangeiras para garantir integridade referencial no banco.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SQL com JOIN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Unir dados de múltiplas tabelas em uma única consulta.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SQL com GROUP BY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Agrupar e contar registros por categoria.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Multi-tenancy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Múltiplas famílias no mesmo sistema com dados isolados por id_familia.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Deleção lógica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Marcar como inativo em vez de apagar do banco (campo "ativa").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single" w:color="d4dbd1" w:sz="1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Tratamento de erros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single" w:color="d4dbd1" w:sz="1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HTTP status codes (401, 403, 404, 400) e respostas JSON padronizadas.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9026"/>
            <w:gridSpan w:val="2"/>
            <w:tcBorders>
              <w:top w:val="single" w:color="d4dbd1" w:sz="1"/>
              <w:left w:val="single" w:color="d4dbd1" w:sz="1"/>
              <w:bottom w:val="none" w:color="FFFFFF" w:sz="0"/>
              <w:right w:val="single" w:color="d4dbd1" w:sz="1"/>
            </w:tcBorders>
            <w:shd w:fill="2a733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Conceitos de Front-end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SPA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Single Page Application — navegação sem recarregar a página.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Fetch API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Interface moderna do JavaScript para fazer requisições HTTP assíncronas.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Async/Await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Sintaxe para trabalhar com Promises de forma mais legível.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Template Literals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Strings com variáveis incorporadas usando backtick e ${}.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CSS Custom Properties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Variáveis CSS para temas dinâmicos.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CSS @keyframes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Animações declarativas em CSS puro.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SVG programático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Geração de gráficos vetoriais com JavaScript.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Armazenamento de preferências no navegador.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DOM Manipulation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Criação e atualização de elementos HTML via JavaScript.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none" w:color="FFFFFF" w:sz="0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Event Listeners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none" w:color="FFFFFF" w:sz="0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Captura de eventos do usuário como cliques e teclas.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single" w:color="d4dbd1" w:sz="1"/>
              <w:bottom w:val="single" w:color="d4dbd1" w:sz="1"/>
              <w:right w:val="none" w:color="FFFFFF" w:sz="0"/>
            </w:tcBorders>
            <w:shd w:fill="f2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226"/>
                <w:sz w:val="20"/>
                <w:szCs w:val="20"/>
              </w:rPr>
              <w:t xml:space="preserve">Responsividade</w:t>
            </w:r>
          </w:p>
        </w:tc>
        <w:tc>
          <w:tcPr>
            <w:tcW w:type="dxa" w:w="6526"/>
            <w:tcBorders>
              <w:top w:val="none" w:color="FFFFFF" w:sz="0"/>
              <w:left w:val="single" w:color="d4dbd1" w:sz="1"/>
              <w:bottom w:val="single" w:color="d4dbd1" w:sz="1"/>
              <w:right w:val="single" w:color="d4db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92419"/>
                <w:sz w:val="20"/>
                <w:szCs w:val="20"/>
              </w:rPr>
              <w:t xml:space="preserve">Layout adaptável com Flexbox, Grid e Media Queries.</w:t>
            </w:r>
          </w:p>
        </w:tc>
      </w:tr>
    </w:tbl>
    <w:p/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a7339"/>
          <w:sz w:val="36"/>
          <w:szCs w:val="36"/>
        </w:rPr>
        <w:t xml:space="preserve">11. Como Executar o Projeto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a0f"/>
          <w:sz w:val="28"/>
          <w:szCs w:val="28"/>
        </w:rPr>
        <w:t xml:space="preserve">11.1 Requisitos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PHP 7.4 ou superior instalado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Extensão SQLite3 habilitada no PHP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Navegador moderno (Chrome, Firefox, Edge)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Não é necessário instalar Apache, MySQL nem qualquer outro servidor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a0f"/>
          <w:sz w:val="28"/>
          <w:szCs w:val="28"/>
        </w:rPr>
        <w:t xml:space="preserve">11.2 Verificar o PHP</w:t>
      </w:r>
    </w:p>
    <w:p>
      <w:pPr>
        <w:spacing w:after="80" w:before="6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Abra o terminal e execute: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5226"/>
          <w:sz w:val="20"/>
          <w:szCs w:val="20"/>
        </w:rPr>
        <w:t xml:space="preserve">php --version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5226"/>
          <w:sz w:val="20"/>
          <w:szCs w:val="20"/>
        </w:rPr>
        <w:t xml:space="preserve">php -m | grep sqlite</w:t>
      </w:r>
    </w:p>
    <w:p>
      <w:pPr>
        <w:spacing w:after="80" w:before="6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O segundo comando deve mostrar "sqlite3" na lista.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a0f"/>
          <w:sz w:val="28"/>
          <w:szCs w:val="28"/>
        </w:rPr>
        <w:t xml:space="preserve">11.3 Iniciar o Servidor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5226"/>
          <w:sz w:val="20"/>
          <w:szCs w:val="20"/>
        </w:rPr>
        <w:t xml:space="preserve">cd familyhub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5226"/>
          <w:sz w:val="20"/>
          <w:szCs w:val="20"/>
        </w:rPr>
        <w:t xml:space="preserve">php -S localhost:8080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a0f"/>
          <w:sz w:val="28"/>
          <w:szCs w:val="28"/>
        </w:rPr>
        <w:t xml:space="preserve">11.4 Abrir no Navegador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Primeiro acesso: http://localhost:8080/init.php (cria o banco de dados)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Sistema: http://localhost:8080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Para parar o servidor: pressione Ctrl+C no terminal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a0f"/>
          <w:sz w:val="28"/>
          <w:szCs w:val="28"/>
        </w:rPr>
        <w:t xml:space="preserve">11.5 Fluxo de Uso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1. Acesse init.php para criar o banco de dados com todas as tabelas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2. Clique em "Nova Família" para criar a primeira família com código e senha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3. Adicione membros à família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4. Crie atividades com prioridades e atribua a membros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5. Marque atividades como concluídas para ganhar pontos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6. Crie recompensas e resgate com os pontos acumulados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7. Explore os gráficos para visualizar o progresso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a7339" w:sz="12"/>
              <w:bottom w:val="none" w:color="FFFFFF" w:sz="0"/>
              <w:right w:val="none" w:color="FFFFFF" w:sz="0"/>
            </w:tcBorders>
            <w:shd w:fill="e4f0e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b5226"/>
                <w:sz w:val="20"/>
                <w:szCs w:val="20"/>
              </w:rPr>
              <w:t xml:space="preserve">Para testar duas famílias separadas: abra uma aba normal e uma aba anônima (Ctrl+Shift+N). Cada aba terá uma sessão independente, permitindo testar as duas famílias ao mesmo tempo.</w:t>
            </w:r>
          </w:p>
        </w:tc>
      </w:tr>
    </w:tbl>
    <w:p/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a7339"/>
          <w:sz w:val="36"/>
          <w:szCs w:val="36"/>
        </w:rPr>
        <w:t xml:space="preserve">12. Conclusão</w:t>
      </w:r>
    </w:p>
    <w:p>
      <w:pPr>
        <w:spacing w:after="80" w:before="6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O FamilyHub demonstra na prática a integração de todas as camadas de um sistema web moderno:</w:t>
      </w:r>
    </w:p>
    <w:p/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Banco de dados relacional com modelagem real usando 5 tabelas e relacionamentos 1:N e N:N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Back-end com API REST em PHP, autenticação com sessões e segurança de senhas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Front-end dinâmico com JavaScript puro, sem frameworks, usando Fetch API e DOM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Interface profissional com CSS moderno, variáveis, animações e modo escuro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Gráficos construídos do zero em SVG, aplicando matemática e geometria</w:t>
      </w:r>
    </w:p>
    <w:p/>
    <w:p>
      <w:pPr>
        <w:spacing w:after="80" w:before="60"/>
      </w:pPr>
      <w:r>
        <w:rPr>
          <w:rFonts w:ascii="Arial" w:cs="Arial" w:eastAsia="Arial" w:hAnsi="Arial"/>
          <w:color w:val="192419"/>
          <w:sz w:val="22"/>
          <w:szCs w:val="22"/>
        </w:rPr>
        <w:t xml:space="preserve">O projeto vai além do escopo básico de uma atividade acadêmica ao implementar funcionalidades de nível profissional como multi-tenancy, deleção lógica, polling de dados, animações escalonadas e geração programática de gráficos.</w:t>
      </w:r>
    </w:p>
    <w:p/>
    <w:p>
      <w:pPr>
        <w:pBdr>
          <w:bottom w:val="single" w:color="d4dbd1" w:sz="6" w:space="1"/>
        </w:pBdr>
        <w:spacing w:after="160" w:before="160"/>
      </w:pPr>
    </w:p>
    <w:p/>
    <w:p>
      <w:pPr>
        <w:jc w:val="center"/>
      </w:pPr>
      <w:r>
        <w:rPr>
          <w:rFonts w:ascii="Arial" w:cs="Arial" w:eastAsia="Arial" w:hAnsi="Arial"/>
          <w:b/>
          <w:bCs/>
          <w:color w:val="2a7339"/>
          <w:sz w:val="22"/>
          <w:szCs w:val="22"/>
        </w:rPr>
        <w:t xml:space="preserve">FamilyHub — Gestão da Tribo</w:t>
      </w:r>
    </w:p>
    <w:p>
      <w:pPr>
        <w:jc w:val="center"/>
      </w:pPr>
      <w:r>
        <w:rPr>
          <w:rFonts w:ascii="Arial" w:cs="Arial" w:eastAsia="Arial" w:hAnsi="Arial"/>
          <w:i/>
          <w:iCs/>
          <w:color w:val="687568"/>
          <w:sz w:val="20"/>
          <w:szCs w:val="20"/>
        </w:rPr>
        <w:t xml:space="preserve">Desenvolvido como projeto prático — SENAI Desenvolvimento de Sistemas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bd1" w:sz="4" w:space="1"/>
      </w:pBdr>
      <w:spacing w:before="80"/>
      <w:jc w:val="right"/>
    </w:pPr>
    <w:r>
      <w:rPr>
        <w:rFonts w:ascii="Arial" w:cs="Arial" w:eastAsia="Arial" w:hAnsi="Arial"/>
        <w:color w:val="687568"/>
        <w:sz w:val="18"/>
        <w:szCs w:val="18"/>
      </w:rPr>
      <w:t xml:space="preserve">Página </w:t>
    </w:r>
    <w:r>
      <w:rPr>
        <w:rFonts w:ascii="Arial" w:cs="Arial" w:eastAsia="Arial" w:hAnsi="Arial"/>
        <w:color w:val="687568"/>
        <w:sz w:val="18"/>
        <w:szCs w:val="18"/>
      </w:rPr>
      <w:t xml:space="preserve">   |   SENAI — Desenvolvimento de Sistemas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a7339" w:sz="4" w:space="1"/>
      </w:pBdr>
      <w:spacing w:after="120"/>
    </w:pPr>
    <w:r>
      <w:rPr>
        <w:rFonts w:ascii="Arial" w:cs="Arial" w:eastAsia="Arial" w:hAnsi="Arial"/>
        <w:b/>
        <w:bCs/>
        <w:color w:val="2a7339"/>
        <w:sz w:val="20"/>
        <w:szCs w:val="20"/>
      </w:rPr>
      <w:t xml:space="preserve">FamilyHub</w:t>
    </w:r>
    <w:r>
      <w:rPr>
        <w:rFonts w:ascii="Arial" w:cs="Arial" w:eastAsia="Arial" w:hAnsi="Arial"/>
        <w:color w:val="687568"/>
        <w:sz w:val="20"/>
        <w:szCs w:val="20"/>
      </w:rPr>
      <w:t xml:space="preserve">  —  Documentação Técnica do Projeto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  <w:lvl w:ilvl="1" w15:tentative="1">
      <w:start w:val="1"/>
      <w:numFmt w:val="bullet"/>
      <w:lvlText w:val="◦"/>
      <w:lvlJc w:val="left"/>
      <w:pPr>
        <w:ind w:left="7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a733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f1a0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2026-04-22T21:18:39.672Z</dcterms:created>
  <dcterms:modified xsi:type="dcterms:W3CDTF">2026-04-22T21:18:39.673Z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