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C0D2" w14:textId="77777777" w:rsidR="00890DBF" w:rsidRPr="00B86723" w:rsidRDefault="00000000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B86723">
        <w:rPr>
          <w:rFonts w:ascii="Arial" w:eastAsia="Times New Roman" w:hAnsi="Arial" w:cs="Arial"/>
          <w:b/>
          <w:bCs/>
          <w:sz w:val="28"/>
          <w:szCs w:val="28"/>
        </w:rPr>
        <w:t>FORMULÁRIO DO INVESTIDOR</w:t>
      </w:r>
    </w:p>
    <w:p w14:paraId="5B121520" w14:textId="3E09924E" w:rsidR="00890DBF" w:rsidRPr="00B86723" w:rsidRDefault="00000000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B86723">
        <w:rPr>
          <w:rFonts w:ascii="Arial" w:eastAsia="Times New Roman" w:hAnsi="Arial" w:cs="Arial"/>
          <w:b/>
          <w:bCs/>
          <w:sz w:val="28"/>
          <w:szCs w:val="28"/>
        </w:rPr>
        <w:t xml:space="preserve">FNCD CAPITAL LTDA SCP </w:t>
      </w:r>
      <w:r w:rsidR="002E33CD" w:rsidRPr="00B86723">
        <w:rPr>
          <w:rFonts w:ascii="Arial" w:hAnsi="Arial" w:cs="Arial"/>
          <w:b/>
          <w:bCs/>
          <w:color w:val="EE0000"/>
          <w:sz w:val="28"/>
          <w:szCs w:val="28"/>
        </w:rPr>
        <w:t>(</w:t>
      </w:r>
      <w:r w:rsidR="002E33CD" w:rsidRPr="00B86723">
        <w:rPr>
          <w:rFonts w:ascii="Arial" w:hAnsi="Arial" w:cs="Arial"/>
          <w:b/>
          <w:bCs/>
          <w:i/>
          <w:iCs/>
          <w:color w:val="EE0000"/>
          <w:sz w:val="28"/>
          <w:szCs w:val="28"/>
        </w:rPr>
        <w:t>DINÂMICO PEGA O TRIMESTRE EX. 4</w:t>
      </w:r>
      <w:proofErr w:type="gramStart"/>
      <w:r w:rsidR="002E33CD" w:rsidRPr="00B86723">
        <w:rPr>
          <w:rFonts w:ascii="Arial" w:hAnsi="Arial" w:cs="Arial"/>
          <w:b/>
          <w:bCs/>
          <w:i/>
          <w:iCs/>
          <w:color w:val="EE0000"/>
          <w:sz w:val="28"/>
          <w:szCs w:val="28"/>
        </w:rPr>
        <w:t>T</w:t>
      </w:r>
      <w:r w:rsidR="002E33CD" w:rsidRPr="00B86723">
        <w:rPr>
          <w:rFonts w:ascii="Arial" w:hAnsi="Arial" w:cs="Arial"/>
          <w:b/>
          <w:bCs/>
          <w:color w:val="EE0000"/>
          <w:sz w:val="28"/>
          <w:szCs w:val="28"/>
        </w:rPr>
        <w:t>)</w:t>
      </w:r>
      <w:r w:rsidR="002E33CD" w:rsidRPr="00B86723">
        <w:rPr>
          <w:rFonts w:ascii="Arial" w:hAnsi="Arial" w:cs="Arial"/>
          <w:b/>
          <w:bCs/>
          <w:sz w:val="28"/>
          <w:szCs w:val="28"/>
        </w:rPr>
        <w:t>-</w:t>
      </w:r>
      <w:proofErr w:type="gramEnd"/>
      <w:r w:rsidR="002E33CD" w:rsidRPr="00B86723">
        <w:rPr>
          <w:rFonts w:ascii="Arial" w:hAnsi="Arial" w:cs="Arial"/>
          <w:b/>
          <w:bCs/>
          <w:color w:val="EE0000"/>
          <w:sz w:val="28"/>
          <w:szCs w:val="28"/>
        </w:rPr>
        <w:t>(ANO)</w:t>
      </w:r>
    </w:p>
    <w:p w14:paraId="5FC1487C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CD0E65B" w14:textId="7D4700BC" w:rsidR="00890DBF" w:rsidRPr="00B86723" w:rsidRDefault="002E33CD">
      <w:pPr>
        <w:jc w:val="both"/>
        <w:rPr>
          <w:rFonts w:ascii="Arial" w:hAnsi="Arial" w:cs="Arial"/>
          <w:sz w:val="24"/>
          <w:szCs w:val="24"/>
        </w:rPr>
      </w:pPr>
      <w:r w:rsidRPr="00B86723">
        <w:rPr>
          <w:rFonts w:ascii="Arial" w:hAnsi="Arial" w:cs="Arial"/>
          <w:sz w:val="24"/>
          <w:szCs w:val="24"/>
        </w:rPr>
        <w:t xml:space="preserve">São Paulo, </w:t>
      </w:r>
      <w:r w:rsidRPr="00B86723">
        <w:rPr>
          <w:rFonts w:ascii="Arial" w:hAnsi="Arial" w:cs="Arial"/>
          <w:color w:val="EE0000"/>
          <w:sz w:val="24"/>
          <w:szCs w:val="24"/>
        </w:rPr>
        <w:t>(DIA)</w:t>
      </w:r>
      <w:r w:rsidRPr="00B86723">
        <w:rPr>
          <w:rFonts w:ascii="Arial" w:hAnsi="Arial" w:cs="Arial"/>
          <w:sz w:val="24"/>
          <w:szCs w:val="24"/>
        </w:rPr>
        <w:t xml:space="preserve"> de </w:t>
      </w:r>
      <w:r w:rsidRPr="00B86723">
        <w:rPr>
          <w:rFonts w:ascii="Arial" w:hAnsi="Arial" w:cs="Arial"/>
          <w:color w:val="EE0000"/>
          <w:sz w:val="24"/>
          <w:szCs w:val="24"/>
        </w:rPr>
        <w:t>(MÊS)</w:t>
      </w:r>
      <w:r w:rsidRPr="00B86723">
        <w:rPr>
          <w:rFonts w:ascii="Arial" w:hAnsi="Arial" w:cs="Arial"/>
          <w:sz w:val="24"/>
          <w:szCs w:val="24"/>
        </w:rPr>
        <w:t xml:space="preserve"> de </w:t>
      </w:r>
      <w:r w:rsidRPr="00B86723">
        <w:rPr>
          <w:rFonts w:ascii="Arial" w:hAnsi="Arial" w:cs="Arial"/>
          <w:color w:val="EE0000"/>
          <w:sz w:val="24"/>
          <w:szCs w:val="24"/>
        </w:rPr>
        <w:t>(ANO)</w:t>
      </w:r>
      <w:r w:rsidRPr="00B86723">
        <w:rPr>
          <w:rFonts w:ascii="Arial" w:hAnsi="Arial" w:cs="Arial"/>
          <w:sz w:val="24"/>
          <w:szCs w:val="24"/>
        </w:rPr>
        <w:t>.</w:t>
      </w:r>
    </w:p>
    <w:p w14:paraId="5BACCFA5" w14:textId="77777777" w:rsidR="002E33CD" w:rsidRPr="00B86723" w:rsidRDefault="002E33CD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5220966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Este Formulário integra o Contrato-Base da SCP e deve ser preenchido e assinado antes do Termo de Adesão e da emissão do Recibo.</w:t>
      </w:r>
    </w:p>
    <w:p w14:paraId="75CF6DCF" w14:textId="77777777" w:rsidR="00890DBF" w:rsidRPr="00B86723" w:rsidRDefault="00890DBF">
      <w:pPr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31B4A3A6" w14:textId="77777777" w:rsidR="00890DBF" w:rsidRPr="00B86723" w:rsidRDefault="00000000">
      <w:pPr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1) IDENTIFICAÇÃO DO INVESTIDOR</w:t>
      </w:r>
    </w:p>
    <w:p w14:paraId="79F6DE1C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 xml:space="preserve">1.1. </w:t>
      </w:r>
      <w:r w:rsidRPr="00B86723">
        <w:rPr>
          <w:rFonts w:ascii="Arial" w:eastAsia="Times New Roman" w:hAnsi="Arial" w:cs="Arial"/>
          <w:sz w:val="24"/>
          <w:szCs w:val="24"/>
        </w:rPr>
        <w:t>Tipo de Investidor (marcar):</w:t>
      </w:r>
    </w:p>
    <w:p w14:paraId="0EB3CAF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Pessoa Física (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PF)  [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] Pessoa Jurídica (PJ)</w:t>
      </w:r>
    </w:p>
    <w:p w14:paraId="227E23B3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5C2C45D2" w14:textId="77777777" w:rsidR="00890DBF" w:rsidRPr="00B86723" w:rsidRDefault="00000000">
      <w:pPr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Se PF:</w:t>
      </w:r>
    </w:p>
    <w:p w14:paraId="297F612F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6BFFE0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Nome completo: __________________________________________</w:t>
      </w:r>
    </w:p>
    <w:p w14:paraId="5E80FDA0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58ECDF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Nacionalidade: ___________________ Estado civil: __________</w:t>
      </w:r>
    </w:p>
    <w:p w14:paraId="2280A40C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C222AF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Profissão: ________________________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Nasc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>.: ___/___/____</w:t>
      </w:r>
    </w:p>
    <w:p w14:paraId="05D80275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AE2EE1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CPF: _____________________________ RG/Órgão/UF: ______________</w:t>
      </w:r>
    </w:p>
    <w:p w14:paraId="7ED59D6E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4058F6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Endereço residencial: ______________________________________</w:t>
      </w:r>
    </w:p>
    <w:p w14:paraId="445C3C36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17EC7E0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Cidade/UF: __________________ CEP: __________ País: __________</w:t>
      </w:r>
    </w:p>
    <w:p w14:paraId="17C69134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7BD2D8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E-mail: __________________________ Tel.: _____________________</w:t>
      </w:r>
    </w:p>
    <w:p w14:paraId="6F88E311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717BFE81" w14:textId="77777777" w:rsidR="00890DBF" w:rsidRPr="00B86723" w:rsidRDefault="00000000">
      <w:pPr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Se PJ:</w:t>
      </w:r>
    </w:p>
    <w:p w14:paraId="3CDF9A77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935ADF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lastRenderedPageBreak/>
        <w:t>Razão social: _____________________________________________</w:t>
      </w:r>
    </w:p>
    <w:p w14:paraId="4B5F6AF7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697733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Nome fantasia: ____________________________________________</w:t>
      </w:r>
    </w:p>
    <w:p w14:paraId="1B2B53D5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83BBFDC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CNPJ: ___________________________ Inscr. Estadual/Municipal: ______</w:t>
      </w:r>
    </w:p>
    <w:p w14:paraId="573C3E93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D397D9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Data de constituição: __/__/____ País: __________</w:t>
      </w:r>
    </w:p>
    <w:p w14:paraId="619320A8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458A5F8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CNAE principal: __________________ </w:t>
      </w:r>
    </w:p>
    <w:p w14:paraId="37E40C3C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2B63E4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Sede (endereço): __________________________________________</w:t>
      </w:r>
    </w:p>
    <w:p w14:paraId="647FF385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BAE2B5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Representante legal: _____________________ Cargo: __________</w:t>
      </w:r>
    </w:p>
    <w:p w14:paraId="03C11295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0F2822C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CPF do representante: __________________ E-mail: ______________</w:t>
      </w:r>
    </w:p>
    <w:p w14:paraId="127893A0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6C41919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C03A1DC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1.2.</w:t>
      </w:r>
      <w:r w:rsidRPr="00B86723">
        <w:rPr>
          <w:rFonts w:ascii="Arial" w:eastAsia="Times New Roman" w:hAnsi="Arial" w:cs="Arial"/>
          <w:sz w:val="24"/>
          <w:szCs w:val="24"/>
        </w:rPr>
        <w:t xml:space="preserve"> Endereço para correspondência (se diferente): __________________________________________</w:t>
      </w:r>
    </w:p>
    <w:p w14:paraId="52653D3A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0EABEC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1.3.</w:t>
      </w:r>
      <w:r w:rsidRPr="00B86723">
        <w:rPr>
          <w:rFonts w:ascii="Arial" w:eastAsia="Times New Roman" w:hAnsi="Arial" w:cs="Arial"/>
          <w:sz w:val="24"/>
          <w:szCs w:val="24"/>
        </w:rPr>
        <w:t xml:space="preserve"> Dados bancários para distribuições:</w:t>
      </w:r>
    </w:p>
    <w:p w14:paraId="18A59091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Banco: ___________________ Agência: ______ Conta: __________ Titular: __________________ CPF/CNPJ: _______________</w:t>
      </w:r>
    </w:p>
    <w:p w14:paraId="22A7CDF7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A95348E" w14:textId="77777777" w:rsidR="00890DBF" w:rsidRPr="00B86723" w:rsidRDefault="00000000">
      <w:pPr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2) COMPLIANCE KYC/KYB E SANÇÕES</w:t>
      </w:r>
    </w:p>
    <w:p w14:paraId="560D852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2.1.</w:t>
      </w:r>
      <w:r w:rsidRPr="00B86723">
        <w:rPr>
          <w:rFonts w:ascii="Arial" w:eastAsia="Times New Roman" w:hAnsi="Arial" w:cs="Arial"/>
          <w:sz w:val="24"/>
          <w:szCs w:val="24"/>
        </w:rPr>
        <w:t xml:space="preserve"> Declarações (marcar):</w:t>
      </w:r>
    </w:p>
    <w:p w14:paraId="5FB9C06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Não sou/somos PEP (Pessoa(s) Exposta(s) Politicamente), tampouco familiar/estreito colaborador.</w:t>
      </w:r>
    </w:p>
    <w:p w14:paraId="7416C85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Sou/somos PEP. Detalhar (cargo/entidade/país/período): ____________________________________________</w:t>
      </w:r>
    </w:p>
    <w:p w14:paraId="2911AAA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Recursos de origem lícita e sob minha/nossa titularidade; concordo/concordamos em comprovar quando solicitado.</w:t>
      </w:r>
    </w:p>
    <w:p w14:paraId="25CC566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lastRenderedPageBreak/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Autorizo/autorizamos a FNCD a realizar consultas a lista de sanções, mídias negativas e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bureaus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 xml:space="preserve"> de KYC/KYB, inclusive internacionais, para fins de PLD/FT e integridade.</w:t>
      </w:r>
    </w:p>
    <w:p w14:paraId="2B1AAA4C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Estou/estamos ciente(s) de que a FNCD pode declinar ou encerrar a relação em caso de suspeita de irregularidades.</w:t>
      </w:r>
    </w:p>
    <w:p w14:paraId="3903DE08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469AA20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2.2.</w:t>
      </w:r>
      <w:r w:rsidRPr="00B86723">
        <w:rPr>
          <w:rFonts w:ascii="Arial" w:eastAsia="Times New Roman" w:hAnsi="Arial" w:cs="Arial"/>
          <w:sz w:val="24"/>
          <w:szCs w:val="24"/>
        </w:rPr>
        <w:t xml:space="preserve"> Origem dos recursos (marcar/explicar):</w:t>
      </w:r>
    </w:p>
    <w:p w14:paraId="44B089E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Salários/Honorários 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Lucros/Dividendos 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Venda de bens 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Receitas operacionais 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Herança/Doação</w:t>
      </w:r>
    </w:p>
    <w:p w14:paraId="43A8566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Aplicações financeiras resgatadas </w:t>
      </w:r>
    </w:p>
    <w:p w14:paraId="2C07EA0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Outros: _________________________________________________</w:t>
      </w:r>
    </w:p>
    <w:p w14:paraId="46A9563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Comprovantes disponíveis: 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Sim 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Não — Detalhar: __________________________________________</w:t>
      </w:r>
    </w:p>
    <w:p w14:paraId="695CA596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2495B23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2.3.</w:t>
      </w:r>
      <w:r w:rsidRPr="00B86723">
        <w:rPr>
          <w:rFonts w:ascii="Arial" w:eastAsia="Times New Roman" w:hAnsi="Arial" w:cs="Arial"/>
          <w:sz w:val="24"/>
          <w:szCs w:val="24"/>
        </w:rPr>
        <w:t xml:space="preserve"> Impostos internacionais (se aplicável):</w:t>
      </w:r>
    </w:p>
    <w:p w14:paraId="733A19E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tag w:val="goog_rdk_0"/>
          <w:id w:val="-941144806"/>
        </w:sdtPr>
        <w:sdtContent>
          <w:r w:rsidRPr="00B86723">
            <w:rPr>
              <w:rFonts w:ascii="Arial" w:eastAsia="Cardo" w:hAnsi="Arial" w:cs="Arial"/>
              <w:sz w:val="24"/>
              <w:szCs w:val="24"/>
            </w:rPr>
            <w:t xml:space="preserve">Residência fiscal em outros países? </w:t>
          </w:r>
          <w:proofErr w:type="gramStart"/>
          <w:r w:rsidRPr="00B86723">
            <w:rPr>
              <w:rFonts w:ascii="Arial" w:eastAsia="Cardo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Cardo" w:hAnsi="Arial" w:cs="Arial"/>
              <w:sz w:val="24"/>
              <w:szCs w:val="24"/>
            </w:rPr>
            <w:t xml:space="preserve"> Não </w:t>
          </w:r>
          <w:proofErr w:type="gramStart"/>
          <w:r w:rsidRPr="00B86723">
            <w:rPr>
              <w:rFonts w:ascii="Arial" w:eastAsia="Cardo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Cardo" w:hAnsi="Arial" w:cs="Arial"/>
              <w:sz w:val="24"/>
              <w:szCs w:val="24"/>
            </w:rPr>
            <w:t xml:space="preserve"> Sim → País(es): __________ </w:t>
          </w:r>
        </w:sdtContent>
      </w:sdt>
    </w:p>
    <w:p w14:paraId="17011BCC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0942944" w14:textId="77777777" w:rsidR="00890DBF" w:rsidRPr="00B86723" w:rsidRDefault="00000000">
      <w:pPr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3) SUITABILITY (PERFIL DO INVESTIDOR)</w:t>
      </w:r>
    </w:p>
    <w:p w14:paraId="6EFFEC78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B1F9E78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3.1.</w:t>
      </w:r>
      <w:r w:rsidRPr="00B86723">
        <w:rPr>
          <w:rFonts w:ascii="Arial" w:eastAsia="Times New Roman" w:hAnsi="Arial" w:cs="Arial"/>
          <w:sz w:val="24"/>
          <w:szCs w:val="24"/>
        </w:rPr>
        <w:t xml:space="preserve"> Horizonte e liquidez</w:t>
      </w:r>
    </w:p>
    <w:p w14:paraId="370F4A9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a) Horizonte do investimento nesta Série:</w:t>
      </w:r>
    </w:p>
    <w:p w14:paraId="60AC88F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&lt; 6 meses 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6–12 meses 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12–24 meses 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&gt; 24 meses</w:t>
      </w:r>
    </w:p>
    <w:p w14:paraId="560E97CF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b) Tolerância a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lock-up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>:</w:t>
      </w:r>
    </w:p>
    <w:p w14:paraId="08E2CF9F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Baixa 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Média 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Alta</w:t>
      </w:r>
    </w:p>
    <w:p w14:paraId="0043BE10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1DF213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c) Tolerância a baixa liquidez:</w:t>
      </w:r>
    </w:p>
    <w:p w14:paraId="280AE83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Baixa 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Média 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Alta</w:t>
      </w:r>
    </w:p>
    <w:p w14:paraId="457A8F85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09E0B47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3.2.</w:t>
      </w:r>
      <w:r w:rsidRPr="00B86723">
        <w:rPr>
          <w:rFonts w:ascii="Arial" w:eastAsia="Times New Roman" w:hAnsi="Arial" w:cs="Arial"/>
          <w:sz w:val="24"/>
          <w:szCs w:val="24"/>
        </w:rPr>
        <w:t xml:space="preserve"> Experiência prévia</w:t>
      </w:r>
    </w:p>
    <w:p w14:paraId="0C78EAB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Nenhuma 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Básica 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Intermediária 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Avançada — Em: 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câmbio/FX 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crédito/recebíveis 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fundos</w:t>
      </w:r>
    </w:p>
    <w:p w14:paraId="15D1370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Anos de experiência: ____ </w:t>
      </w:r>
    </w:p>
    <w:p w14:paraId="1638415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lastRenderedPageBreak/>
        <w:t xml:space="preserve">Já investiu em estruturas SCP? 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Não 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Sim</w:t>
      </w:r>
    </w:p>
    <w:p w14:paraId="072F5284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D7D565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3.3.</w:t>
      </w:r>
      <w:r w:rsidRPr="00B86723">
        <w:rPr>
          <w:rFonts w:ascii="Arial" w:eastAsia="Times New Roman" w:hAnsi="Arial" w:cs="Arial"/>
          <w:sz w:val="24"/>
          <w:szCs w:val="24"/>
        </w:rPr>
        <w:t xml:space="preserve"> Capacidade de absorção de perdas</w:t>
      </w:r>
    </w:p>
    <w:p w14:paraId="0C670169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Risco de perder parte/substancial do capital?</w:t>
      </w:r>
    </w:p>
    <w:p w14:paraId="66ADC18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Não aceito 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Aceito perdas moderadas 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Aceito perdas significativas</w:t>
      </w:r>
    </w:p>
    <w:p w14:paraId="32E65493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94760E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3.4.</w:t>
      </w:r>
      <w:r w:rsidRPr="00B86723">
        <w:rPr>
          <w:rFonts w:ascii="Arial" w:eastAsia="Times New Roman" w:hAnsi="Arial" w:cs="Arial"/>
          <w:sz w:val="24"/>
          <w:szCs w:val="24"/>
        </w:rPr>
        <w:t xml:space="preserve"> Concentração nesta Série</w:t>
      </w:r>
    </w:p>
    <w:p w14:paraId="525D14B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% do seu patrimônio financeiro que pretende alocar nesta Série:</w:t>
      </w:r>
    </w:p>
    <w:p w14:paraId="57EFD2E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tag w:val="goog_rdk_1"/>
          <w:id w:val="-397060698"/>
        </w:sdtPr>
        <w:sdtContent>
          <w:proofErr w:type="gramStart"/>
          <w:r w:rsidRPr="00B86723">
            <w:rPr>
              <w:rFonts w:ascii="Arial" w:eastAsia="Gungsuh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Gungsuh" w:hAnsi="Arial" w:cs="Arial"/>
              <w:sz w:val="24"/>
              <w:szCs w:val="24"/>
            </w:rPr>
            <w:t xml:space="preserve"> ≤ 5% </w:t>
          </w:r>
          <w:proofErr w:type="gramStart"/>
          <w:r w:rsidRPr="00B86723">
            <w:rPr>
              <w:rFonts w:ascii="Arial" w:eastAsia="Gungsuh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Gungsuh" w:hAnsi="Arial" w:cs="Arial"/>
              <w:sz w:val="24"/>
              <w:szCs w:val="24"/>
            </w:rPr>
            <w:t xml:space="preserve"> 5–10% </w:t>
          </w:r>
          <w:proofErr w:type="gramStart"/>
          <w:r w:rsidRPr="00B86723">
            <w:rPr>
              <w:rFonts w:ascii="Arial" w:eastAsia="Gungsuh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Gungsuh" w:hAnsi="Arial" w:cs="Arial"/>
              <w:sz w:val="24"/>
              <w:szCs w:val="24"/>
            </w:rPr>
            <w:t xml:space="preserve"> 10–20% </w:t>
          </w:r>
          <w:proofErr w:type="gramStart"/>
          <w:r w:rsidRPr="00B86723">
            <w:rPr>
              <w:rFonts w:ascii="Arial" w:eastAsia="Gungsuh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Gungsuh" w:hAnsi="Arial" w:cs="Arial"/>
              <w:sz w:val="24"/>
              <w:szCs w:val="24"/>
            </w:rPr>
            <w:t xml:space="preserve"> &gt; 20%</w:t>
          </w:r>
        </w:sdtContent>
      </w:sdt>
    </w:p>
    <w:p w14:paraId="267A7A0D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3A91CE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b/>
          <w:bCs/>
          <w:sz w:val="24"/>
          <w:szCs w:val="24"/>
        </w:rPr>
        <w:t>3.5.</w:t>
      </w:r>
      <w:r w:rsidRPr="00B86723">
        <w:rPr>
          <w:rFonts w:ascii="Arial" w:eastAsia="Times New Roman" w:hAnsi="Arial" w:cs="Arial"/>
          <w:sz w:val="24"/>
          <w:szCs w:val="24"/>
        </w:rPr>
        <w:t xml:space="preserve"> Objetivo principal</w:t>
      </w:r>
    </w:p>
    <w:p w14:paraId="49C70ED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Renda 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Preservação 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Crescimento 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Diversificação </w:t>
      </w: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Exposição cambial</w:t>
      </w:r>
    </w:p>
    <w:p w14:paraId="352BB22D" w14:textId="77777777" w:rsidR="00B86723" w:rsidRDefault="00B86723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70C72D13" w14:textId="087CC203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Classificação (preencher pela FNCD):</w:t>
      </w:r>
    </w:p>
    <w:p w14:paraId="2419264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tag w:val="goog_rdk_2"/>
          <w:id w:val="-2112313920"/>
        </w:sdtPr>
        <w:sdtContent>
          <w:r w:rsidRPr="00B86723">
            <w:rPr>
              <w:rFonts w:ascii="Arial" w:eastAsia="Cardo" w:hAnsi="Arial" w:cs="Arial"/>
              <w:sz w:val="24"/>
              <w:szCs w:val="24"/>
            </w:rPr>
            <w:t xml:space="preserve">Pontuação/critério interno → Perfil: </w:t>
          </w:r>
          <w:proofErr w:type="gramStart"/>
          <w:r w:rsidRPr="00B86723">
            <w:rPr>
              <w:rFonts w:ascii="Arial" w:eastAsia="Cardo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Cardo" w:hAnsi="Arial" w:cs="Arial"/>
              <w:sz w:val="24"/>
              <w:szCs w:val="24"/>
            </w:rPr>
            <w:t xml:space="preserve"> Conservador </w:t>
          </w:r>
          <w:proofErr w:type="gramStart"/>
          <w:r w:rsidRPr="00B86723">
            <w:rPr>
              <w:rFonts w:ascii="Arial" w:eastAsia="Cardo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Cardo" w:hAnsi="Arial" w:cs="Arial"/>
              <w:sz w:val="24"/>
              <w:szCs w:val="24"/>
            </w:rPr>
            <w:t xml:space="preserve"> Moderado </w:t>
          </w:r>
          <w:proofErr w:type="gramStart"/>
          <w:r w:rsidRPr="00B86723">
            <w:rPr>
              <w:rFonts w:ascii="Arial" w:eastAsia="Cardo" w:hAnsi="Arial" w:cs="Arial"/>
              <w:sz w:val="24"/>
              <w:szCs w:val="24"/>
            </w:rPr>
            <w:t>[ ]</w:t>
          </w:r>
          <w:proofErr w:type="gramEnd"/>
          <w:r w:rsidRPr="00B86723">
            <w:rPr>
              <w:rFonts w:ascii="Arial" w:eastAsia="Cardo" w:hAnsi="Arial" w:cs="Arial"/>
              <w:sz w:val="24"/>
              <w:szCs w:val="24"/>
            </w:rPr>
            <w:t xml:space="preserve"> Arrojado</w:t>
          </w:r>
        </w:sdtContent>
      </w:sdt>
    </w:p>
    <w:p w14:paraId="73DDDBFC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14D5839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4) TERMOS ESSENCIAIS DA SÉRIE (RESUMO EXECUTIVO)</w:t>
      </w:r>
    </w:p>
    <w:p w14:paraId="2F3E37FB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Conta Bancária Dedicada da Série (uso exclusivo): Banco 422 | Ag. 0034 | Conta 47.993-1 | Titular: FNCD CAPITAL LTDA</w:t>
      </w:r>
    </w:p>
    <w:p w14:paraId="00F677A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B86723">
        <w:rPr>
          <w:rFonts w:ascii="Arial" w:eastAsia="Times New Roman" w:hAnsi="Arial" w:cs="Arial"/>
          <w:sz w:val="24"/>
          <w:szCs w:val="24"/>
        </w:rPr>
        <w:t>Lock-up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>: 18 meses a contar da integralização.</w:t>
      </w:r>
    </w:p>
    <w:p w14:paraId="0A58B828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Distribuições: mensais até o dia 10 (se houver), conforme Suplemento.</w:t>
      </w:r>
    </w:p>
    <w:p w14:paraId="089D8764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E5FB06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5) TERMO DE CIÊNCIA DE RISCOS (LEIA COM ATENÇÃO)</w:t>
      </w:r>
    </w:p>
    <w:p w14:paraId="5800246B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Ao assinar este Formulário, declaro que li e compreendi os riscos abaixo, entre outros previstos no Contrato-Base e no Suplemento:</w:t>
      </w:r>
    </w:p>
    <w:p w14:paraId="188204C3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Risco de Mercado e Câmbio: variações de taxas de câmbio, spreads, volumes e regulamentação podem afetar receitas e resultados.</w:t>
      </w:r>
    </w:p>
    <w:p w14:paraId="4EFD6D9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Risco de Execução/Contraparte: as operações de câmbio são executadas e liquidadas exclusivamente por Instituição Autorizada; atrasos, falhas ou mudanças contratuais podem impactar o desempenho.</w:t>
      </w:r>
    </w:p>
    <w:p w14:paraId="6B619E3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Risco de Liquidez: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lock-up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 xml:space="preserve"> e janelas/eventos de liquidez limitam resgates; não há garantia de mercado secundário das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UPs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>.</w:t>
      </w:r>
    </w:p>
    <w:p w14:paraId="1AFF301F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lastRenderedPageBreak/>
        <w:t xml:space="preserve">Risco de Crédito/Operacional: falhas operacionais, fraudes, contingências legais,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chargebacks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 xml:space="preserve"> e inadimplementos podem gerar perdas.</w:t>
      </w:r>
    </w:p>
    <w:p w14:paraId="4AE5D939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Risco de Concentração: alocações altas do patrimônio nesta Série aumentam a volatilidade do resultado individual.</w:t>
      </w:r>
    </w:p>
    <w:p w14:paraId="6ECB2FE1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Risco Regulatória/Legal: alterações normativas (cambiais, tributárias, de correspondentes) podem exigir ajustes ou liquidação ordenada da Série.</w:t>
      </w:r>
    </w:p>
    <w:p w14:paraId="03F8B238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Taxas e Performance: a Taxa de Operação e Performance de mercado impactam o resultado líquido do investidor.</w:t>
      </w:r>
    </w:p>
    <w:p w14:paraId="76D9BBF9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Ausência de Garantia: NÃO há garantia de rentabilidade, preservação de capital ou distribuição mínima.</w:t>
      </w:r>
    </w:p>
    <w:p w14:paraId="1A0D310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Sem Voto: não tenho direito a voto/gestão; meus direitos são econômicos e informacionais.</w:t>
      </w:r>
    </w:p>
    <w:p w14:paraId="071F814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Proibição de Adiantamento de Lucros: distribuições ocorrem apenas conforme o Contrato-Base, Suplemento, Termo de Adesão e documentos da Série.</w:t>
      </w:r>
    </w:p>
    <w:p w14:paraId="5EAFA4E2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3556A5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Confirmação:</w:t>
      </w:r>
    </w:p>
    <w:p w14:paraId="4EDE39B7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Confirmo que compreendi os riscos, recebi/acessei o Suplemento, o Contrato-Base e o Termo de Adesão, e aceito os termos.</w:t>
      </w:r>
    </w:p>
    <w:p w14:paraId="3E5909B5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78D631A1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6) PRIVACIDADE E PROTEÇÃO DE DADOS (LGPD)</w:t>
      </w:r>
    </w:p>
    <w:p w14:paraId="4C3AD543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08145B36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Controladora: </w:t>
      </w:r>
      <w:r w:rsidRPr="00B86723">
        <w:rPr>
          <w:rFonts w:ascii="Arial" w:eastAsia="Times New Roman" w:hAnsi="Arial" w:cs="Arial"/>
          <w:b/>
          <w:bCs/>
          <w:sz w:val="24"/>
          <w:szCs w:val="24"/>
        </w:rPr>
        <w:t>FNCD CAPITAL LTDA</w:t>
      </w:r>
      <w:r w:rsidRPr="00B86723">
        <w:rPr>
          <w:rFonts w:ascii="Arial" w:eastAsia="Times New Roman" w:hAnsi="Arial" w:cs="Arial"/>
          <w:sz w:val="24"/>
          <w:szCs w:val="24"/>
        </w:rPr>
        <w:t>, CNPJ 56.441.252/0001-00, com sede à Avenida Copacabana, 325 – sala 1318 – setor 02 – Dezoito do Forte Empresarial, Alphaville – Barueri/SP – CEP 06472-001.</w:t>
      </w:r>
    </w:p>
    <w:p w14:paraId="0FFBE15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 xml:space="preserve">Finalidades: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onboarding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 xml:space="preserve"> KYC/KYB, avaliação de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suitability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>, prevenção à PLD/FT, execução do Contrato-Base e obrigações legais/tributárias, gestão da relação com investidores, envio de relatórios e comunicações dirigidas (captação privada, sem oferta pública).</w:t>
      </w:r>
    </w:p>
    <w:p w14:paraId="4D016FD8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Bases legais: execução de contrato, cumprimento de obrigação legal/regulatória e legítimo interesse (art. 7º, I, II e IX, LGPD).</w:t>
      </w:r>
    </w:p>
    <w:p w14:paraId="4B2CA11D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Compartilhamento: contabilidade, auditoria, bancos, provedores KYC/KYB, plataformas de assinatura/arquivo e Instituição Autorizada (quando necessário).</w:t>
      </w:r>
    </w:p>
    <w:p w14:paraId="0A2DA1B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Transferências internacionais: quando necessárias e com salvaguardas adequadas.</w:t>
      </w:r>
    </w:p>
    <w:p w14:paraId="13A29F16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Direitos do titular: acesso/correção/eliminação/portabilidade, oposição e revisão de decisões automatizadas.</w:t>
      </w:r>
    </w:p>
    <w:p w14:paraId="60BDD72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lastRenderedPageBreak/>
        <w:t>Retenção: manutenção pelo prazo necessário à Série e às exigências legais; após, eliminação ou anonimização.</w:t>
      </w:r>
    </w:p>
    <w:p w14:paraId="6DF3A392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Incidentes: comunicação tempestiva em caso de incidente relevante de segurança, conforme políticas internas.</w:t>
      </w:r>
    </w:p>
    <w:p w14:paraId="36D6FEEB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70FE3FFB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Consentimentos específicos (marcar quando aplicável):</w:t>
      </w:r>
    </w:p>
    <w:p w14:paraId="64E96C61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Autorizo comunicações dirigidas sobre Séries/relatórios por e-mail ou canal seguro (captação privada, sem publicidade).</w:t>
      </w:r>
    </w:p>
    <w:p w14:paraId="69EFAA2A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Autorizo verificação em </w:t>
      </w:r>
      <w:proofErr w:type="spellStart"/>
      <w:r w:rsidRPr="00B86723">
        <w:rPr>
          <w:rFonts w:ascii="Arial" w:eastAsia="Times New Roman" w:hAnsi="Arial" w:cs="Arial"/>
          <w:sz w:val="24"/>
          <w:szCs w:val="24"/>
        </w:rPr>
        <w:t>bureaus</w:t>
      </w:r>
      <w:proofErr w:type="spellEnd"/>
      <w:r w:rsidRPr="00B86723">
        <w:rPr>
          <w:rFonts w:ascii="Arial" w:eastAsia="Times New Roman" w:hAnsi="Arial" w:cs="Arial"/>
          <w:sz w:val="24"/>
          <w:szCs w:val="24"/>
        </w:rPr>
        <w:t xml:space="preserve"> de KYC/KYB e listas de sanções nacionais/internacionais.</w:t>
      </w:r>
    </w:p>
    <w:p w14:paraId="2A6000CD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00B6F65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r w:rsidRPr="00B86723">
        <w:rPr>
          <w:rFonts w:ascii="Arial" w:eastAsia="Times New Roman" w:hAnsi="Arial" w:cs="Arial"/>
          <w:sz w:val="24"/>
          <w:szCs w:val="24"/>
        </w:rPr>
        <w:t>7) DECLARAÇÕES FINAIS DO INVESTIDOR</w:t>
      </w:r>
    </w:p>
    <w:p w14:paraId="11BD5501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2772BCA4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Declaro que as informações são verdadeiras e me comprometo a atualizá-las em caso de mudança.</w:t>
      </w:r>
    </w:p>
    <w:p w14:paraId="77BB98AC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Declaro ter lido e aceitado o NDA (Anexo D).</w:t>
      </w:r>
    </w:p>
    <w:p w14:paraId="72DCE80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Reconheço que o Termo de Adesão (Anexo C) vincula minha participação à Série definida no Suplemento (Anexo A).</w:t>
      </w:r>
    </w:p>
    <w:p w14:paraId="1FBF5EBE" w14:textId="77777777" w:rsidR="00890DBF" w:rsidRPr="00B86723" w:rsidRDefault="00000000">
      <w:pPr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B86723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B86723">
        <w:rPr>
          <w:rFonts w:ascii="Arial" w:eastAsia="Times New Roman" w:hAnsi="Arial" w:cs="Arial"/>
          <w:sz w:val="24"/>
          <w:szCs w:val="24"/>
        </w:rPr>
        <w:t xml:space="preserve"> Estou ciente de que distribuições e relatórios seguirão o calendário do Suplemento.</w:t>
      </w:r>
    </w:p>
    <w:p w14:paraId="0BA26A08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7046A49" w14:textId="77777777" w:rsidR="002E33CD" w:rsidRPr="00B86723" w:rsidRDefault="002E33CD" w:rsidP="002E33CD">
      <w:pPr>
        <w:jc w:val="both"/>
        <w:rPr>
          <w:rFonts w:ascii="Arial" w:hAnsi="Arial" w:cs="Arial"/>
          <w:sz w:val="24"/>
          <w:szCs w:val="24"/>
        </w:rPr>
      </w:pPr>
      <w:r w:rsidRPr="00B86723">
        <w:rPr>
          <w:rFonts w:ascii="Arial" w:hAnsi="Arial" w:cs="Arial"/>
          <w:sz w:val="24"/>
          <w:szCs w:val="24"/>
        </w:rPr>
        <w:t xml:space="preserve">São Paulo, </w:t>
      </w:r>
      <w:r w:rsidRPr="00B86723">
        <w:rPr>
          <w:rFonts w:ascii="Arial" w:hAnsi="Arial" w:cs="Arial"/>
          <w:color w:val="EE0000"/>
          <w:sz w:val="24"/>
          <w:szCs w:val="24"/>
        </w:rPr>
        <w:t>(DIA)</w:t>
      </w:r>
      <w:r w:rsidRPr="00B86723">
        <w:rPr>
          <w:rFonts w:ascii="Arial" w:hAnsi="Arial" w:cs="Arial"/>
          <w:sz w:val="24"/>
          <w:szCs w:val="24"/>
        </w:rPr>
        <w:t xml:space="preserve"> de </w:t>
      </w:r>
      <w:r w:rsidRPr="00B86723">
        <w:rPr>
          <w:rFonts w:ascii="Arial" w:hAnsi="Arial" w:cs="Arial"/>
          <w:color w:val="EE0000"/>
          <w:sz w:val="24"/>
          <w:szCs w:val="24"/>
        </w:rPr>
        <w:t>(MÊS)</w:t>
      </w:r>
      <w:r w:rsidRPr="00B86723">
        <w:rPr>
          <w:rFonts w:ascii="Arial" w:hAnsi="Arial" w:cs="Arial"/>
          <w:sz w:val="24"/>
          <w:szCs w:val="24"/>
        </w:rPr>
        <w:t xml:space="preserve"> de </w:t>
      </w:r>
      <w:r w:rsidRPr="00B86723">
        <w:rPr>
          <w:rFonts w:ascii="Arial" w:hAnsi="Arial" w:cs="Arial"/>
          <w:color w:val="EE0000"/>
          <w:sz w:val="24"/>
          <w:szCs w:val="24"/>
        </w:rPr>
        <w:t>(ANO)</w:t>
      </w:r>
      <w:r w:rsidRPr="00B86723">
        <w:rPr>
          <w:rFonts w:ascii="Arial" w:hAnsi="Arial" w:cs="Arial"/>
          <w:sz w:val="24"/>
          <w:szCs w:val="24"/>
        </w:rPr>
        <w:t>.</w:t>
      </w:r>
    </w:p>
    <w:p w14:paraId="1F0DB50B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BE737D7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890DBF" w:rsidRPr="00B86723" w14:paraId="235E0001" w14:textId="77777777">
        <w:tc>
          <w:tcPr>
            <w:tcW w:w="4247" w:type="dxa"/>
          </w:tcPr>
          <w:p w14:paraId="205632EF" w14:textId="77777777" w:rsidR="00890DBF" w:rsidRPr="00B86723" w:rsidRDefault="00890DBF">
            <w:pPr>
              <w:pBdr>
                <w:bottom w:val="single" w:sz="12" w:space="1" w:color="000000"/>
              </w:pBd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5ECD02B" w14:textId="77777777" w:rsidR="00890DBF" w:rsidRPr="00B86723" w:rsidRDefault="00000000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B86723">
              <w:rPr>
                <w:rFonts w:ascii="Arial" w:eastAsia="Times New Roman" w:hAnsi="Arial" w:cs="Arial"/>
                <w:sz w:val="24"/>
                <w:szCs w:val="24"/>
              </w:rPr>
              <w:t>FNCD</w:t>
            </w:r>
          </w:p>
          <w:p w14:paraId="08FAD731" w14:textId="77777777" w:rsidR="00890DBF" w:rsidRPr="00B86723" w:rsidRDefault="00000000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B86723">
              <w:rPr>
                <w:rFonts w:ascii="Arial" w:eastAsia="Times New Roman" w:hAnsi="Arial" w:cs="Arial"/>
                <w:sz w:val="24"/>
                <w:szCs w:val="24"/>
              </w:rPr>
              <w:t>56.441.252/0001-00</w:t>
            </w:r>
          </w:p>
        </w:tc>
        <w:tc>
          <w:tcPr>
            <w:tcW w:w="4247" w:type="dxa"/>
          </w:tcPr>
          <w:p w14:paraId="1A1E36EA" w14:textId="77777777" w:rsidR="00890DBF" w:rsidRPr="00B86723" w:rsidRDefault="00890DBF">
            <w:pPr>
              <w:pBdr>
                <w:bottom w:val="single" w:sz="12" w:space="1" w:color="000000"/>
              </w:pBd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42D66C2" w14:textId="77777777" w:rsidR="00890DBF" w:rsidRPr="00B86723" w:rsidRDefault="00000000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B86723">
              <w:rPr>
                <w:rFonts w:ascii="Arial" w:eastAsia="Times New Roman" w:hAnsi="Arial" w:cs="Arial"/>
                <w:sz w:val="24"/>
                <w:szCs w:val="24"/>
              </w:rPr>
              <w:t>Investidor</w:t>
            </w:r>
          </w:p>
          <w:p w14:paraId="2CCBD959" w14:textId="77777777" w:rsidR="00890DBF" w:rsidRPr="00B86723" w:rsidRDefault="00000000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B86723">
              <w:rPr>
                <w:rFonts w:ascii="Arial" w:eastAsia="Times New Roman" w:hAnsi="Arial" w:cs="Arial"/>
                <w:sz w:val="24"/>
                <w:szCs w:val="24"/>
              </w:rPr>
              <w:t>CPF</w:t>
            </w:r>
          </w:p>
        </w:tc>
      </w:tr>
    </w:tbl>
    <w:p w14:paraId="6832E394" w14:textId="77777777" w:rsidR="00890DBF" w:rsidRPr="00B86723" w:rsidRDefault="00890DBF">
      <w:pPr>
        <w:jc w:val="both"/>
        <w:rPr>
          <w:rFonts w:ascii="Arial" w:eastAsia="Times New Roman" w:hAnsi="Arial" w:cs="Arial"/>
          <w:sz w:val="24"/>
          <w:szCs w:val="24"/>
        </w:rPr>
      </w:pPr>
    </w:p>
    <w:sectPr w:rsidR="00890DBF" w:rsidRPr="00B867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1B37" w14:textId="77777777" w:rsidR="00F46CA4" w:rsidRDefault="00F46CA4">
      <w:pPr>
        <w:spacing w:after="0" w:line="240" w:lineRule="auto"/>
      </w:pPr>
      <w:r>
        <w:separator/>
      </w:r>
    </w:p>
  </w:endnote>
  <w:endnote w:type="continuationSeparator" w:id="0">
    <w:p w14:paraId="5FD7E96F" w14:textId="77777777" w:rsidR="00F46CA4" w:rsidRDefault="00F46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5A671F-21EF-4C7B-A930-FFC373B1D265}"/>
    <w:embedBold r:id="rId2" w:fontKey="{7BEB9F34-A0FC-4439-A8FC-F16CE5EADB9C}"/>
    <w:embedItalic r:id="rId3" w:fontKey="{3C6A26E1-8BE0-4499-B5ED-D26DCBC549FC}"/>
    <w:embedBoldItalic r:id="rId4" w:fontKey="{83A9D5E6-23E0-4096-971C-5EEB657EF331}"/>
  </w:font>
  <w:font w:name="Play">
    <w:charset w:val="00"/>
    <w:family w:val="auto"/>
    <w:pitch w:val="default"/>
    <w:embedRegular r:id="rId5" w:fontKey="{9016A853-E44E-4965-8357-38C19BB08D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D6D56603-28DF-4081-ACA6-2D5CF82616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7" w:fontKey="{DF495171-AFE7-47B0-BE97-0FDDE13F18C8}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4CAA" w14:textId="77777777" w:rsidR="00B86723" w:rsidRDefault="00B867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4C9E" w14:textId="77777777" w:rsidR="00890D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Página 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2E33CD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de 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2E33CD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</w:p>
  <w:p w14:paraId="694B227C" w14:textId="77777777" w:rsidR="00890DBF" w:rsidRDefault="00890D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EE279" w14:textId="77777777" w:rsidR="00B86723" w:rsidRDefault="00B867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8733" w14:textId="77777777" w:rsidR="00F46CA4" w:rsidRDefault="00F46CA4">
      <w:pPr>
        <w:spacing w:after="0" w:line="240" w:lineRule="auto"/>
      </w:pPr>
      <w:r>
        <w:separator/>
      </w:r>
    </w:p>
  </w:footnote>
  <w:footnote w:type="continuationSeparator" w:id="0">
    <w:p w14:paraId="5BE400BC" w14:textId="77777777" w:rsidR="00F46CA4" w:rsidRDefault="00F46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4860" w14:textId="74CF8795" w:rsidR="00B86723" w:rsidRDefault="00B86723">
    <w:pPr>
      <w:pStyle w:val="Cabealho"/>
    </w:pPr>
    <w:r>
      <w:rPr>
        <w:noProof/>
      </w:rPr>
      <w:pict w14:anchorId="589153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9469" o:spid="_x0000_s1029" type="#_x0000_t75" style="position:absolute;margin-left:0;margin-top:0;width:425pt;height:505.85pt;z-index:-251657216;mso-position-horizontal:center;mso-position-horizontal-relative:margin;mso-position-vertical:center;mso-position-vertical-relative:margin" o:allowincell="f">
          <v:imagedata r:id="rId1" o:title="Dark mode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DFB" w14:textId="5A3A061D" w:rsidR="002E33CD" w:rsidRPr="002E33CD" w:rsidRDefault="00B86723" w:rsidP="002E33CD">
    <w:pPr>
      <w:pStyle w:val="Cabealh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pict w14:anchorId="7F0962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9470" o:spid="_x0000_s1030" type="#_x0000_t75" style="position:absolute;left:0;text-align:left;margin-left:0;margin-top:0;width:425pt;height:505.85pt;z-index:-251656192;mso-position-horizontal:center;mso-position-horizontal-relative:margin;mso-position-vertical:center;mso-position-vertical-relative:margin" o:allowincell="f">
          <v:imagedata r:id="rId1" o:title="Dark mode3" gain="19661f" blacklevel="22938f"/>
        </v:shape>
      </w:pict>
    </w:r>
    <w:r w:rsidR="002E33CD">
      <w:rPr>
        <w:rFonts w:ascii="Times New Roman" w:hAnsi="Times New Roman" w:cs="Times New Roman"/>
        <w:noProof/>
      </w:rPr>
      <w:drawing>
        <wp:inline distT="0" distB="0" distL="0" distR="0" wp14:anchorId="727FB59C" wp14:editId="06227613">
          <wp:extent cx="304800" cy="304800"/>
          <wp:effectExtent l="0" t="0" r="0" b="0"/>
          <wp:docPr id="4215691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1569183" name="Imagem 42156918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080" cy="305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E35B4F" w14:textId="06A3C230" w:rsidR="00890DBF" w:rsidRPr="002E33CD" w:rsidRDefault="00890DBF" w:rsidP="002E33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F19C" w14:textId="12AE122E" w:rsidR="00B86723" w:rsidRDefault="00B86723">
    <w:pPr>
      <w:pStyle w:val="Cabealho"/>
    </w:pPr>
    <w:r>
      <w:rPr>
        <w:noProof/>
      </w:rPr>
      <w:pict w14:anchorId="3AFC1C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9468" o:spid="_x0000_s1028" type="#_x0000_t75" style="position:absolute;margin-left:0;margin-top:0;width:425pt;height:505.85pt;z-index:-251658240;mso-position-horizontal:center;mso-position-horizontal-relative:margin;mso-position-vertical:center;mso-position-vertical-relative:margin" o:allowincell="f">
          <v:imagedata r:id="rId1" o:title="Dark mode3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BF"/>
    <w:rsid w:val="002E33CD"/>
    <w:rsid w:val="00396DB4"/>
    <w:rsid w:val="00890DBF"/>
    <w:rsid w:val="00B86723"/>
    <w:rsid w:val="00F4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14BD0"/>
  <w15:docId w15:val="{E59433C9-50B5-448A-9A9D-8ECE34A4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3C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9E5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9E5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9E5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9E5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9E57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9E5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7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736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9E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9E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7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7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7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7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73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26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2659"/>
  </w:style>
  <w:style w:type="paragraph" w:styleId="Rodap">
    <w:name w:val="footer"/>
    <w:basedOn w:val="Normal"/>
    <w:link w:val="RodapChar"/>
    <w:uiPriority w:val="99"/>
    <w:unhideWhenUsed/>
    <w:rsid w:val="00F826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2659"/>
  </w:style>
  <w:style w:type="table" w:styleId="Tabelacomgrade">
    <w:name w:val="Table Grid"/>
    <w:basedOn w:val="Tabelanormal"/>
    <w:uiPriority w:val="39"/>
    <w:rsid w:val="004E4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vZIu1yrU8HvyCJadfqrH6brBA==">CgMxLjAaIwoBMBIeChwIB0IYCg9UaW1lcyBOZXcgUm9tYW4SBUNhcmRvGiUKATESIAoeCAdCGgoPVGltZXMgTmV3IFJvbWFuEgdHdW5nc3VoGiMKATISHgocCAdCGAoPVGltZXMgTmV3IFJvbWFuEgVDYXJkbzgAciExbW9jSUhJdUl5YTBDNFNxWGFySURYS2tUQmpPOHdwZno=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6D323A-95C6-434F-A868-430A70593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989</Words>
  <Characters>6514</Characters>
  <Application>Microsoft Office Word</Application>
  <DocSecurity>0</DocSecurity>
  <Lines>210</Lines>
  <Paragraphs>119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Gilberto Baldin Barbosa da Silva</dc:creator>
  <cp:lastModifiedBy>Isaque Putumuju</cp:lastModifiedBy>
  <cp:revision>3</cp:revision>
  <dcterms:created xsi:type="dcterms:W3CDTF">2026-02-10T17:21:00Z</dcterms:created>
  <dcterms:modified xsi:type="dcterms:W3CDTF">2026-02-10T17:26:00Z</dcterms:modified>
</cp:coreProperties>
</file>